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4F" w:rsidRPr="00556475" w:rsidRDefault="00CD534F" w:rsidP="00246C56">
      <w:pPr>
        <w:pStyle w:val="a6"/>
        <w:ind w:firstLine="0"/>
        <w:jc w:val="center"/>
        <w:rPr>
          <w:b/>
          <w:sz w:val="32"/>
          <w:szCs w:val="32"/>
        </w:rPr>
      </w:pPr>
      <w:r w:rsidRPr="00556475">
        <w:rPr>
          <w:b/>
          <w:sz w:val="32"/>
          <w:szCs w:val="32"/>
        </w:rPr>
        <w:t>МАУ «Центр развития образования»</w:t>
      </w:r>
    </w:p>
    <w:p w:rsidR="00CD534F" w:rsidRPr="0004570C" w:rsidRDefault="00CD534F" w:rsidP="00246C56">
      <w:pPr>
        <w:pStyle w:val="a6"/>
        <w:ind w:firstLine="0"/>
        <w:jc w:val="center"/>
        <w:rPr>
          <w:sz w:val="28"/>
          <w:szCs w:val="28"/>
        </w:rPr>
      </w:pPr>
    </w:p>
    <w:p w:rsidR="00CD534F" w:rsidRPr="0004570C" w:rsidRDefault="00CD534F" w:rsidP="00246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34F" w:rsidRPr="0004570C" w:rsidRDefault="00CD534F" w:rsidP="00246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34F" w:rsidRPr="0004570C" w:rsidRDefault="00CD534F" w:rsidP="00246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34F" w:rsidRPr="0004570C" w:rsidRDefault="00CD534F" w:rsidP="00246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34F" w:rsidRPr="0004570C" w:rsidRDefault="00CD534F" w:rsidP="00246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34F" w:rsidRPr="0004570C" w:rsidRDefault="00CD534F" w:rsidP="00246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34F" w:rsidRPr="0004570C" w:rsidRDefault="00CD534F" w:rsidP="00246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34F" w:rsidRPr="0004570C" w:rsidRDefault="00CD534F" w:rsidP="00246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34F" w:rsidRPr="0004570C" w:rsidRDefault="00CD534F" w:rsidP="00246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34F" w:rsidRPr="00556475" w:rsidRDefault="00CD534F" w:rsidP="0024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556475">
        <w:rPr>
          <w:rFonts w:ascii="Times New Roman" w:eastAsia="Times New Roman" w:hAnsi="Times New Roman" w:cs="Times New Roman"/>
          <w:b/>
          <w:sz w:val="48"/>
          <w:szCs w:val="48"/>
        </w:rPr>
        <w:t>АНАЛИТИЧЕСКИЙ ОТЧЕТ</w:t>
      </w:r>
    </w:p>
    <w:p w:rsidR="00CD534F" w:rsidRPr="00556475" w:rsidRDefault="00CD534F" w:rsidP="0024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D534F" w:rsidRPr="0004570C" w:rsidRDefault="00CD534F" w:rsidP="00246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34F" w:rsidRPr="0004570C" w:rsidRDefault="00CD534F" w:rsidP="00246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534F" w:rsidRPr="00556475" w:rsidRDefault="00CD534F" w:rsidP="0024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56475">
        <w:rPr>
          <w:rFonts w:ascii="Times New Roman" w:eastAsia="Times New Roman" w:hAnsi="Times New Roman" w:cs="Times New Roman"/>
          <w:b/>
          <w:sz w:val="36"/>
          <w:szCs w:val="36"/>
        </w:rPr>
        <w:t>лаборатория  дополнительного образования</w:t>
      </w:r>
    </w:p>
    <w:p w:rsidR="00CD534F" w:rsidRPr="00556475" w:rsidRDefault="00CD534F" w:rsidP="0024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56475">
        <w:rPr>
          <w:rFonts w:ascii="Times New Roman" w:eastAsia="Times New Roman" w:hAnsi="Times New Roman" w:cs="Times New Roman"/>
          <w:b/>
          <w:sz w:val="36"/>
          <w:szCs w:val="36"/>
        </w:rPr>
        <w:t>и воспитательной работы</w:t>
      </w:r>
    </w:p>
    <w:p w:rsidR="00CD534F" w:rsidRPr="00556475" w:rsidRDefault="00CD534F" w:rsidP="0024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D534F" w:rsidRPr="00556475" w:rsidRDefault="00CD534F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CD534F" w:rsidRPr="0004570C" w:rsidRDefault="00CD534F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34F" w:rsidRPr="0004570C" w:rsidRDefault="00CD534F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34F" w:rsidRPr="0004570C" w:rsidRDefault="00CD534F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6475" w:rsidRDefault="00556475" w:rsidP="0024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75" w:rsidRDefault="00556475" w:rsidP="0024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75" w:rsidRDefault="00556475" w:rsidP="0024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75" w:rsidRDefault="00556475" w:rsidP="0024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75" w:rsidRDefault="00556475" w:rsidP="0024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75" w:rsidRDefault="00556475" w:rsidP="0024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75" w:rsidRDefault="00556475" w:rsidP="0024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75" w:rsidRDefault="00556475" w:rsidP="0024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75" w:rsidRDefault="00556475" w:rsidP="0024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75" w:rsidRDefault="00556475" w:rsidP="0024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75" w:rsidRDefault="00556475" w:rsidP="0024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75" w:rsidRDefault="00556475" w:rsidP="0024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75" w:rsidRDefault="00556475" w:rsidP="0024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75" w:rsidRDefault="00556475" w:rsidP="0024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75" w:rsidRDefault="00556475" w:rsidP="0024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75" w:rsidRDefault="00556475" w:rsidP="0024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75" w:rsidRDefault="00556475" w:rsidP="0024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34F" w:rsidRPr="0004570C" w:rsidRDefault="005A7702" w:rsidP="00246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70C">
        <w:rPr>
          <w:rFonts w:ascii="Times New Roman" w:hAnsi="Times New Roman" w:cs="Times New Roman"/>
          <w:b/>
          <w:sz w:val="28"/>
          <w:szCs w:val="28"/>
        </w:rPr>
        <w:t>2018-2019</w:t>
      </w:r>
      <w:r w:rsidR="00CD534F" w:rsidRPr="0004570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CD534F" w:rsidRPr="0004570C" w:rsidRDefault="00CD534F" w:rsidP="00246C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2414" w:rsidRPr="0004570C" w:rsidRDefault="00132414" w:rsidP="00246C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534F" w:rsidRPr="0004570C" w:rsidRDefault="00D763F6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CD534F" w:rsidRPr="0004570C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деятельности лаборатории дополнительного образования и воспитательной работы является эффективное решение общесистемных задач образования и совершенствование деятельности образовательных учреждений по организации воспитательного процесса. </w:t>
      </w:r>
    </w:p>
    <w:p w:rsidR="00CD534F" w:rsidRPr="0004570C" w:rsidRDefault="00CD534F" w:rsidP="00246C56">
      <w:pPr>
        <w:pStyle w:val="a6"/>
        <w:ind w:firstLine="709"/>
        <w:rPr>
          <w:sz w:val="28"/>
          <w:szCs w:val="28"/>
        </w:rPr>
      </w:pPr>
      <w:r w:rsidRPr="0004570C">
        <w:rPr>
          <w:sz w:val="28"/>
          <w:szCs w:val="28"/>
        </w:rPr>
        <w:t xml:space="preserve">Специалисты лаборатории анализируют, координируют и контролируют деятельность муниципальных образовательных учреждений по вопросам: </w:t>
      </w:r>
    </w:p>
    <w:p w:rsidR="00CD534F" w:rsidRPr="0004570C" w:rsidRDefault="00CD534F" w:rsidP="00246C56">
      <w:pPr>
        <w:pStyle w:val="a6"/>
        <w:ind w:firstLine="709"/>
        <w:rPr>
          <w:sz w:val="28"/>
          <w:szCs w:val="28"/>
        </w:rPr>
      </w:pPr>
      <w:r w:rsidRPr="0004570C">
        <w:rPr>
          <w:sz w:val="28"/>
          <w:szCs w:val="28"/>
        </w:rPr>
        <w:t>- организации воспитательного процесса в образовательных учреждениях и учреждениях дополнительного образования детей;</w:t>
      </w:r>
    </w:p>
    <w:p w:rsidR="00CD534F" w:rsidRPr="0004570C" w:rsidRDefault="00CD534F" w:rsidP="00246C56">
      <w:pPr>
        <w:pStyle w:val="a6"/>
        <w:ind w:firstLine="709"/>
        <w:rPr>
          <w:sz w:val="28"/>
          <w:szCs w:val="28"/>
        </w:rPr>
      </w:pPr>
      <w:r w:rsidRPr="0004570C">
        <w:rPr>
          <w:sz w:val="28"/>
          <w:szCs w:val="28"/>
        </w:rPr>
        <w:t>- военно-патриотического воспитания;</w:t>
      </w:r>
    </w:p>
    <w:p w:rsidR="00CD534F" w:rsidRPr="0004570C" w:rsidRDefault="00CD534F" w:rsidP="00246C56">
      <w:pPr>
        <w:pStyle w:val="a6"/>
        <w:ind w:firstLine="709"/>
        <w:rPr>
          <w:sz w:val="28"/>
          <w:szCs w:val="28"/>
        </w:rPr>
      </w:pPr>
      <w:r w:rsidRPr="0004570C">
        <w:rPr>
          <w:color w:val="000000"/>
          <w:sz w:val="28"/>
          <w:szCs w:val="28"/>
        </w:rPr>
        <w:t>- туристско-краеведческого  и эколого-биологического  воспитания;</w:t>
      </w:r>
    </w:p>
    <w:p w:rsidR="00CD534F" w:rsidRPr="0004570C" w:rsidRDefault="00CD534F" w:rsidP="00246C56">
      <w:pPr>
        <w:pStyle w:val="a6"/>
        <w:ind w:firstLine="709"/>
        <w:rPr>
          <w:sz w:val="28"/>
          <w:szCs w:val="28"/>
        </w:rPr>
      </w:pPr>
      <w:r w:rsidRPr="0004570C">
        <w:rPr>
          <w:sz w:val="28"/>
          <w:szCs w:val="28"/>
        </w:rPr>
        <w:t>- развития научно-технического творчества;</w:t>
      </w:r>
    </w:p>
    <w:p w:rsidR="00CD534F" w:rsidRPr="0004570C" w:rsidRDefault="00CD534F" w:rsidP="00246C56">
      <w:pPr>
        <w:pStyle w:val="3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- организации отдыха детей школьного возраста в каникулярное время;</w:t>
      </w:r>
    </w:p>
    <w:p w:rsidR="00CD534F" w:rsidRPr="0004570C" w:rsidRDefault="00CD534F" w:rsidP="00246C56">
      <w:pPr>
        <w:pStyle w:val="3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- организации работы с семьей и родительской общественностью;</w:t>
      </w:r>
    </w:p>
    <w:p w:rsidR="004D583A" w:rsidRPr="0004570C" w:rsidRDefault="00CD534F" w:rsidP="00556475">
      <w:pPr>
        <w:pStyle w:val="10"/>
        <w:shd w:val="clear" w:color="auto" w:fill="auto"/>
        <w:spacing w:before="0" w:after="0" w:line="240" w:lineRule="auto"/>
        <w:ind w:left="660" w:righ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570C">
        <w:rPr>
          <w:rFonts w:ascii="Times New Roman" w:eastAsia="Arial Unicode MS" w:hAnsi="Times New Roman" w:cs="Times New Roman"/>
          <w:sz w:val="28"/>
          <w:szCs w:val="28"/>
        </w:rPr>
        <w:t>- формирования здорового образа жизни учащихся (профилактика преступности и безнадзорности несовершеннолетних, наркомании, дорожно-транспортного травматизма, пропаганда пожарной безопасности среди учащихся).</w:t>
      </w:r>
    </w:p>
    <w:p w:rsidR="005A7702" w:rsidRPr="0004570C" w:rsidRDefault="00320DFE" w:rsidP="00246C56">
      <w:pPr>
        <w:pStyle w:val="10"/>
        <w:shd w:val="clear" w:color="auto" w:fill="auto"/>
        <w:spacing w:before="0" w:after="0" w:line="240" w:lineRule="auto"/>
        <w:ind w:left="660" w:righ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В связи с внедрением персонифицированного дополнительного образования детей в городском округе «Город Хабаровск»  </w:t>
      </w:r>
      <w:r w:rsidRPr="0004570C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5A7702" w:rsidRPr="0004570C">
        <w:rPr>
          <w:rFonts w:ascii="Times New Roman" w:eastAsia="Arial Unicode MS" w:hAnsi="Times New Roman" w:cs="Times New Roman"/>
          <w:sz w:val="28"/>
          <w:szCs w:val="28"/>
        </w:rPr>
        <w:t xml:space="preserve"> августа 2019 года в лаборатории введены две должности </w:t>
      </w:r>
      <w:r w:rsidR="00A06CB1">
        <w:rPr>
          <w:rFonts w:ascii="Times New Roman" w:eastAsia="Arial Unicode MS" w:hAnsi="Times New Roman" w:cs="Times New Roman"/>
          <w:sz w:val="28"/>
          <w:szCs w:val="28"/>
        </w:rPr>
        <w:t xml:space="preserve">ведущего специалиста </w:t>
      </w:r>
      <w:r w:rsidR="005A7702" w:rsidRPr="0004570C">
        <w:rPr>
          <w:rFonts w:ascii="Times New Roman" w:eastAsia="Arial Unicode MS" w:hAnsi="Times New Roman" w:cs="Times New Roman"/>
          <w:sz w:val="28"/>
          <w:szCs w:val="28"/>
        </w:rPr>
        <w:t>по вопросам:</w:t>
      </w:r>
    </w:p>
    <w:p w:rsidR="005A7702" w:rsidRPr="0004570C" w:rsidRDefault="005A7702" w:rsidP="00246C56">
      <w:pPr>
        <w:pStyle w:val="10"/>
        <w:shd w:val="clear" w:color="auto" w:fill="auto"/>
        <w:spacing w:before="0" w:after="0" w:line="240" w:lineRule="auto"/>
        <w:ind w:left="660" w:right="20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04570C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системы   персонифицированного финансирования  дополнительного образования детей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и персонифицированного учета в д</w:t>
      </w:r>
      <w:r w:rsidRPr="0004570C">
        <w:rPr>
          <w:rFonts w:ascii="Times New Roman" w:hAnsi="Times New Roman" w:cs="Times New Roman"/>
          <w:sz w:val="28"/>
          <w:szCs w:val="28"/>
        </w:rPr>
        <w:t>ополнительном образовании детей;</w:t>
      </w:r>
    </w:p>
    <w:p w:rsidR="005A7702" w:rsidRPr="0004570C" w:rsidRDefault="005A7702" w:rsidP="00246C56">
      <w:pPr>
        <w:pStyle w:val="10"/>
        <w:shd w:val="clear" w:color="auto" w:fill="auto"/>
        <w:spacing w:before="0" w:after="0" w:line="240" w:lineRule="auto"/>
        <w:ind w:left="660" w:righ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- </w:t>
      </w:r>
      <w:r w:rsidR="00320DFE" w:rsidRPr="0004570C">
        <w:rPr>
          <w:rFonts w:ascii="Times New Roman" w:hAnsi="Times New Roman" w:cs="Times New Roman"/>
          <w:sz w:val="28"/>
          <w:szCs w:val="28"/>
        </w:rPr>
        <w:t>ведения</w:t>
      </w:r>
      <w:r w:rsidR="004D583A" w:rsidRPr="0004570C">
        <w:rPr>
          <w:rFonts w:ascii="Times New Roman" w:hAnsi="Times New Roman" w:cs="Times New Roman"/>
          <w:sz w:val="28"/>
          <w:szCs w:val="28"/>
        </w:rPr>
        <w:t xml:space="preserve"> реестра дополнительных общеобразовательных программ, проведени</w:t>
      </w:r>
      <w:r w:rsidR="00320DFE" w:rsidRPr="0004570C">
        <w:rPr>
          <w:rFonts w:ascii="Times New Roman" w:hAnsi="Times New Roman" w:cs="Times New Roman"/>
          <w:sz w:val="28"/>
          <w:szCs w:val="28"/>
        </w:rPr>
        <w:t>я</w:t>
      </w:r>
      <w:r w:rsidR="004D583A" w:rsidRPr="0004570C">
        <w:rPr>
          <w:rFonts w:ascii="Times New Roman" w:hAnsi="Times New Roman" w:cs="Times New Roman"/>
          <w:sz w:val="28"/>
          <w:szCs w:val="28"/>
        </w:rPr>
        <w:t xml:space="preserve"> процедур по экспертизе программ.</w:t>
      </w:r>
    </w:p>
    <w:p w:rsidR="00CD534F" w:rsidRPr="0004570C" w:rsidRDefault="00CD534F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Специалисты лаборатории  организуют деятельность в соответствии с должностными обязанностями:</w:t>
      </w:r>
    </w:p>
    <w:p w:rsidR="00CD534F" w:rsidRPr="0004570C" w:rsidRDefault="00CD534F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городских мероприятий по направлениям деятельности в соответствии с планом работы Управления образования и Центра развития образования;</w:t>
      </w:r>
    </w:p>
    <w:p w:rsidR="00CD534F" w:rsidRPr="0004570C" w:rsidRDefault="00CD534F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- взаимодействие с иными ведомствами и структурами по вопросам, отнесенным к компетенции лаборатории;</w:t>
      </w:r>
    </w:p>
    <w:p w:rsidR="00CD534F" w:rsidRPr="0004570C" w:rsidRDefault="00CD534F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- оказание консалтинговых услуг субъектам образовательного процесса по основным направлениям деятельности; </w:t>
      </w:r>
    </w:p>
    <w:p w:rsidR="00CD534F" w:rsidRPr="0004570C" w:rsidRDefault="00CD534F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городских семинаров, конференций, родительских собраний;</w:t>
      </w:r>
    </w:p>
    <w:p w:rsidR="00CD534F" w:rsidRPr="0004570C" w:rsidRDefault="00CD534F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работы по изучению, обобщению и распространению передового педагогического опыта в образовательных учреждениях города Хабаровска;</w:t>
      </w:r>
    </w:p>
    <w:p w:rsidR="00CD534F" w:rsidRPr="0004570C" w:rsidRDefault="00CD534F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- разработка методических рекомендаций по повышению качества организации воспитательной работы в образовательных организациях.</w:t>
      </w:r>
    </w:p>
    <w:p w:rsidR="00CD534F" w:rsidRPr="0004570C" w:rsidRDefault="00CD534F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ab/>
        <w:t>Количественный сос</w:t>
      </w:r>
      <w:r w:rsidR="00320DFE" w:rsidRPr="0004570C">
        <w:rPr>
          <w:rFonts w:ascii="Times New Roman" w:eastAsia="Times New Roman" w:hAnsi="Times New Roman" w:cs="Times New Roman"/>
          <w:sz w:val="28"/>
          <w:szCs w:val="28"/>
        </w:rPr>
        <w:t>тав специалистов лаборатории – 9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человек. Из них – 3 главных  специалиста.</w:t>
      </w:r>
    </w:p>
    <w:p w:rsidR="00CD534F" w:rsidRPr="0004570C" w:rsidRDefault="00CD534F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ab/>
        <w:t>Специалисты лаборатории выполняли свои функциональные обязанности согласно должностным инструкциям и плана работы лаборатории  на год.</w:t>
      </w:r>
    </w:p>
    <w:p w:rsidR="00EC5CA6" w:rsidRPr="0004570C" w:rsidRDefault="00EC5CA6" w:rsidP="00246C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Модернизация образования на современном этапе ставит перед педагогами новые задачи, решение которых требует оперативного формирования новых образовательных практик и распространения наиболее успешных из них.</w:t>
      </w:r>
    </w:p>
    <w:p w:rsidR="00EC5CA6" w:rsidRPr="0004570C" w:rsidRDefault="00EC5CA6" w:rsidP="00246C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Одной из форм трансляции лучших воспитательных практик являются городской конкурс воспитательных систем, городская научно-практическая конференция, в которой принимают участие заместители директоров по воспитательной работе, педагоги образовательных организаций города. </w:t>
      </w:r>
    </w:p>
    <w:p w:rsidR="00EC5CA6" w:rsidRPr="0004570C" w:rsidRDefault="00EC5CA6" w:rsidP="00246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Участники  заочного этапа конференции.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2034"/>
        <w:gridCol w:w="2312"/>
        <w:gridCol w:w="2185"/>
        <w:gridCol w:w="2121"/>
      </w:tblGrid>
      <w:tr w:rsidR="00FA7669" w:rsidRPr="0004570C" w:rsidTr="00FA7669">
        <w:tc>
          <w:tcPr>
            <w:tcW w:w="2337" w:type="dxa"/>
          </w:tcPr>
          <w:p w:rsidR="00FA7669" w:rsidRPr="0004570C" w:rsidRDefault="00FA7669" w:rsidP="00246C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70C">
              <w:rPr>
                <w:rFonts w:ascii="Times New Roman" w:hAnsi="Times New Roman"/>
                <w:sz w:val="28"/>
                <w:szCs w:val="28"/>
              </w:rPr>
              <w:t>2014год</w:t>
            </w:r>
          </w:p>
        </w:tc>
        <w:tc>
          <w:tcPr>
            <w:tcW w:w="2034" w:type="dxa"/>
          </w:tcPr>
          <w:p w:rsidR="00FA7669" w:rsidRPr="0004570C" w:rsidRDefault="00FA7669" w:rsidP="00246C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70C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312" w:type="dxa"/>
          </w:tcPr>
          <w:p w:rsidR="00FA7669" w:rsidRPr="0004570C" w:rsidRDefault="00FA7669" w:rsidP="00246C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70C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185" w:type="dxa"/>
          </w:tcPr>
          <w:p w:rsidR="00FA7669" w:rsidRPr="0004570C" w:rsidRDefault="00FA7669" w:rsidP="00246C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70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121" w:type="dxa"/>
          </w:tcPr>
          <w:p w:rsidR="00FA7669" w:rsidRPr="0004570C" w:rsidRDefault="00FA7669" w:rsidP="00246C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70C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FA7669" w:rsidRPr="0004570C" w:rsidTr="00FA7669">
        <w:tc>
          <w:tcPr>
            <w:tcW w:w="2337" w:type="dxa"/>
          </w:tcPr>
          <w:p w:rsidR="00FA7669" w:rsidRPr="0004570C" w:rsidRDefault="00FA7669" w:rsidP="00246C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70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34" w:type="dxa"/>
          </w:tcPr>
          <w:p w:rsidR="00FA7669" w:rsidRPr="0004570C" w:rsidRDefault="00FA7669" w:rsidP="00246C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70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312" w:type="dxa"/>
          </w:tcPr>
          <w:p w:rsidR="00FA7669" w:rsidRPr="0004570C" w:rsidRDefault="00FA7669" w:rsidP="00246C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70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85" w:type="dxa"/>
          </w:tcPr>
          <w:p w:rsidR="00FA7669" w:rsidRPr="0004570C" w:rsidRDefault="00FA7669" w:rsidP="00246C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70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21" w:type="dxa"/>
          </w:tcPr>
          <w:p w:rsidR="00FA7669" w:rsidRPr="0004570C" w:rsidRDefault="002C1BB2" w:rsidP="00246C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70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EC5CA6" w:rsidRPr="0004570C" w:rsidRDefault="00EC5CA6" w:rsidP="00246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Конференция проходит в два этапа. После отборочного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Pr="0004570C">
        <w:rPr>
          <w:rFonts w:ascii="Times New Roman" w:hAnsi="Times New Roman" w:cs="Times New Roman"/>
          <w:sz w:val="28"/>
          <w:szCs w:val="28"/>
        </w:rPr>
        <w:t>а,  экспертизы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материа</w:t>
      </w:r>
      <w:r w:rsidRPr="0004570C">
        <w:rPr>
          <w:rFonts w:ascii="Times New Roman" w:hAnsi="Times New Roman" w:cs="Times New Roman"/>
          <w:sz w:val="28"/>
          <w:szCs w:val="28"/>
        </w:rPr>
        <w:t xml:space="preserve">лов  на </w:t>
      </w:r>
      <w:r w:rsidR="002C1BB2" w:rsidRPr="0004570C">
        <w:rPr>
          <w:rFonts w:ascii="Times New Roman" w:hAnsi="Times New Roman" w:cs="Times New Roman"/>
          <w:sz w:val="28"/>
          <w:szCs w:val="28"/>
        </w:rPr>
        <w:t>конференцию было представлено  10</w:t>
      </w:r>
      <w:r w:rsidRPr="0004570C">
        <w:rPr>
          <w:rFonts w:ascii="Times New Roman" w:hAnsi="Times New Roman" w:cs="Times New Roman"/>
          <w:sz w:val="28"/>
          <w:szCs w:val="28"/>
        </w:rPr>
        <w:t xml:space="preserve">  докладов, </w:t>
      </w:r>
      <w:r w:rsidRPr="0004570C">
        <w:rPr>
          <w:rFonts w:ascii="Times New Roman" w:hAnsi="Times New Roman" w:cs="Times New Roman"/>
          <w:iCs/>
          <w:color w:val="4C4C4C"/>
          <w:sz w:val="28"/>
          <w:szCs w:val="28"/>
        </w:rPr>
        <w:t>оказавшихся наиболее полезными участникам конференции с точки зрения приобретения практического педагогического  опыта.</w:t>
      </w:r>
    </w:p>
    <w:p w:rsidR="00EC5CA6" w:rsidRPr="0004570C" w:rsidRDefault="0049021B" w:rsidP="00246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b/>
          <w:sz w:val="28"/>
          <w:szCs w:val="28"/>
        </w:rPr>
        <w:t xml:space="preserve">Педагоги образовательных учреждений представили </w:t>
      </w:r>
      <w:r w:rsidRPr="0004570C">
        <w:rPr>
          <w:rFonts w:ascii="Times New Roman" w:hAnsi="Times New Roman" w:cs="Times New Roman"/>
          <w:b/>
          <w:sz w:val="28"/>
          <w:szCs w:val="28"/>
        </w:rPr>
        <w:t xml:space="preserve"> воспитательные</w:t>
      </w:r>
      <w:r w:rsidR="00EC5CA6" w:rsidRPr="0004570C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Pr="0004570C">
        <w:rPr>
          <w:rFonts w:ascii="Times New Roman" w:hAnsi="Times New Roman" w:cs="Times New Roman"/>
          <w:b/>
          <w:sz w:val="28"/>
          <w:szCs w:val="28"/>
        </w:rPr>
        <w:t>и</w:t>
      </w:r>
      <w:r w:rsidR="00EC5CA6" w:rsidRPr="0004570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4570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рекомендованные оргкомитетом</w:t>
      </w:r>
      <w:r w:rsidR="002C1BB2" w:rsidRPr="0004570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9021B" w:rsidRPr="0004570C" w:rsidRDefault="0049021B" w:rsidP="00246C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b/>
          <w:i/>
          <w:sz w:val="28"/>
          <w:szCs w:val="28"/>
        </w:rPr>
        <w:t>Сомов Юрий Анатольевич,</w:t>
      </w:r>
      <w:r w:rsidRPr="0004570C">
        <w:rPr>
          <w:rFonts w:ascii="Times New Roman" w:hAnsi="Times New Roman"/>
          <w:sz w:val="28"/>
          <w:szCs w:val="28"/>
        </w:rPr>
        <w:t xml:space="preserve"> преподаватель- организатор ОБЖ </w:t>
      </w:r>
      <w:r w:rsidRPr="0004570C">
        <w:rPr>
          <w:rFonts w:ascii="Times New Roman" w:hAnsi="Times New Roman"/>
          <w:b/>
          <w:sz w:val="28"/>
          <w:szCs w:val="28"/>
        </w:rPr>
        <w:t>МБОУ гимназия №8</w:t>
      </w:r>
      <w:r w:rsidR="00AD17EF" w:rsidRPr="0004570C">
        <w:rPr>
          <w:rFonts w:ascii="Times New Roman" w:hAnsi="Times New Roman"/>
          <w:b/>
          <w:sz w:val="28"/>
          <w:szCs w:val="28"/>
        </w:rPr>
        <w:t>.</w:t>
      </w:r>
      <w:r w:rsidRPr="0004570C">
        <w:rPr>
          <w:rFonts w:ascii="Times New Roman" w:hAnsi="Times New Roman"/>
          <w:sz w:val="28"/>
          <w:szCs w:val="28"/>
        </w:rPr>
        <w:t xml:space="preserve"> </w:t>
      </w:r>
      <w:r w:rsidRPr="0004570C">
        <w:rPr>
          <w:rFonts w:ascii="Times New Roman" w:hAnsi="Times New Roman"/>
          <w:b/>
          <w:sz w:val="28"/>
          <w:szCs w:val="28"/>
        </w:rPr>
        <w:t xml:space="preserve">Тема: </w:t>
      </w:r>
      <w:r w:rsidRPr="0004570C">
        <w:rPr>
          <w:rFonts w:ascii="Times New Roman" w:hAnsi="Times New Roman"/>
          <w:sz w:val="28"/>
          <w:szCs w:val="28"/>
        </w:rPr>
        <w:t>«Социализация детей и подростков из малообеспеченных семей и семей «группы риска».</w:t>
      </w:r>
    </w:p>
    <w:p w:rsidR="0049021B" w:rsidRPr="0004570C" w:rsidRDefault="0049021B" w:rsidP="00246C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4570C">
        <w:rPr>
          <w:rFonts w:ascii="Times New Roman" w:hAnsi="Times New Roman"/>
          <w:b/>
          <w:i/>
          <w:sz w:val="28"/>
          <w:szCs w:val="28"/>
        </w:rPr>
        <w:t>Сивовед</w:t>
      </w:r>
      <w:proofErr w:type="spellEnd"/>
      <w:r w:rsidRPr="0004570C">
        <w:rPr>
          <w:rFonts w:ascii="Times New Roman" w:hAnsi="Times New Roman"/>
          <w:b/>
          <w:i/>
          <w:sz w:val="28"/>
          <w:szCs w:val="28"/>
        </w:rPr>
        <w:t xml:space="preserve"> Юлия Александровна,</w:t>
      </w:r>
      <w:r w:rsidRPr="0004570C">
        <w:rPr>
          <w:rFonts w:ascii="Times New Roman" w:hAnsi="Times New Roman"/>
          <w:sz w:val="28"/>
          <w:szCs w:val="28"/>
        </w:rPr>
        <w:t xml:space="preserve"> учитель истории и обществознания </w:t>
      </w:r>
      <w:r w:rsidRPr="0004570C">
        <w:rPr>
          <w:rFonts w:ascii="Times New Roman" w:hAnsi="Times New Roman"/>
          <w:b/>
          <w:sz w:val="28"/>
          <w:szCs w:val="28"/>
        </w:rPr>
        <w:t>МБОУ СОШ №1 п. Березовка</w:t>
      </w:r>
      <w:r w:rsidR="00AD17EF" w:rsidRPr="0004570C">
        <w:rPr>
          <w:rFonts w:ascii="Times New Roman" w:hAnsi="Times New Roman"/>
          <w:b/>
          <w:sz w:val="28"/>
          <w:szCs w:val="28"/>
        </w:rPr>
        <w:t xml:space="preserve">. </w:t>
      </w:r>
      <w:r w:rsidRPr="0004570C">
        <w:rPr>
          <w:rFonts w:ascii="Times New Roman" w:hAnsi="Times New Roman"/>
          <w:b/>
          <w:sz w:val="28"/>
          <w:szCs w:val="28"/>
        </w:rPr>
        <w:t>Тема</w:t>
      </w:r>
      <w:r w:rsidRPr="0004570C">
        <w:rPr>
          <w:rFonts w:ascii="Times New Roman" w:hAnsi="Times New Roman"/>
          <w:sz w:val="28"/>
          <w:szCs w:val="28"/>
        </w:rPr>
        <w:t>: «Работа летнего экспериментального профильного отряда Отличник как фактор учебной успешности учащихся образовательного учреждения».</w:t>
      </w:r>
    </w:p>
    <w:p w:rsidR="0049021B" w:rsidRPr="0004570C" w:rsidRDefault="0049021B" w:rsidP="00246C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 xml:space="preserve">Авторский коллектив </w:t>
      </w:r>
      <w:r w:rsidRPr="0004570C">
        <w:rPr>
          <w:rFonts w:ascii="Times New Roman" w:hAnsi="Times New Roman"/>
          <w:b/>
          <w:sz w:val="28"/>
          <w:szCs w:val="28"/>
        </w:rPr>
        <w:t xml:space="preserve">МАУ ДО ЦДТ «Радуга талантов» </w:t>
      </w:r>
      <w:r w:rsidRPr="0004570C">
        <w:rPr>
          <w:rFonts w:ascii="Times New Roman" w:hAnsi="Times New Roman"/>
          <w:sz w:val="28"/>
          <w:szCs w:val="28"/>
        </w:rPr>
        <w:t xml:space="preserve">(Курочкина О.П., заместитель директора по воспитательной работе, </w:t>
      </w:r>
      <w:proofErr w:type="spellStart"/>
      <w:r w:rsidRPr="0004570C">
        <w:rPr>
          <w:rFonts w:ascii="Times New Roman" w:hAnsi="Times New Roman"/>
          <w:sz w:val="28"/>
          <w:szCs w:val="28"/>
        </w:rPr>
        <w:t>Спирина</w:t>
      </w:r>
      <w:proofErr w:type="spellEnd"/>
      <w:r w:rsidRPr="0004570C">
        <w:rPr>
          <w:rFonts w:ascii="Times New Roman" w:hAnsi="Times New Roman"/>
          <w:sz w:val="28"/>
          <w:szCs w:val="28"/>
        </w:rPr>
        <w:t xml:space="preserve"> М.И., организатор,  педагог дополнительного образования).</w:t>
      </w:r>
      <w:r w:rsidR="00AD17EF" w:rsidRPr="0004570C">
        <w:rPr>
          <w:rFonts w:ascii="Times New Roman" w:hAnsi="Times New Roman"/>
          <w:sz w:val="28"/>
          <w:szCs w:val="28"/>
        </w:rPr>
        <w:t xml:space="preserve"> </w:t>
      </w:r>
      <w:r w:rsidRPr="0004570C">
        <w:rPr>
          <w:rFonts w:ascii="Times New Roman" w:hAnsi="Times New Roman"/>
          <w:b/>
          <w:sz w:val="28"/>
          <w:szCs w:val="28"/>
        </w:rPr>
        <w:t>Тема:</w:t>
      </w:r>
      <w:r w:rsidRPr="0004570C">
        <w:rPr>
          <w:rFonts w:ascii="Times New Roman" w:hAnsi="Times New Roman"/>
          <w:sz w:val="28"/>
          <w:szCs w:val="28"/>
        </w:rPr>
        <w:t xml:space="preserve"> «Образовательная площадка старшеклассников».</w:t>
      </w:r>
    </w:p>
    <w:p w:rsidR="0049021B" w:rsidRPr="0004570C" w:rsidRDefault="0049021B" w:rsidP="00246C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 xml:space="preserve">Беспалова Оксана Анатольевна, педагог-организатор </w:t>
      </w:r>
      <w:r w:rsidRPr="0004570C">
        <w:rPr>
          <w:rFonts w:ascii="Times New Roman" w:hAnsi="Times New Roman"/>
          <w:b/>
          <w:sz w:val="28"/>
          <w:szCs w:val="28"/>
        </w:rPr>
        <w:t xml:space="preserve">МАУ ДО </w:t>
      </w:r>
      <w:r w:rsidRPr="0004570C">
        <w:rPr>
          <w:rFonts w:ascii="Times New Roman" w:hAnsi="Times New Roman"/>
          <w:b/>
          <w:color w:val="000000"/>
          <w:spacing w:val="-1"/>
          <w:sz w:val="28"/>
          <w:szCs w:val="28"/>
        </w:rPr>
        <w:t>ДДТ</w:t>
      </w:r>
      <w:r w:rsidRPr="0004570C">
        <w:rPr>
          <w:rFonts w:ascii="Times New Roman" w:hAnsi="Times New Roman"/>
          <w:b/>
          <w:sz w:val="28"/>
          <w:szCs w:val="28"/>
        </w:rPr>
        <w:t xml:space="preserve"> «Маленький принц»</w:t>
      </w:r>
      <w:r w:rsidR="00AD17EF" w:rsidRPr="0004570C">
        <w:rPr>
          <w:rFonts w:ascii="Times New Roman" w:hAnsi="Times New Roman"/>
          <w:sz w:val="28"/>
          <w:szCs w:val="28"/>
        </w:rPr>
        <w:t xml:space="preserve">. </w:t>
      </w:r>
      <w:r w:rsidRPr="0004570C">
        <w:rPr>
          <w:rFonts w:ascii="Times New Roman" w:hAnsi="Times New Roman"/>
          <w:b/>
          <w:sz w:val="28"/>
          <w:szCs w:val="28"/>
        </w:rPr>
        <w:t>Тема:</w:t>
      </w:r>
      <w:r w:rsidRPr="0004570C">
        <w:rPr>
          <w:rFonts w:ascii="Times New Roman" w:hAnsi="Times New Roman"/>
          <w:sz w:val="28"/>
          <w:szCs w:val="28"/>
        </w:rPr>
        <w:t xml:space="preserve"> «Практика использования технологии квест-игры историко-краеведческой направленности».</w:t>
      </w:r>
    </w:p>
    <w:p w:rsidR="0049021B" w:rsidRPr="0004570C" w:rsidRDefault="0049021B" w:rsidP="00246C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 xml:space="preserve">Авторский коллектив </w:t>
      </w:r>
      <w:r w:rsidRPr="0004570C">
        <w:rPr>
          <w:rFonts w:ascii="Times New Roman" w:hAnsi="Times New Roman"/>
          <w:b/>
          <w:sz w:val="28"/>
          <w:szCs w:val="28"/>
        </w:rPr>
        <w:t>МАУ ДО ЦВР «Планета взросления» (</w:t>
      </w:r>
      <w:proofErr w:type="spellStart"/>
      <w:r w:rsidRPr="0004570C">
        <w:rPr>
          <w:rFonts w:ascii="Times New Roman" w:hAnsi="Times New Roman"/>
          <w:sz w:val="28"/>
          <w:szCs w:val="28"/>
        </w:rPr>
        <w:t>Вычужанина</w:t>
      </w:r>
      <w:proofErr w:type="spellEnd"/>
      <w:r w:rsidRPr="0004570C">
        <w:rPr>
          <w:rFonts w:ascii="Times New Roman" w:hAnsi="Times New Roman"/>
          <w:sz w:val="28"/>
          <w:szCs w:val="28"/>
        </w:rPr>
        <w:t xml:space="preserve"> Т.В., методист, Мелешкина М.Н., заведующий организационно-массовым отделом</w:t>
      </w:r>
      <w:r w:rsidRPr="0004570C">
        <w:rPr>
          <w:rFonts w:ascii="Times New Roman" w:hAnsi="Times New Roman"/>
          <w:b/>
          <w:sz w:val="28"/>
          <w:szCs w:val="28"/>
        </w:rPr>
        <w:t xml:space="preserve">). Тема: </w:t>
      </w:r>
      <w:r w:rsidRPr="0004570C">
        <w:rPr>
          <w:rFonts w:ascii="Times New Roman" w:hAnsi="Times New Roman"/>
          <w:sz w:val="28"/>
          <w:szCs w:val="28"/>
        </w:rPr>
        <w:t>«Дорогой добрых дел».</w:t>
      </w:r>
    </w:p>
    <w:p w:rsidR="0049021B" w:rsidRPr="0004570C" w:rsidRDefault="0049021B" w:rsidP="00246C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 xml:space="preserve">Авторский коллектив </w:t>
      </w:r>
      <w:r w:rsidRPr="0004570C">
        <w:rPr>
          <w:rFonts w:ascii="Times New Roman" w:hAnsi="Times New Roman"/>
          <w:b/>
          <w:sz w:val="28"/>
          <w:szCs w:val="28"/>
        </w:rPr>
        <w:t>МАУ ДО  ДЮЦ «Поиск»</w:t>
      </w:r>
      <w:r w:rsidRPr="0004570C">
        <w:rPr>
          <w:rFonts w:ascii="Times New Roman" w:hAnsi="Times New Roman"/>
          <w:sz w:val="28"/>
          <w:szCs w:val="28"/>
        </w:rPr>
        <w:t xml:space="preserve"> (Понамарева О.Н., методист, Красникова Е.М., методист, Рязанова М.С., педагог дополнительного образования).</w:t>
      </w:r>
      <w:r w:rsidR="00AD17EF" w:rsidRPr="0004570C">
        <w:rPr>
          <w:rFonts w:ascii="Times New Roman" w:hAnsi="Times New Roman"/>
          <w:sz w:val="28"/>
          <w:szCs w:val="28"/>
        </w:rPr>
        <w:t xml:space="preserve"> </w:t>
      </w:r>
      <w:r w:rsidRPr="0004570C">
        <w:rPr>
          <w:rFonts w:ascii="Times New Roman" w:hAnsi="Times New Roman"/>
          <w:b/>
          <w:sz w:val="28"/>
          <w:szCs w:val="28"/>
        </w:rPr>
        <w:t>Тема:</w:t>
      </w:r>
      <w:r w:rsidRPr="0004570C">
        <w:rPr>
          <w:rFonts w:ascii="Times New Roman" w:hAnsi="Times New Roman"/>
          <w:sz w:val="28"/>
          <w:szCs w:val="28"/>
        </w:rPr>
        <w:t xml:space="preserve"> «Дорога к звездам начинается в «Поиске».</w:t>
      </w:r>
    </w:p>
    <w:p w:rsidR="0049021B" w:rsidRPr="0004570C" w:rsidRDefault="0049021B" w:rsidP="00246C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 xml:space="preserve">Авторский коллектив </w:t>
      </w:r>
      <w:r w:rsidRPr="0004570C">
        <w:rPr>
          <w:rFonts w:ascii="Times New Roman" w:hAnsi="Times New Roman"/>
          <w:b/>
          <w:sz w:val="28"/>
          <w:szCs w:val="28"/>
        </w:rPr>
        <w:t>МАУДО  ЦЭВД «Отрада»</w:t>
      </w:r>
      <w:r w:rsidRPr="0004570C">
        <w:rPr>
          <w:rFonts w:ascii="Times New Roman" w:hAnsi="Times New Roman"/>
          <w:sz w:val="28"/>
          <w:szCs w:val="28"/>
        </w:rPr>
        <w:t xml:space="preserve"> (Ткачук Е.В., методист, педагог дополнительного образования, </w:t>
      </w:r>
      <w:proofErr w:type="spellStart"/>
      <w:r w:rsidRPr="0004570C">
        <w:rPr>
          <w:rFonts w:ascii="Times New Roman" w:hAnsi="Times New Roman"/>
          <w:sz w:val="28"/>
          <w:szCs w:val="28"/>
        </w:rPr>
        <w:t>Финикова</w:t>
      </w:r>
      <w:proofErr w:type="spellEnd"/>
      <w:r w:rsidRPr="0004570C">
        <w:rPr>
          <w:rFonts w:ascii="Times New Roman" w:hAnsi="Times New Roman"/>
          <w:sz w:val="28"/>
          <w:szCs w:val="28"/>
        </w:rPr>
        <w:t xml:space="preserve"> Т.Г., педагог дополнительного образования).</w:t>
      </w:r>
      <w:r w:rsidR="00AD17EF" w:rsidRPr="0004570C">
        <w:rPr>
          <w:rFonts w:ascii="Times New Roman" w:hAnsi="Times New Roman"/>
          <w:sz w:val="28"/>
          <w:szCs w:val="28"/>
        </w:rPr>
        <w:t xml:space="preserve"> </w:t>
      </w:r>
      <w:r w:rsidRPr="0004570C">
        <w:rPr>
          <w:rFonts w:ascii="Times New Roman" w:hAnsi="Times New Roman"/>
          <w:b/>
          <w:sz w:val="28"/>
          <w:szCs w:val="28"/>
        </w:rPr>
        <w:t>Тема:</w:t>
      </w:r>
      <w:r w:rsidRPr="0004570C">
        <w:rPr>
          <w:rFonts w:ascii="Times New Roman" w:hAnsi="Times New Roman"/>
          <w:sz w:val="28"/>
          <w:szCs w:val="28"/>
        </w:rPr>
        <w:t xml:space="preserve"> «Волонтерское движение».</w:t>
      </w:r>
    </w:p>
    <w:p w:rsidR="0049021B" w:rsidRPr="0004570C" w:rsidRDefault="0049021B" w:rsidP="00246C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 xml:space="preserve">Авторский коллектив </w:t>
      </w:r>
      <w:r w:rsidRPr="0004570C">
        <w:rPr>
          <w:rFonts w:ascii="Times New Roman" w:hAnsi="Times New Roman"/>
          <w:b/>
          <w:sz w:val="28"/>
          <w:szCs w:val="28"/>
        </w:rPr>
        <w:t xml:space="preserve">МБОУ СОШ № 39 </w:t>
      </w:r>
      <w:r w:rsidRPr="0004570C">
        <w:rPr>
          <w:rFonts w:ascii="Times New Roman" w:hAnsi="Times New Roman"/>
          <w:sz w:val="28"/>
          <w:szCs w:val="28"/>
        </w:rPr>
        <w:t xml:space="preserve">(Перевозная Е.А., заместитель директора по стратегическому развитию, </w:t>
      </w:r>
      <w:proofErr w:type="spellStart"/>
      <w:r w:rsidRPr="0004570C">
        <w:rPr>
          <w:rFonts w:ascii="Times New Roman" w:hAnsi="Times New Roman"/>
          <w:sz w:val="28"/>
          <w:szCs w:val="28"/>
        </w:rPr>
        <w:t>Ховрина</w:t>
      </w:r>
      <w:proofErr w:type="spellEnd"/>
      <w:r w:rsidRPr="0004570C">
        <w:rPr>
          <w:rFonts w:ascii="Times New Roman" w:hAnsi="Times New Roman"/>
          <w:sz w:val="28"/>
          <w:szCs w:val="28"/>
        </w:rPr>
        <w:t xml:space="preserve"> О.В., заместитель директора по воспитательной работе).</w:t>
      </w:r>
      <w:r w:rsidR="00AD17EF" w:rsidRPr="0004570C">
        <w:rPr>
          <w:rFonts w:ascii="Times New Roman" w:hAnsi="Times New Roman"/>
          <w:sz w:val="28"/>
          <w:szCs w:val="28"/>
        </w:rPr>
        <w:t xml:space="preserve"> </w:t>
      </w:r>
      <w:r w:rsidRPr="0004570C">
        <w:rPr>
          <w:rFonts w:ascii="Times New Roman" w:hAnsi="Times New Roman"/>
          <w:b/>
          <w:sz w:val="28"/>
          <w:szCs w:val="28"/>
        </w:rPr>
        <w:t>Тема:</w:t>
      </w:r>
      <w:r w:rsidRPr="0004570C">
        <w:rPr>
          <w:rFonts w:ascii="Times New Roman" w:hAnsi="Times New Roman"/>
          <w:sz w:val="28"/>
          <w:szCs w:val="28"/>
        </w:rPr>
        <w:t xml:space="preserve"> «Трудовое воспитание и профессиональное самоопределение, проект «Выбор будущего».</w:t>
      </w:r>
    </w:p>
    <w:p w:rsidR="002C1BB2" w:rsidRDefault="0049021B" w:rsidP="00246C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>Авторский коллектив</w:t>
      </w:r>
      <w:r w:rsidRPr="0004570C">
        <w:rPr>
          <w:rFonts w:ascii="Times New Roman" w:hAnsi="Times New Roman"/>
          <w:b/>
          <w:sz w:val="28"/>
          <w:szCs w:val="28"/>
        </w:rPr>
        <w:t xml:space="preserve"> (МАДОУ «Детский сад № 41», МАДОУ «Детский сад № 163», МАДОУ «Детский сад № 204») </w:t>
      </w:r>
      <w:r w:rsidRPr="0004570C">
        <w:rPr>
          <w:rFonts w:ascii="Times New Roman" w:hAnsi="Times New Roman"/>
          <w:sz w:val="28"/>
          <w:szCs w:val="28"/>
        </w:rPr>
        <w:t xml:space="preserve">(Хмелевская С.В., заместитель заведующего по ВМР, Кондратьева Л.А., старший воспитатель, </w:t>
      </w:r>
      <w:proofErr w:type="spellStart"/>
      <w:r w:rsidRPr="0004570C">
        <w:rPr>
          <w:rFonts w:ascii="Times New Roman" w:hAnsi="Times New Roman"/>
          <w:sz w:val="28"/>
          <w:szCs w:val="28"/>
        </w:rPr>
        <w:t>Ильющенко</w:t>
      </w:r>
      <w:proofErr w:type="spellEnd"/>
      <w:r w:rsidRPr="0004570C">
        <w:rPr>
          <w:rFonts w:ascii="Times New Roman" w:hAnsi="Times New Roman"/>
          <w:sz w:val="28"/>
          <w:szCs w:val="28"/>
        </w:rPr>
        <w:t xml:space="preserve"> О.Н., старший </w:t>
      </w:r>
      <w:r w:rsidRPr="0004570C">
        <w:rPr>
          <w:rFonts w:ascii="Times New Roman" w:hAnsi="Times New Roman"/>
          <w:sz w:val="28"/>
          <w:szCs w:val="28"/>
        </w:rPr>
        <w:lastRenderedPageBreak/>
        <w:t>воспитатель)</w:t>
      </w:r>
      <w:r w:rsidR="00AD17EF" w:rsidRPr="0004570C">
        <w:rPr>
          <w:rFonts w:ascii="Times New Roman" w:hAnsi="Times New Roman"/>
          <w:sz w:val="28"/>
          <w:szCs w:val="28"/>
        </w:rPr>
        <w:t xml:space="preserve">. </w:t>
      </w:r>
      <w:r w:rsidRPr="0004570C">
        <w:rPr>
          <w:rFonts w:ascii="Times New Roman" w:hAnsi="Times New Roman"/>
          <w:b/>
          <w:sz w:val="28"/>
          <w:szCs w:val="28"/>
        </w:rPr>
        <w:t>Тема:</w:t>
      </w:r>
      <w:r w:rsidRPr="0004570C">
        <w:rPr>
          <w:rFonts w:ascii="Times New Roman" w:hAnsi="Times New Roman"/>
          <w:sz w:val="28"/>
          <w:szCs w:val="28"/>
        </w:rPr>
        <w:t xml:space="preserve"> Творческая мастерская «Талантливый ребёнок как фо</w:t>
      </w:r>
      <w:r w:rsidR="006E2DEC" w:rsidRPr="0004570C">
        <w:rPr>
          <w:rFonts w:ascii="Times New Roman" w:hAnsi="Times New Roman"/>
          <w:sz w:val="28"/>
          <w:szCs w:val="28"/>
        </w:rPr>
        <w:t>рма работы с одаренными детьми»</w:t>
      </w:r>
    </w:p>
    <w:p w:rsidR="00841F1A" w:rsidRPr="00841F1A" w:rsidRDefault="00841F1A" w:rsidP="00841F1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b/>
          <w:sz w:val="28"/>
          <w:szCs w:val="28"/>
        </w:rPr>
        <w:t>«Педагогический звездопад» 2019 г</w:t>
      </w:r>
      <w:r w:rsidRPr="00841F1A">
        <w:rPr>
          <w:rFonts w:ascii="Times New Roman" w:hAnsi="Times New Roman"/>
          <w:sz w:val="28"/>
          <w:szCs w:val="28"/>
        </w:rPr>
        <w:t xml:space="preserve">. </w:t>
      </w:r>
    </w:p>
    <w:p w:rsidR="00841F1A" w:rsidRPr="00841F1A" w:rsidRDefault="00841F1A" w:rsidP="00841F1A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841F1A">
        <w:rPr>
          <w:rFonts w:ascii="Times New Roman" w:eastAsia="Times New Roman" w:hAnsi="Times New Roman"/>
          <w:sz w:val="28"/>
          <w:szCs w:val="28"/>
        </w:rPr>
        <w:t>В 2018 – 2019 учебном году Конкурс проводи</w:t>
      </w:r>
      <w:r w:rsidRPr="00841F1A">
        <w:rPr>
          <w:rFonts w:ascii="Times New Roman" w:hAnsi="Times New Roman"/>
          <w:sz w:val="28"/>
          <w:szCs w:val="28"/>
        </w:rPr>
        <w:t>л</w:t>
      </w:r>
      <w:r w:rsidRPr="00841F1A">
        <w:rPr>
          <w:rFonts w:ascii="Times New Roman" w:eastAsia="Times New Roman" w:hAnsi="Times New Roman"/>
          <w:sz w:val="28"/>
          <w:szCs w:val="28"/>
        </w:rPr>
        <w:t xml:space="preserve">ся </w:t>
      </w:r>
      <w:r w:rsidRPr="00841F1A">
        <w:rPr>
          <w:rFonts w:ascii="Times New Roman" w:hAnsi="Times New Roman"/>
          <w:sz w:val="28"/>
          <w:szCs w:val="28"/>
        </w:rPr>
        <w:t>в 2 этапа: заочный, очный</w:t>
      </w:r>
      <w:r w:rsidRPr="00841F1A">
        <w:rPr>
          <w:rFonts w:ascii="Times New Roman" w:eastAsia="Times New Roman" w:hAnsi="Times New Roman"/>
          <w:sz w:val="28"/>
          <w:szCs w:val="28"/>
        </w:rPr>
        <w:t>.</w:t>
      </w:r>
    </w:p>
    <w:p w:rsidR="00841F1A" w:rsidRPr="00841F1A" w:rsidRDefault="00841F1A" w:rsidP="00841F1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41F1A">
        <w:rPr>
          <w:rFonts w:ascii="Times New Roman" w:hAnsi="Times New Roman"/>
          <w:sz w:val="28"/>
          <w:szCs w:val="28"/>
        </w:rPr>
        <w:t>В номинации «</w:t>
      </w:r>
      <w:proofErr w:type="gramStart"/>
      <w:r w:rsidRPr="00841F1A">
        <w:rPr>
          <w:rFonts w:ascii="Times New Roman" w:hAnsi="Times New Roman"/>
          <w:sz w:val="28"/>
          <w:szCs w:val="28"/>
        </w:rPr>
        <w:t>Самый</w:t>
      </w:r>
      <w:proofErr w:type="gramEnd"/>
      <w:r w:rsidRPr="00841F1A">
        <w:rPr>
          <w:rFonts w:ascii="Times New Roman" w:hAnsi="Times New Roman"/>
          <w:sz w:val="28"/>
          <w:szCs w:val="28"/>
        </w:rPr>
        <w:t xml:space="preserve"> «классный» классный» в заочном этапе приняло участие 16 педагогов, в очном 13 из следующих образовательных учреждений: МАОУ СШ № 3, 27, НОШ «Первые шаги», Лицей инновационных технологий,  Военно-морской  лицей, МБОУ СОШ № 6, 9, 11, 15, 44, 58,62, 87, гимназия 1. </w:t>
      </w:r>
    </w:p>
    <w:p w:rsidR="00841F1A" w:rsidRPr="00841F1A" w:rsidRDefault="00841F1A" w:rsidP="00841F1A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>На основании итоговых протоколов места распределились следующим образом: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 xml:space="preserve">3 место - </w:t>
      </w:r>
      <w:proofErr w:type="spellStart"/>
      <w:r w:rsidRPr="00841F1A">
        <w:rPr>
          <w:rFonts w:ascii="Times New Roman" w:hAnsi="Times New Roman"/>
          <w:sz w:val="28"/>
          <w:szCs w:val="28"/>
        </w:rPr>
        <w:t>Чемлева</w:t>
      </w:r>
      <w:proofErr w:type="spellEnd"/>
      <w:r w:rsidRPr="00841F1A">
        <w:rPr>
          <w:rFonts w:ascii="Times New Roman" w:hAnsi="Times New Roman"/>
          <w:sz w:val="28"/>
          <w:szCs w:val="28"/>
        </w:rPr>
        <w:t xml:space="preserve"> Екатерина  Викторовна, учитель русского языка и литературы МБОУ СОШ №  44,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>2 место -  Гусева Евгения Сергеевна, учитель начальных классов МАОУ НОШ «Первые шаги»,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 xml:space="preserve">1 место -  </w:t>
      </w:r>
      <w:proofErr w:type="spellStart"/>
      <w:r w:rsidRPr="00841F1A">
        <w:rPr>
          <w:rFonts w:ascii="Times New Roman" w:hAnsi="Times New Roman"/>
          <w:sz w:val="28"/>
          <w:szCs w:val="28"/>
        </w:rPr>
        <w:t>Голубева</w:t>
      </w:r>
      <w:proofErr w:type="spellEnd"/>
      <w:r w:rsidRPr="00841F1A">
        <w:rPr>
          <w:rFonts w:ascii="Times New Roman" w:hAnsi="Times New Roman"/>
          <w:sz w:val="28"/>
          <w:szCs w:val="28"/>
        </w:rPr>
        <w:t xml:space="preserve"> Лидия Ивановна, учитель истории и обществознания МАОУ Лицей инновационных технологий.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 xml:space="preserve">Участники очного этапа: 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>- Маркина Ольга Анатольевна</w:t>
      </w:r>
      <w:r w:rsidRPr="00841F1A">
        <w:rPr>
          <w:rFonts w:ascii="Times New Roman" w:hAnsi="Times New Roman"/>
          <w:sz w:val="28"/>
          <w:szCs w:val="28"/>
        </w:rPr>
        <w:tab/>
        <w:t xml:space="preserve">, учитель начальных классов МБОУ СОШ с углубленным изучением отдельных предметов №11, 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 xml:space="preserve">- Василенко Елена Геннадьевна, учитель географии и биологии МАОУ ВМЛ, 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41F1A">
        <w:rPr>
          <w:rFonts w:ascii="Times New Roman" w:hAnsi="Times New Roman"/>
          <w:sz w:val="28"/>
          <w:szCs w:val="28"/>
        </w:rPr>
        <w:t>Сагнибедова</w:t>
      </w:r>
      <w:proofErr w:type="spellEnd"/>
      <w:r w:rsidRPr="00841F1A">
        <w:rPr>
          <w:rFonts w:ascii="Times New Roman" w:hAnsi="Times New Roman"/>
          <w:sz w:val="28"/>
          <w:szCs w:val="28"/>
        </w:rPr>
        <w:t xml:space="preserve"> Ирина Анатольевна, учитель русского языка и литературы МБОУ СОШ № 62, 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 xml:space="preserve">- Титаренко Алексей Анатольевич, учитель информатики и ИКТ МБОУ СОШ № 15 им. Пяти Героев Советского Союза, 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 xml:space="preserve">- Ефимова Елена Вячеславовна, учитель начальных классов МАОУ СШ № 27, 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 xml:space="preserve">- Лунина Ирина Григорьевна, учитель начальных классов МАОУ СШ № 27, 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 xml:space="preserve">- Орлова Ольга Анатольевна, учитель начальных классов МБОУ СОШ №9, 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 xml:space="preserve">- Бакалов Александр Валерьевич, учитель информатики МАОУ СШ №3, 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41F1A">
        <w:rPr>
          <w:rFonts w:ascii="Times New Roman" w:hAnsi="Times New Roman"/>
          <w:sz w:val="28"/>
          <w:szCs w:val="28"/>
        </w:rPr>
        <w:t>Костылева</w:t>
      </w:r>
      <w:proofErr w:type="spellEnd"/>
      <w:r w:rsidRPr="00841F1A">
        <w:rPr>
          <w:rFonts w:ascii="Times New Roman" w:hAnsi="Times New Roman"/>
          <w:sz w:val="28"/>
          <w:szCs w:val="28"/>
        </w:rPr>
        <w:t xml:space="preserve"> Марина Вячеславовна, учитель французского языка МБОУ гимназия 1, 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41F1A">
        <w:rPr>
          <w:rFonts w:ascii="Times New Roman" w:hAnsi="Times New Roman"/>
          <w:sz w:val="28"/>
          <w:szCs w:val="28"/>
        </w:rPr>
        <w:t>Стреленко</w:t>
      </w:r>
      <w:proofErr w:type="spellEnd"/>
      <w:r w:rsidRPr="00841F1A">
        <w:rPr>
          <w:rFonts w:ascii="Times New Roman" w:hAnsi="Times New Roman"/>
          <w:sz w:val="28"/>
          <w:szCs w:val="28"/>
        </w:rPr>
        <w:t xml:space="preserve"> Людмилы Анатольевны, учитель начальных классов МБОУ СОШ №6.</w:t>
      </w:r>
    </w:p>
    <w:p w:rsidR="00841F1A" w:rsidRPr="00841F1A" w:rsidRDefault="00841F1A" w:rsidP="00841F1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41F1A">
        <w:rPr>
          <w:rFonts w:ascii="Times New Roman" w:hAnsi="Times New Roman"/>
          <w:sz w:val="28"/>
          <w:szCs w:val="28"/>
        </w:rPr>
        <w:t>В номинации «Сердце отдаю» в заочном этапе приняло участие 10 человек, в очном - 10 из следующих образовательных организаций:</w:t>
      </w:r>
      <w:proofErr w:type="gramEnd"/>
      <w:r w:rsidRPr="00841F1A">
        <w:rPr>
          <w:rFonts w:ascii="Times New Roman" w:hAnsi="Times New Roman"/>
          <w:sz w:val="28"/>
          <w:szCs w:val="28"/>
        </w:rPr>
        <w:t xml:space="preserve"> МБОУ СОШ № 12; МАУ ДО «ЦЭВД»;</w:t>
      </w:r>
      <w:r w:rsidRPr="00841F1A">
        <w:rPr>
          <w:rFonts w:ascii="Times New Roman" w:hAnsi="Times New Roman"/>
          <w:spacing w:val="-1"/>
          <w:sz w:val="28"/>
          <w:szCs w:val="28"/>
        </w:rPr>
        <w:t xml:space="preserve"> «</w:t>
      </w:r>
      <w:proofErr w:type="spellStart"/>
      <w:r w:rsidRPr="00841F1A">
        <w:rPr>
          <w:rFonts w:ascii="Times New Roman" w:hAnsi="Times New Roman"/>
          <w:spacing w:val="-1"/>
          <w:sz w:val="28"/>
          <w:szCs w:val="28"/>
        </w:rPr>
        <w:t>ЦРТДиЮ</w:t>
      </w:r>
      <w:proofErr w:type="spellEnd"/>
      <w:r w:rsidRPr="00841F1A">
        <w:rPr>
          <w:rFonts w:ascii="Times New Roman" w:hAnsi="Times New Roman"/>
          <w:spacing w:val="-1"/>
          <w:sz w:val="28"/>
          <w:szCs w:val="28"/>
        </w:rPr>
        <w:t>»</w:t>
      </w:r>
      <w:r w:rsidRPr="00841F1A">
        <w:rPr>
          <w:rFonts w:ascii="Times New Roman" w:hAnsi="Times New Roman"/>
          <w:sz w:val="28"/>
          <w:szCs w:val="28"/>
        </w:rPr>
        <w:t xml:space="preserve">; МАУ ДО ЦВР «Планета взросления»; </w:t>
      </w:r>
      <w:r w:rsidRPr="00841F1A">
        <w:rPr>
          <w:rFonts w:ascii="Times New Roman" w:hAnsi="Times New Roman"/>
          <w:spacing w:val="-1"/>
          <w:sz w:val="28"/>
          <w:szCs w:val="28"/>
        </w:rPr>
        <w:t>МАУ ДО ДДТ «Маленький принц»</w:t>
      </w:r>
      <w:r w:rsidRPr="00841F1A">
        <w:rPr>
          <w:rFonts w:ascii="Times New Roman" w:hAnsi="Times New Roman"/>
          <w:sz w:val="28"/>
          <w:szCs w:val="28"/>
        </w:rPr>
        <w:t>;</w:t>
      </w:r>
      <w:r w:rsidRPr="00841F1A">
        <w:rPr>
          <w:rFonts w:ascii="Times New Roman" w:hAnsi="Times New Roman"/>
          <w:spacing w:val="-1"/>
          <w:sz w:val="28"/>
          <w:szCs w:val="28"/>
        </w:rPr>
        <w:t xml:space="preserve"> МАУДО ЦДТ «Гармония»</w:t>
      </w:r>
      <w:r w:rsidRPr="00841F1A">
        <w:rPr>
          <w:rFonts w:ascii="Times New Roman" w:hAnsi="Times New Roman"/>
          <w:sz w:val="28"/>
          <w:szCs w:val="28"/>
        </w:rPr>
        <w:t>;</w:t>
      </w:r>
      <w:r w:rsidRPr="00841F1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41F1A">
        <w:rPr>
          <w:rFonts w:ascii="Times New Roman" w:hAnsi="Times New Roman"/>
          <w:sz w:val="28"/>
          <w:szCs w:val="28"/>
        </w:rPr>
        <w:t xml:space="preserve">МАУ ДО «ДЭБЦ»; </w:t>
      </w:r>
      <w:r w:rsidRPr="00841F1A">
        <w:rPr>
          <w:rFonts w:ascii="Times New Roman" w:hAnsi="Times New Roman"/>
          <w:spacing w:val="-1"/>
          <w:sz w:val="28"/>
          <w:szCs w:val="28"/>
        </w:rPr>
        <w:t>МАУДО ДЮЦ «Восхождение»</w:t>
      </w:r>
      <w:r w:rsidRPr="00841F1A">
        <w:rPr>
          <w:rFonts w:ascii="Times New Roman" w:hAnsi="Times New Roman"/>
          <w:sz w:val="28"/>
          <w:szCs w:val="28"/>
        </w:rPr>
        <w:t xml:space="preserve">; «Импульс»; «Сказка». 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>Победители и призеры номинации: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 xml:space="preserve">1 место - Левченко Александр Владимирович, педагог дополнительного образования МАУ ДО «ЦЭВД»; 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 xml:space="preserve">2 место - </w:t>
      </w:r>
      <w:proofErr w:type="spellStart"/>
      <w:r w:rsidRPr="00841F1A">
        <w:rPr>
          <w:rFonts w:ascii="Times New Roman" w:hAnsi="Times New Roman"/>
          <w:sz w:val="28"/>
          <w:szCs w:val="28"/>
        </w:rPr>
        <w:t>Эпова</w:t>
      </w:r>
      <w:proofErr w:type="spellEnd"/>
      <w:r w:rsidRPr="00841F1A">
        <w:rPr>
          <w:rFonts w:ascii="Times New Roman" w:hAnsi="Times New Roman"/>
          <w:sz w:val="28"/>
          <w:szCs w:val="28"/>
        </w:rPr>
        <w:t xml:space="preserve"> Светлана Александровна, педагог дополнительного образования </w:t>
      </w:r>
      <w:r w:rsidRPr="00841F1A">
        <w:rPr>
          <w:rFonts w:ascii="Times New Roman" w:hAnsi="Times New Roman"/>
          <w:spacing w:val="-1"/>
          <w:sz w:val="28"/>
          <w:szCs w:val="28"/>
        </w:rPr>
        <w:t>МАУ ДО ДДТ «Маленький принц»</w:t>
      </w:r>
      <w:r w:rsidRPr="00841F1A">
        <w:rPr>
          <w:rFonts w:ascii="Times New Roman" w:hAnsi="Times New Roman"/>
          <w:sz w:val="28"/>
          <w:szCs w:val="28"/>
        </w:rPr>
        <w:t>;</w:t>
      </w:r>
    </w:p>
    <w:p w:rsidR="00841F1A" w:rsidRPr="00841F1A" w:rsidRDefault="00841F1A" w:rsidP="00841F1A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F1A">
        <w:rPr>
          <w:rFonts w:ascii="Times New Roman" w:hAnsi="Times New Roman"/>
          <w:sz w:val="28"/>
          <w:szCs w:val="28"/>
        </w:rPr>
        <w:t xml:space="preserve">3 место - </w:t>
      </w:r>
      <w:proofErr w:type="spellStart"/>
      <w:r w:rsidRPr="00841F1A">
        <w:rPr>
          <w:rFonts w:ascii="Times New Roman" w:hAnsi="Times New Roman"/>
          <w:sz w:val="28"/>
          <w:szCs w:val="28"/>
        </w:rPr>
        <w:t>Ваниватова</w:t>
      </w:r>
      <w:proofErr w:type="spellEnd"/>
      <w:r w:rsidRPr="00841F1A">
        <w:rPr>
          <w:rFonts w:ascii="Times New Roman" w:hAnsi="Times New Roman"/>
          <w:sz w:val="28"/>
          <w:szCs w:val="28"/>
        </w:rPr>
        <w:t xml:space="preserve"> Александра Станиславовна, педагог дополнительного образования </w:t>
      </w:r>
      <w:r w:rsidRPr="00841F1A">
        <w:rPr>
          <w:rFonts w:ascii="Times New Roman" w:hAnsi="Times New Roman"/>
          <w:spacing w:val="-1"/>
          <w:sz w:val="28"/>
          <w:szCs w:val="28"/>
        </w:rPr>
        <w:t>МАУДО ДЮЦ «Восхождение»</w:t>
      </w:r>
      <w:r w:rsidRPr="00841F1A">
        <w:rPr>
          <w:rFonts w:ascii="Times New Roman" w:hAnsi="Times New Roman"/>
          <w:sz w:val="28"/>
          <w:szCs w:val="28"/>
        </w:rPr>
        <w:t>.</w:t>
      </w:r>
    </w:p>
    <w:p w:rsidR="00841F1A" w:rsidRPr="0004570C" w:rsidRDefault="00841F1A" w:rsidP="00841F1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>Участники очного тура городского конкурса профессионального мастерства «Педагогический звездопад – 2019»:</w:t>
      </w:r>
    </w:p>
    <w:p w:rsidR="00841F1A" w:rsidRPr="0004570C" w:rsidRDefault="00841F1A" w:rsidP="00841F1A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4570C">
        <w:rPr>
          <w:sz w:val="28"/>
          <w:szCs w:val="28"/>
        </w:rPr>
        <w:lastRenderedPageBreak/>
        <w:t>- Богданова Ольга Васильевна, педагог дополнительного образования МАУДО ДЮЦ «Сказка»;</w:t>
      </w:r>
    </w:p>
    <w:p w:rsidR="00841F1A" w:rsidRPr="0004570C" w:rsidRDefault="00841F1A" w:rsidP="00841F1A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4570C">
        <w:rPr>
          <w:sz w:val="28"/>
          <w:szCs w:val="28"/>
        </w:rPr>
        <w:t xml:space="preserve">- </w:t>
      </w:r>
      <w:proofErr w:type="spellStart"/>
      <w:r w:rsidRPr="0004570C">
        <w:rPr>
          <w:sz w:val="28"/>
          <w:szCs w:val="28"/>
        </w:rPr>
        <w:t>Бухарова</w:t>
      </w:r>
      <w:proofErr w:type="spellEnd"/>
      <w:r w:rsidRPr="0004570C">
        <w:rPr>
          <w:sz w:val="28"/>
          <w:szCs w:val="28"/>
        </w:rPr>
        <w:t xml:space="preserve">  Жанна  Александровна,  педагог  дополнительного образования </w:t>
      </w:r>
      <w:r w:rsidRPr="0004570C">
        <w:rPr>
          <w:spacing w:val="-1"/>
          <w:sz w:val="28"/>
          <w:szCs w:val="28"/>
        </w:rPr>
        <w:t>МАУ ДО «</w:t>
      </w:r>
      <w:proofErr w:type="spellStart"/>
      <w:r w:rsidRPr="0004570C">
        <w:rPr>
          <w:spacing w:val="-1"/>
          <w:sz w:val="28"/>
          <w:szCs w:val="28"/>
        </w:rPr>
        <w:t>ЦРТДиЮ</w:t>
      </w:r>
      <w:proofErr w:type="spellEnd"/>
      <w:r w:rsidRPr="0004570C">
        <w:rPr>
          <w:spacing w:val="-1"/>
          <w:sz w:val="28"/>
          <w:szCs w:val="28"/>
        </w:rPr>
        <w:t>»</w:t>
      </w:r>
      <w:r w:rsidRPr="0004570C">
        <w:rPr>
          <w:sz w:val="28"/>
          <w:szCs w:val="28"/>
        </w:rPr>
        <w:t>;</w:t>
      </w:r>
    </w:p>
    <w:p w:rsidR="00841F1A" w:rsidRPr="0004570C" w:rsidRDefault="00841F1A" w:rsidP="00841F1A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4570C">
        <w:rPr>
          <w:sz w:val="28"/>
          <w:szCs w:val="28"/>
        </w:rPr>
        <w:t xml:space="preserve">- </w:t>
      </w:r>
      <w:proofErr w:type="spellStart"/>
      <w:r w:rsidRPr="0004570C">
        <w:rPr>
          <w:sz w:val="28"/>
          <w:szCs w:val="28"/>
        </w:rPr>
        <w:t>Гладунова</w:t>
      </w:r>
      <w:proofErr w:type="spellEnd"/>
      <w:r w:rsidRPr="0004570C">
        <w:rPr>
          <w:sz w:val="28"/>
          <w:szCs w:val="28"/>
        </w:rPr>
        <w:t xml:space="preserve"> Марина </w:t>
      </w:r>
      <w:proofErr w:type="spellStart"/>
      <w:r w:rsidRPr="0004570C">
        <w:rPr>
          <w:sz w:val="28"/>
          <w:szCs w:val="28"/>
        </w:rPr>
        <w:t>Вильевна</w:t>
      </w:r>
      <w:proofErr w:type="spellEnd"/>
      <w:r w:rsidRPr="0004570C">
        <w:rPr>
          <w:sz w:val="28"/>
          <w:szCs w:val="28"/>
        </w:rPr>
        <w:t>, педагог дополнительного образования МАУ ДО ЦВР «Планета взросления»;</w:t>
      </w:r>
    </w:p>
    <w:p w:rsidR="00841F1A" w:rsidRPr="0004570C" w:rsidRDefault="00841F1A" w:rsidP="00841F1A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4570C">
        <w:rPr>
          <w:sz w:val="28"/>
          <w:szCs w:val="28"/>
        </w:rPr>
        <w:t xml:space="preserve">- </w:t>
      </w:r>
      <w:proofErr w:type="spellStart"/>
      <w:r w:rsidRPr="0004570C">
        <w:rPr>
          <w:sz w:val="28"/>
          <w:szCs w:val="28"/>
        </w:rPr>
        <w:t>Ефременкова</w:t>
      </w:r>
      <w:proofErr w:type="spellEnd"/>
      <w:r w:rsidRPr="0004570C">
        <w:rPr>
          <w:sz w:val="28"/>
          <w:szCs w:val="28"/>
        </w:rPr>
        <w:t xml:space="preserve"> Наталья Александровна, педагог дополнительного образования МАУ ДО ДЮЦ «Импульс»;</w:t>
      </w:r>
    </w:p>
    <w:p w:rsidR="00841F1A" w:rsidRPr="0004570C" w:rsidRDefault="00841F1A" w:rsidP="00841F1A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4570C">
        <w:rPr>
          <w:sz w:val="28"/>
          <w:szCs w:val="28"/>
        </w:rPr>
        <w:t xml:space="preserve">- </w:t>
      </w:r>
      <w:proofErr w:type="spellStart"/>
      <w:r w:rsidRPr="0004570C">
        <w:rPr>
          <w:sz w:val="28"/>
          <w:szCs w:val="28"/>
        </w:rPr>
        <w:t>Жебо</w:t>
      </w:r>
      <w:proofErr w:type="spellEnd"/>
      <w:r w:rsidRPr="0004570C">
        <w:rPr>
          <w:sz w:val="28"/>
          <w:szCs w:val="28"/>
        </w:rPr>
        <w:t xml:space="preserve"> Ирина Владимировна, педагог дополнительного образования МБОУ СОШ № 12;</w:t>
      </w:r>
    </w:p>
    <w:p w:rsidR="00841F1A" w:rsidRPr="0004570C" w:rsidRDefault="00841F1A" w:rsidP="00841F1A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4570C">
        <w:rPr>
          <w:sz w:val="28"/>
          <w:szCs w:val="28"/>
        </w:rPr>
        <w:t xml:space="preserve">- Костромин Дмитрий Александрович, педагог дополнительного образования </w:t>
      </w:r>
      <w:r w:rsidRPr="0004570C">
        <w:rPr>
          <w:spacing w:val="-1"/>
          <w:sz w:val="28"/>
          <w:szCs w:val="28"/>
        </w:rPr>
        <w:t>МАУДО ЦДТ «Гармония»</w:t>
      </w:r>
      <w:r w:rsidRPr="0004570C">
        <w:rPr>
          <w:sz w:val="28"/>
          <w:szCs w:val="28"/>
        </w:rPr>
        <w:t>;</w:t>
      </w:r>
    </w:p>
    <w:p w:rsidR="00841F1A" w:rsidRPr="0004570C" w:rsidRDefault="00841F1A" w:rsidP="00841F1A">
      <w:pPr>
        <w:pStyle w:val="a9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4570C">
        <w:rPr>
          <w:sz w:val="28"/>
          <w:szCs w:val="28"/>
        </w:rPr>
        <w:t>- Николаева  Татьяна  Борисовна,  педагог  дополнительного образования МАУ ДО «ДЭБЦ».</w:t>
      </w:r>
    </w:p>
    <w:p w:rsidR="00841F1A" w:rsidRPr="0004570C" w:rsidRDefault="00841F1A" w:rsidP="00841F1A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  <w:r w:rsidRPr="0004570C">
        <w:rPr>
          <w:b/>
          <w:sz w:val="28"/>
          <w:szCs w:val="28"/>
        </w:rPr>
        <w:t>Итоги 15-го краевого этапа Всероссийского конкурса профессионального мастерства</w:t>
      </w:r>
      <w:r w:rsidRPr="0004570C">
        <w:rPr>
          <w:sz w:val="28"/>
          <w:szCs w:val="28"/>
        </w:rPr>
        <w:t xml:space="preserve"> работников сферы дополнительного образования «Сердце отдаю детям».</w:t>
      </w:r>
    </w:p>
    <w:p w:rsidR="00841F1A" w:rsidRPr="0004570C" w:rsidRDefault="00841F1A" w:rsidP="00841F1A">
      <w:pPr>
        <w:pStyle w:val="a9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Победители в </w:t>
      </w:r>
      <w:r w:rsidRPr="0004570C">
        <w:rPr>
          <w:sz w:val="28"/>
          <w:szCs w:val="28"/>
        </w:rPr>
        <w:t xml:space="preserve"> номинациях стали:</w:t>
      </w:r>
    </w:p>
    <w:p w:rsidR="00841F1A" w:rsidRPr="0004570C" w:rsidRDefault="00841F1A" w:rsidP="00841F1A">
      <w:pPr>
        <w:pStyle w:val="a9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04570C">
        <w:rPr>
          <w:sz w:val="28"/>
          <w:szCs w:val="28"/>
        </w:rPr>
        <w:t xml:space="preserve"> «Туристско-краеведческая» - педагог Дворца творчества детей и молодежи «Северное сияние» </w:t>
      </w:r>
      <w:proofErr w:type="gramStart"/>
      <w:r w:rsidRPr="0004570C">
        <w:rPr>
          <w:sz w:val="28"/>
          <w:szCs w:val="28"/>
        </w:rPr>
        <w:t>г</w:t>
      </w:r>
      <w:proofErr w:type="gramEnd"/>
      <w:r w:rsidRPr="0004570C">
        <w:rPr>
          <w:sz w:val="28"/>
          <w:szCs w:val="28"/>
        </w:rPr>
        <w:t>. Хабаровска Сергей Селин</w:t>
      </w:r>
    </w:p>
    <w:p w:rsidR="00841F1A" w:rsidRPr="0004570C" w:rsidRDefault="00841F1A" w:rsidP="00841F1A">
      <w:pPr>
        <w:pStyle w:val="a9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04570C">
        <w:rPr>
          <w:sz w:val="28"/>
          <w:szCs w:val="28"/>
        </w:rPr>
        <w:t xml:space="preserve"> «Социально-педагогическая» - педагог Центра внешкольной работы «Планета взросления» </w:t>
      </w:r>
      <w:proofErr w:type="gramStart"/>
      <w:r w:rsidRPr="0004570C">
        <w:rPr>
          <w:sz w:val="28"/>
          <w:szCs w:val="28"/>
        </w:rPr>
        <w:t>г</w:t>
      </w:r>
      <w:proofErr w:type="gramEnd"/>
      <w:r w:rsidRPr="0004570C">
        <w:rPr>
          <w:sz w:val="28"/>
          <w:szCs w:val="28"/>
        </w:rPr>
        <w:t xml:space="preserve">. Хабаровска Марина </w:t>
      </w:r>
      <w:proofErr w:type="spellStart"/>
      <w:r w:rsidRPr="0004570C">
        <w:rPr>
          <w:sz w:val="28"/>
          <w:szCs w:val="28"/>
        </w:rPr>
        <w:t>Гладунова</w:t>
      </w:r>
      <w:proofErr w:type="spellEnd"/>
    </w:p>
    <w:p w:rsidR="00841F1A" w:rsidRPr="00841F1A" w:rsidRDefault="00841F1A" w:rsidP="00841F1A">
      <w:pPr>
        <w:pStyle w:val="a9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04570C">
        <w:rPr>
          <w:sz w:val="28"/>
          <w:szCs w:val="28"/>
        </w:rPr>
        <w:t>«Классный руководитель» - учитель истории и обществознания Лицея инноваци</w:t>
      </w:r>
      <w:r>
        <w:rPr>
          <w:sz w:val="28"/>
          <w:szCs w:val="28"/>
        </w:rPr>
        <w:t xml:space="preserve">онных технологий Лидия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>.</w:t>
      </w:r>
    </w:p>
    <w:p w:rsidR="00915FCF" w:rsidRPr="0004570C" w:rsidRDefault="00717362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В течение  года специалисты лаборатории разрабатывали  положения о городских конкурсах,  сценарии  торжественных мероприятий,  церемоний открытия детских садов проводили сбор статистических отчетов по направлениям деятельности, инспектирование учреждений, консультирование заместителей директоров, педагогов. </w:t>
      </w:r>
    </w:p>
    <w:p w:rsidR="00AD17EF" w:rsidRPr="0004570C" w:rsidRDefault="00717362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Специалисты лаборатории являлись руководителями пунктов проведения ЕГЭ.</w:t>
      </w:r>
    </w:p>
    <w:p w:rsidR="00EF0355" w:rsidRPr="0004570C" w:rsidRDefault="00717362" w:rsidP="00246C56">
      <w:pPr>
        <w:spacing w:after="0" w:line="24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Городские массовые  мероприятия являются выражением общественной активности и эффективной формой публичной  коммуникации, способом удовлетворения духовных и культурных потребностей. </w:t>
      </w:r>
      <w:r w:rsidR="007E639A" w:rsidRPr="0004570C">
        <w:rPr>
          <w:rFonts w:ascii="Times New Roman" w:hAnsi="Times New Roman" w:cs="Times New Roman"/>
          <w:sz w:val="28"/>
          <w:szCs w:val="28"/>
        </w:rPr>
        <w:t>Особенностью проведения массовых городских праздников  является их уникальность</w:t>
      </w:r>
      <w:r w:rsidR="00EF0355" w:rsidRPr="0004570C">
        <w:rPr>
          <w:rFonts w:ascii="Times New Roman" w:hAnsi="Times New Roman" w:cs="Times New Roman"/>
          <w:sz w:val="28"/>
          <w:szCs w:val="28"/>
        </w:rPr>
        <w:t xml:space="preserve"> и событийный формат</w:t>
      </w:r>
      <w:r w:rsidR="007E639A" w:rsidRPr="0004570C">
        <w:rPr>
          <w:rFonts w:ascii="Times New Roman" w:hAnsi="Times New Roman" w:cs="Times New Roman"/>
          <w:sz w:val="28"/>
          <w:szCs w:val="28"/>
        </w:rPr>
        <w:t xml:space="preserve">. </w:t>
      </w:r>
      <w:r w:rsidR="000C6FB5" w:rsidRPr="0004570C">
        <w:rPr>
          <w:rFonts w:ascii="Times New Roman" w:hAnsi="Times New Roman" w:cs="Times New Roman"/>
          <w:sz w:val="28"/>
          <w:szCs w:val="28"/>
        </w:rPr>
        <w:t>Участниками мероприятий являются Губернатор Хабаровского края, Мэр города Хабаровска,</w:t>
      </w:r>
      <w:r w:rsidR="000C6FB5" w:rsidRPr="0004570C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Правительства Хабаровского края, депутаты Законодательной Думы Хабаровского края, заместители Мэра города Хабаровска,  представители администрации города Хабаровска, депутаты городской Думы, школьники, педагоги,   руководители образовательных учреждений Хабаровска.</w:t>
      </w:r>
    </w:p>
    <w:p w:rsidR="00B13267" w:rsidRPr="0004570C" w:rsidRDefault="007E639A" w:rsidP="00246C56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Ни один и</w:t>
      </w:r>
      <w:r w:rsidR="00915FCF" w:rsidRPr="0004570C">
        <w:rPr>
          <w:rFonts w:ascii="Times New Roman" w:hAnsi="Times New Roman" w:cs="Times New Roman"/>
          <w:sz w:val="28"/>
          <w:szCs w:val="28"/>
        </w:rPr>
        <w:t xml:space="preserve">з проводимых праздников не </w:t>
      </w:r>
      <w:r w:rsidRPr="0004570C">
        <w:rPr>
          <w:rFonts w:ascii="Times New Roman" w:hAnsi="Times New Roman" w:cs="Times New Roman"/>
          <w:sz w:val="28"/>
          <w:szCs w:val="28"/>
        </w:rPr>
        <w:t xml:space="preserve"> име</w:t>
      </w:r>
      <w:r w:rsidR="00915FCF" w:rsidRPr="0004570C">
        <w:rPr>
          <w:rFonts w:ascii="Times New Roman" w:hAnsi="Times New Roman" w:cs="Times New Roman"/>
          <w:sz w:val="28"/>
          <w:szCs w:val="28"/>
        </w:rPr>
        <w:t>ет</w:t>
      </w:r>
      <w:r w:rsidRPr="0004570C">
        <w:rPr>
          <w:rFonts w:ascii="Times New Roman" w:hAnsi="Times New Roman" w:cs="Times New Roman"/>
          <w:sz w:val="28"/>
          <w:szCs w:val="28"/>
        </w:rPr>
        <w:t xml:space="preserve"> одинакового сюжета и художественного решения.</w:t>
      </w:r>
      <w:r w:rsidR="00B13267" w:rsidRPr="0004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DEC" w:rsidRPr="0004570C" w:rsidRDefault="000C6FB5" w:rsidP="00246C56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Особую атмосферу праздника</w:t>
      </w:r>
      <w:r w:rsidR="00B33C0F" w:rsidRPr="0004570C">
        <w:rPr>
          <w:rFonts w:ascii="Times New Roman" w:hAnsi="Times New Roman" w:cs="Times New Roman"/>
          <w:sz w:val="28"/>
          <w:szCs w:val="28"/>
        </w:rPr>
        <w:t>, церемонии открытия дошкольных учреждений</w:t>
      </w:r>
      <w:r w:rsidRPr="0004570C">
        <w:rPr>
          <w:rFonts w:ascii="Times New Roman" w:hAnsi="Times New Roman" w:cs="Times New Roman"/>
          <w:sz w:val="28"/>
          <w:szCs w:val="28"/>
        </w:rPr>
        <w:t xml:space="preserve"> создают выступления творческих коллективов учреждений дополнительного образования.</w:t>
      </w:r>
      <w:r w:rsidR="00B33C0F" w:rsidRPr="0004570C">
        <w:rPr>
          <w:rFonts w:ascii="Times New Roman" w:hAnsi="Times New Roman" w:cs="Times New Roman"/>
          <w:sz w:val="28"/>
          <w:szCs w:val="28"/>
        </w:rPr>
        <w:t xml:space="preserve"> </w:t>
      </w:r>
      <w:r w:rsidRPr="0004570C">
        <w:rPr>
          <w:rFonts w:ascii="Times New Roman" w:hAnsi="Times New Roman" w:cs="Times New Roman"/>
          <w:sz w:val="28"/>
          <w:szCs w:val="28"/>
        </w:rPr>
        <w:t xml:space="preserve"> Самыми активным</w:t>
      </w:r>
      <w:r w:rsidR="00AA4639" w:rsidRPr="0004570C">
        <w:rPr>
          <w:rFonts w:ascii="Times New Roman" w:hAnsi="Times New Roman" w:cs="Times New Roman"/>
          <w:sz w:val="28"/>
          <w:szCs w:val="28"/>
        </w:rPr>
        <w:t>и в прошедшем учебном году были</w:t>
      </w:r>
      <w:r w:rsidR="00B33C0F" w:rsidRPr="0004570C">
        <w:rPr>
          <w:rFonts w:ascii="Times New Roman" w:hAnsi="Times New Roman" w:cs="Times New Roman"/>
          <w:sz w:val="28"/>
          <w:szCs w:val="28"/>
        </w:rPr>
        <w:t xml:space="preserve"> следующие коллективы</w:t>
      </w:r>
      <w:r w:rsidR="00AA4639" w:rsidRPr="0004570C">
        <w:rPr>
          <w:rFonts w:ascii="Times New Roman" w:hAnsi="Times New Roman" w:cs="Times New Roman"/>
          <w:sz w:val="28"/>
          <w:szCs w:val="28"/>
        </w:rPr>
        <w:t>:</w:t>
      </w:r>
      <w:r w:rsidR="00AA1D8F" w:rsidRPr="00045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1D8F" w:rsidRPr="0004570C">
        <w:rPr>
          <w:rFonts w:ascii="Times New Roman" w:hAnsi="Times New Roman" w:cs="Times New Roman"/>
          <w:sz w:val="28"/>
          <w:szCs w:val="28"/>
        </w:rPr>
        <w:t>образцовый коллектив студия «Театр песни» МАУДО «Гармония»</w:t>
      </w:r>
      <w:r w:rsidR="001B53FB" w:rsidRPr="0004570C">
        <w:rPr>
          <w:rFonts w:ascii="Times New Roman" w:hAnsi="Times New Roman" w:cs="Times New Roman"/>
          <w:sz w:val="28"/>
          <w:szCs w:val="28"/>
        </w:rPr>
        <w:t xml:space="preserve"> </w:t>
      </w:r>
      <w:r w:rsidR="00FC53F6" w:rsidRPr="0004570C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FC53F6" w:rsidRPr="0004570C">
        <w:rPr>
          <w:rFonts w:ascii="Times New Roman" w:hAnsi="Times New Roman" w:cs="Times New Roman"/>
          <w:sz w:val="28"/>
          <w:szCs w:val="28"/>
        </w:rPr>
        <w:t>Масайтене</w:t>
      </w:r>
      <w:proofErr w:type="spellEnd"/>
      <w:r w:rsidR="00FC53F6" w:rsidRPr="0004570C">
        <w:rPr>
          <w:rFonts w:ascii="Times New Roman" w:hAnsi="Times New Roman" w:cs="Times New Roman"/>
          <w:sz w:val="28"/>
          <w:szCs w:val="28"/>
        </w:rPr>
        <w:t xml:space="preserve"> Зоя Борисовна)</w:t>
      </w:r>
      <w:r w:rsidR="00AA1D8F" w:rsidRPr="0004570C">
        <w:rPr>
          <w:rFonts w:ascii="Times New Roman" w:hAnsi="Times New Roman" w:cs="Times New Roman"/>
          <w:sz w:val="28"/>
          <w:szCs w:val="28"/>
        </w:rPr>
        <w:t xml:space="preserve">; образцовый вокальный ансамбль «Настроение» </w:t>
      </w:r>
      <w:r w:rsidR="00AA1D8F" w:rsidRPr="000457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МАУДО ЦЭВД  «Отрада»</w:t>
      </w:r>
      <w:r w:rsidR="00FC53F6" w:rsidRPr="000457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(Баннова Евгения Валентиновна)</w:t>
      </w:r>
      <w:r w:rsidR="00AA1D8F" w:rsidRPr="000457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</w:t>
      </w:r>
      <w:r w:rsidR="00B33C0F" w:rsidRPr="0004570C">
        <w:rPr>
          <w:rFonts w:ascii="Times New Roman" w:hAnsi="Times New Roman" w:cs="Times New Roman"/>
          <w:sz w:val="28"/>
          <w:szCs w:val="28"/>
        </w:rPr>
        <w:t>о</w:t>
      </w:r>
      <w:r w:rsidR="00FC53F6" w:rsidRPr="0004570C">
        <w:rPr>
          <w:rFonts w:ascii="Times New Roman" w:hAnsi="Times New Roman" w:cs="Times New Roman"/>
          <w:sz w:val="28"/>
          <w:szCs w:val="28"/>
        </w:rPr>
        <w:t>бразцовая вокальная студия "Серебряная нотка" (Макаревич Вероника Владимировна)</w:t>
      </w:r>
      <w:r w:rsidR="00B33C0F" w:rsidRPr="0004570C">
        <w:rPr>
          <w:rFonts w:ascii="Times New Roman" w:hAnsi="Times New Roman" w:cs="Times New Roman"/>
          <w:sz w:val="28"/>
          <w:szCs w:val="28"/>
        </w:rPr>
        <w:t>,</w:t>
      </w:r>
      <w:r w:rsidR="00FC53F6" w:rsidRPr="0004570C">
        <w:rPr>
          <w:rFonts w:ascii="Times New Roman" w:hAnsi="Times New Roman" w:cs="Times New Roman"/>
          <w:sz w:val="28"/>
          <w:szCs w:val="28"/>
        </w:rPr>
        <w:t xml:space="preserve"> </w:t>
      </w:r>
      <w:r w:rsidR="001B53FB" w:rsidRPr="0004570C">
        <w:rPr>
          <w:rFonts w:ascii="Times New Roman" w:hAnsi="Times New Roman" w:cs="Times New Roman"/>
          <w:sz w:val="28"/>
          <w:szCs w:val="28"/>
        </w:rPr>
        <w:t>о</w:t>
      </w:r>
      <w:r w:rsidR="00FC53F6" w:rsidRPr="0004570C">
        <w:rPr>
          <w:rFonts w:ascii="Times New Roman" w:hAnsi="Times New Roman" w:cs="Times New Roman"/>
          <w:sz w:val="28"/>
          <w:szCs w:val="28"/>
        </w:rPr>
        <w:t>бразцовый хореографический коллектив "Цветы" (</w:t>
      </w:r>
      <w:proofErr w:type="spellStart"/>
      <w:r w:rsidR="00FC53F6" w:rsidRPr="0004570C">
        <w:rPr>
          <w:rFonts w:ascii="Times New Roman" w:hAnsi="Times New Roman" w:cs="Times New Roman"/>
          <w:sz w:val="28"/>
          <w:szCs w:val="28"/>
        </w:rPr>
        <w:t>Мязина</w:t>
      </w:r>
      <w:proofErr w:type="spellEnd"/>
      <w:r w:rsidR="00FC53F6" w:rsidRPr="0004570C">
        <w:rPr>
          <w:rFonts w:ascii="Times New Roman" w:hAnsi="Times New Roman" w:cs="Times New Roman"/>
          <w:sz w:val="28"/>
          <w:szCs w:val="28"/>
        </w:rPr>
        <w:t xml:space="preserve"> Галина Борисовна)</w:t>
      </w:r>
      <w:r w:rsidR="00B33C0F" w:rsidRPr="0004570C">
        <w:rPr>
          <w:rFonts w:ascii="Times New Roman" w:hAnsi="Times New Roman" w:cs="Times New Roman"/>
          <w:sz w:val="28"/>
          <w:szCs w:val="28"/>
        </w:rPr>
        <w:t xml:space="preserve">, городской хор "Солнечный круг" (Желтоухова Наталья Юрьевна), студия эстрадного вокала "Жемчужина" (Ким Ольга </w:t>
      </w:r>
      <w:proofErr w:type="spellStart"/>
      <w:r w:rsidR="00B33C0F" w:rsidRPr="0004570C">
        <w:rPr>
          <w:rFonts w:ascii="Times New Roman" w:hAnsi="Times New Roman" w:cs="Times New Roman"/>
          <w:sz w:val="28"/>
          <w:szCs w:val="28"/>
        </w:rPr>
        <w:t>Неоевна</w:t>
      </w:r>
      <w:proofErr w:type="spellEnd"/>
      <w:r w:rsidR="00B33C0F" w:rsidRPr="00045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3C0F" w:rsidRPr="0004570C">
        <w:rPr>
          <w:rFonts w:ascii="Times New Roman" w:hAnsi="Times New Roman" w:cs="Times New Roman"/>
          <w:sz w:val="28"/>
          <w:szCs w:val="28"/>
        </w:rPr>
        <w:t>Качарян</w:t>
      </w:r>
      <w:proofErr w:type="spellEnd"/>
      <w:r w:rsidR="00B33C0F" w:rsidRPr="0004570C">
        <w:rPr>
          <w:rFonts w:ascii="Times New Roman" w:hAnsi="Times New Roman" w:cs="Times New Roman"/>
          <w:sz w:val="28"/>
          <w:szCs w:val="28"/>
        </w:rPr>
        <w:t xml:space="preserve"> Алиса Геннадьевна).</w:t>
      </w:r>
    </w:p>
    <w:p w:rsidR="00DD5685" w:rsidRPr="0004570C" w:rsidRDefault="00AA4639" w:rsidP="00246C56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25232A"/>
          <w:sz w:val="28"/>
          <w:szCs w:val="28"/>
        </w:rPr>
      </w:pPr>
      <w:r w:rsidRPr="0004570C">
        <w:rPr>
          <w:rFonts w:ascii="Times New Roman" w:hAnsi="Times New Roman" w:cs="Times New Roman"/>
          <w:color w:val="25232A"/>
          <w:sz w:val="28"/>
          <w:szCs w:val="28"/>
        </w:rPr>
        <w:t xml:space="preserve">В 2018 году мероприятия приобретают международный статус.    </w:t>
      </w:r>
    </w:p>
    <w:p w:rsidR="00AA4639" w:rsidRPr="0004570C" w:rsidRDefault="00AA4639" w:rsidP="00246C56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color w:val="25232A"/>
          <w:sz w:val="28"/>
          <w:szCs w:val="28"/>
        </w:rPr>
        <w:t xml:space="preserve"> Участниками стали школьники из городов </w:t>
      </w:r>
      <w:proofErr w:type="spellStart"/>
      <w:r w:rsidRPr="0004570C">
        <w:rPr>
          <w:rFonts w:ascii="Times New Roman" w:hAnsi="Times New Roman" w:cs="Times New Roman"/>
          <w:color w:val="25232A"/>
          <w:sz w:val="28"/>
          <w:szCs w:val="28"/>
        </w:rPr>
        <w:t>Хэган</w:t>
      </w:r>
      <w:proofErr w:type="spellEnd"/>
      <w:r w:rsidRPr="0004570C">
        <w:rPr>
          <w:rFonts w:ascii="Times New Roman" w:hAnsi="Times New Roman" w:cs="Times New Roman"/>
          <w:color w:val="25232A"/>
          <w:sz w:val="28"/>
          <w:szCs w:val="28"/>
        </w:rPr>
        <w:t xml:space="preserve">,  </w:t>
      </w:r>
      <w:proofErr w:type="spellStart"/>
      <w:r w:rsidRPr="0004570C">
        <w:rPr>
          <w:rFonts w:ascii="Times New Roman" w:hAnsi="Times New Roman" w:cs="Times New Roman"/>
          <w:color w:val="25232A"/>
          <w:sz w:val="28"/>
          <w:szCs w:val="28"/>
        </w:rPr>
        <w:t>Санья</w:t>
      </w:r>
      <w:proofErr w:type="spellEnd"/>
      <w:r w:rsidRPr="0004570C">
        <w:rPr>
          <w:rFonts w:ascii="Times New Roman" w:hAnsi="Times New Roman" w:cs="Times New Roman"/>
          <w:color w:val="25232A"/>
          <w:sz w:val="28"/>
          <w:szCs w:val="28"/>
        </w:rPr>
        <w:t xml:space="preserve">,  </w:t>
      </w:r>
      <w:proofErr w:type="spellStart"/>
      <w:r w:rsidRPr="0004570C">
        <w:rPr>
          <w:rFonts w:ascii="Times New Roman" w:hAnsi="Times New Roman" w:cs="Times New Roman"/>
          <w:color w:val="25232A"/>
          <w:sz w:val="28"/>
          <w:szCs w:val="28"/>
        </w:rPr>
        <w:t>Фуюань</w:t>
      </w:r>
      <w:proofErr w:type="spellEnd"/>
      <w:r w:rsidRPr="0004570C">
        <w:rPr>
          <w:rFonts w:ascii="Times New Roman" w:hAnsi="Times New Roman" w:cs="Times New Roman"/>
          <w:color w:val="25232A"/>
          <w:sz w:val="28"/>
          <w:szCs w:val="28"/>
        </w:rPr>
        <w:t xml:space="preserve"> (КНР).</w:t>
      </w:r>
    </w:p>
    <w:p w:rsidR="006E2DEC" w:rsidRPr="0004570C" w:rsidRDefault="00B33C0F" w:rsidP="00556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За прошедший период с</w:t>
      </w:r>
      <w:r w:rsidR="001902AC" w:rsidRPr="0004570C">
        <w:rPr>
          <w:rFonts w:ascii="Times New Roman" w:hAnsi="Times New Roman" w:cs="Times New Roman"/>
          <w:sz w:val="28"/>
          <w:szCs w:val="28"/>
        </w:rPr>
        <w:t>пециалистами лаборатории разработаны</w:t>
      </w:r>
      <w:r w:rsidRPr="0004570C">
        <w:rPr>
          <w:rFonts w:ascii="Times New Roman" w:hAnsi="Times New Roman" w:cs="Times New Roman"/>
          <w:sz w:val="28"/>
          <w:szCs w:val="28"/>
        </w:rPr>
        <w:t xml:space="preserve"> и реализованы совместно со специалистами всех лаборатории Центра развития образования </w:t>
      </w:r>
      <w:r w:rsidR="001902AC" w:rsidRPr="0004570C">
        <w:rPr>
          <w:rFonts w:ascii="Times New Roman" w:hAnsi="Times New Roman" w:cs="Times New Roman"/>
          <w:sz w:val="28"/>
          <w:szCs w:val="28"/>
        </w:rPr>
        <w:t xml:space="preserve"> сценарии</w:t>
      </w:r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  <w:r w:rsidR="001902AC" w:rsidRPr="0004570C">
        <w:rPr>
          <w:rFonts w:ascii="Times New Roman" w:hAnsi="Times New Roman" w:cs="Times New Roman"/>
          <w:sz w:val="28"/>
          <w:szCs w:val="28"/>
        </w:rPr>
        <w:t xml:space="preserve"> городских мероприятий.</w:t>
      </w:r>
    </w:p>
    <w:tbl>
      <w:tblPr>
        <w:tblStyle w:val="a5"/>
        <w:tblW w:w="11023" w:type="dxa"/>
        <w:tblInd w:w="-142" w:type="dxa"/>
        <w:tblLook w:val="04A0"/>
      </w:tblPr>
      <w:tblGrid>
        <w:gridCol w:w="821"/>
        <w:gridCol w:w="7084"/>
        <w:gridCol w:w="1476"/>
        <w:gridCol w:w="1642"/>
      </w:tblGrid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Общегородской праздник «Мой город – мой выбор!»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митинг, посвященный окончанию</w:t>
            </w:r>
            <w:proofErr w:type="gramStart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торой мировой войны старту городского смотра «Во славу отцов и Отечества»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Торжественный</w:t>
            </w: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молодых специалистов отрасли «Образование» «Педагогический дебют - 2018»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11.09.2018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Мэром города работников системы дополнительного образования, в связи с празднованием 100-летия дополнительного образования детей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открытия спортивного стадиона при МАОУ НОШ «Открытие»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21.09.2018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Мэром города педагогических работников, посвященный Международному Дню учителя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30.09.2018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Церемония открытия выставки научно-технического творчества «Проекты действующих моделей роботов»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церемония открытия спортивного стадиона </w:t>
            </w:r>
            <w:proofErr w:type="gramStart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МАОУ «СШ № 47 имени Героя Российской Федерации Владимира Александровича </w:t>
            </w:r>
            <w:proofErr w:type="spellStart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Тамгина</w:t>
            </w:r>
            <w:proofErr w:type="spellEnd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03.11.2018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Городское родительское собрание</w:t>
            </w:r>
          </w:p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«Семья и школа: воспитание Человека, Гражданина, Патриота»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Церемония торжественного вручения паспортов школьникам Мэром города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70C">
              <w:rPr>
                <w:rFonts w:ascii="Times New Roman" w:hAnsi="Times New Roman"/>
                <w:sz w:val="28"/>
                <w:szCs w:val="28"/>
              </w:rPr>
              <w:t xml:space="preserve">Новогоднее представление для школьников </w:t>
            </w:r>
            <w:proofErr w:type="gramStart"/>
            <w:r w:rsidRPr="0004570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4570C">
              <w:rPr>
                <w:rFonts w:ascii="Times New Roman" w:hAnsi="Times New Roman"/>
                <w:sz w:val="28"/>
                <w:szCs w:val="28"/>
              </w:rPr>
              <w:t xml:space="preserve">. Хабаровска от имени Мэра города А.Н. Соколова 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Информационные встречи</w:t>
            </w: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жителями Хабаровска</w:t>
            </w: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</w:rPr>
              <w:t>«Открытый диалог»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«Россия. Будущее. Мы!»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участников профессионального конкурса «Педагогический звездопад»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06.03.2019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 итогам смотра патриотической работы образовательных учреждений «Во Славу отцов и Отечества!»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07.05.2019 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Фестиваль учащейся молодежи «Хабаровск. НАШ»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 и призеров городской акции «Пятерки любимому городу»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открытия международной выставки изобразительного и декоративно-прикладного искусства «Таланты </w:t>
            </w:r>
            <w:proofErr w:type="gramStart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 - любимому городу»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Торжественный прием Мэром города Хабаровска выпускников общеобразовательных учреждений 2019 года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21.06.2019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6E2DEC" w:rsidRPr="0004570C" w:rsidTr="00246C56">
        <w:trPr>
          <w:trHeight w:val="1286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награждения победителей Фестиваля социально-экономических проектов «Хабаровск. НАШ»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26.06.2019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 культурно-образовательного проекта «Здравствуй, музей!»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E2DEC" w:rsidRPr="0004570C" w:rsidTr="00246C56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2DEC" w:rsidRPr="0004570C" w:rsidRDefault="006E2DEC" w:rsidP="00246C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b/>
                <w:sz w:val="28"/>
                <w:szCs w:val="28"/>
              </w:rPr>
              <w:t>53073</w:t>
            </w:r>
          </w:p>
        </w:tc>
      </w:tr>
    </w:tbl>
    <w:p w:rsidR="006E2DEC" w:rsidRPr="0004570C" w:rsidRDefault="006E2DEC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091" w:rsidRPr="0004570C" w:rsidRDefault="006E2DEC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  <w:r w:rsidR="001902AC" w:rsidRPr="0004570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F25676" w:rsidRPr="0004570C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="001902AC" w:rsidRPr="0004570C">
        <w:rPr>
          <w:rFonts w:ascii="Times New Roman" w:hAnsi="Times New Roman" w:cs="Times New Roman"/>
          <w:sz w:val="28"/>
          <w:szCs w:val="28"/>
        </w:rPr>
        <w:t xml:space="preserve">выполняли поручения в соответствии с утвержденными планами подготовки и проведения </w:t>
      </w:r>
      <w:r w:rsidR="00F25676" w:rsidRPr="0004570C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1902AC" w:rsidRPr="0004570C">
        <w:rPr>
          <w:rFonts w:ascii="Times New Roman" w:hAnsi="Times New Roman" w:cs="Times New Roman"/>
          <w:sz w:val="28"/>
          <w:szCs w:val="28"/>
        </w:rPr>
        <w:t>мероприятий</w:t>
      </w:r>
      <w:r w:rsidR="00F25676" w:rsidRPr="0004570C">
        <w:rPr>
          <w:rFonts w:ascii="Times New Roman" w:hAnsi="Times New Roman" w:cs="Times New Roman"/>
          <w:sz w:val="28"/>
          <w:szCs w:val="28"/>
        </w:rPr>
        <w:t xml:space="preserve"> (торжественный прием Мэром города выпускников образовательных учреждений, День учителя, «Педагогическая гостиная» </w:t>
      </w:r>
      <w:proofErr w:type="spellStart"/>
      <w:r w:rsidR="00F25676" w:rsidRPr="0004570C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="00090AFB" w:rsidRPr="0004570C">
        <w:rPr>
          <w:rFonts w:ascii="Times New Roman" w:hAnsi="Times New Roman" w:cs="Times New Roman"/>
          <w:sz w:val="28"/>
          <w:szCs w:val="28"/>
        </w:rPr>
        <w:t>), организовывали городские семинары, оказывали консультативную помощь педаг</w:t>
      </w:r>
      <w:r w:rsidR="00B33C0F" w:rsidRPr="0004570C">
        <w:rPr>
          <w:rFonts w:ascii="Times New Roman" w:hAnsi="Times New Roman" w:cs="Times New Roman"/>
          <w:sz w:val="28"/>
          <w:szCs w:val="28"/>
        </w:rPr>
        <w:t>огам образовательных учреждений в со</w:t>
      </w:r>
      <w:r w:rsidR="00515E76" w:rsidRPr="0004570C">
        <w:rPr>
          <w:rFonts w:ascii="Times New Roman" w:hAnsi="Times New Roman" w:cs="Times New Roman"/>
          <w:sz w:val="28"/>
          <w:szCs w:val="28"/>
        </w:rPr>
        <w:t xml:space="preserve">ответствии со своими должностными </w:t>
      </w:r>
      <w:r w:rsidR="00991CA2" w:rsidRPr="0004570C">
        <w:rPr>
          <w:rFonts w:ascii="Times New Roman" w:hAnsi="Times New Roman" w:cs="Times New Roman"/>
          <w:sz w:val="28"/>
          <w:szCs w:val="28"/>
        </w:rPr>
        <w:t>инструкциями</w:t>
      </w:r>
      <w:r w:rsidR="00B33C0F" w:rsidRPr="0004570C">
        <w:rPr>
          <w:rFonts w:ascii="Times New Roman" w:hAnsi="Times New Roman" w:cs="Times New Roman"/>
          <w:sz w:val="28"/>
          <w:szCs w:val="28"/>
        </w:rPr>
        <w:t>.</w:t>
      </w:r>
    </w:p>
    <w:p w:rsidR="00735A9D" w:rsidRPr="0004570C" w:rsidRDefault="00735A9D" w:rsidP="00246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70C">
        <w:rPr>
          <w:rFonts w:ascii="Times New Roman" w:hAnsi="Times New Roman" w:cs="Times New Roman"/>
          <w:b/>
          <w:bCs/>
          <w:sz w:val="28"/>
          <w:szCs w:val="28"/>
        </w:rPr>
        <w:t>Здоровый образ жизни, профилактика правонарушений</w:t>
      </w:r>
    </w:p>
    <w:p w:rsidR="004C1091" w:rsidRPr="0004570C" w:rsidRDefault="00735A9D" w:rsidP="00556475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70C">
        <w:rPr>
          <w:rFonts w:ascii="Times New Roman" w:hAnsi="Times New Roman" w:cs="Times New Roman"/>
          <w:b/>
          <w:bCs/>
          <w:sz w:val="28"/>
          <w:szCs w:val="28"/>
        </w:rPr>
        <w:t>Профилактика безнадзорности, правонарушений, наркомании и иных вредных привычек среди несовершеннолетних.</w:t>
      </w:r>
    </w:p>
    <w:p w:rsidR="004C1091" w:rsidRPr="0004570C" w:rsidRDefault="004C1091" w:rsidP="00246C56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570C">
        <w:rPr>
          <w:rFonts w:ascii="Times New Roman" w:hAnsi="Times New Roman"/>
          <w:b/>
          <w:bCs/>
          <w:sz w:val="28"/>
          <w:szCs w:val="28"/>
        </w:rPr>
        <w:t>Профилактика безнадзорности, правонарушений, наркомании и иных вредных привычек среди несовершеннолетних.</w:t>
      </w:r>
    </w:p>
    <w:p w:rsidR="004C1091" w:rsidRPr="0004570C" w:rsidRDefault="004C1091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4570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Реализация мер по предупреждению преступности среди обучающихся образовательных учреждений осуществляется в соответствии с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города Хабаровска «Об утверждении Плана  комплексных программных мероприятий по профилактике правонарушений в городе Хабаровске на 2017-2020 годы» от 30.03.2017г. № 777.</w:t>
      </w: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p w:rsidR="004C1091" w:rsidRPr="0004570C" w:rsidRDefault="004C1091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>С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>овместно с КГБУЗ «Краевая психиатрическая больница» министерством здравоохранения Хабаровского края и УМВД России по городу Хабаровску в</w:t>
      </w: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целях повышения эффективности работы в данном направлении деятельности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>составлен межведомственный комплексный план мероприятий по профилактике преступности и наркомании среди обучающихся общеобразовательных организаций города Хабаровска на 2018-2020 годы.</w:t>
      </w:r>
    </w:p>
    <w:p w:rsidR="004C1091" w:rsidRPr="0004570C" w:rsidRDefault="004C1091" w:rsidP="00246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Вопросы недопущения правонарушений, безнадзорности, профилактики наркомании, обеспечения занятости обучающихся во внеурочное время, </w:t>
      </w:r>
      <w:proofErr w:type="spellStart"/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</w:rPr>
        <w:t>интернет-безопасности</w:t>
      </w:r>
      <w:proofErr w:type="spellEnd"/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>, в сентябре 2018 года, январе, апреле, июне 2019 года рассматривались на совещаниях заместителей директоров образовательных учреждений, социальных педагогов с привлечением сотрудников полиции, прокуратуры, МЧС, Следственного комитета.</w:t>
      </w:r>
    </w:p>
    <w:p w:rsidR="004C1091" w:rsidRPr="0004570C" w:rsidRDefault="004C1091" w:rsidP="00246C56">
      <w:pPr>
        <w:pStyle w:val="af1"/>
        <w:spacing w:after="0"/>
        <w:ind w:left="0"/>
      </w:pPr>
      <w:r w:rsidRPr="0004570C">
        <w:t xml:space="preserve">           Анализ состояния преступности среди школьников за 2018-2019 учебный год показал недопущение роста преступлений, совершенных школьниками, число которых составило 44, как и в прошлом году. По сравнению с 2017-2018 учебным годом общее количество преступлений обучающихся сократилось на 3,7% (было зарегистрировано 51 преступление).</w:t>
      </w:r>
    </w:p>
    <w:p w:rsidR="004C1091" w:rsidRPr="0004570C" w:rsidRDefault="004C1091" w:rsidP="00246C56">
      <w:pPr>
        <w:pStyle w:val="af1"/>
        <w:spacing w:after="0"/>
        <w:ind w:left="0"/>
      </w:pPr>
      <w:r w:rsidRPr="0004570C">
        <w:tab/>
        <w:t>За период 2018-2019 учебного года рост зарегистрирован в 16 общеобразовательных школах, наибольший - в СОШ №№ 39, 27, 77, 83, лицей «Вектор». Несмотря на сокращение количества преступлений, кроме СОШ № 27, где зарегистрировано 6 таких фактов, наибольшее количество - от 3 до 6 - зарегистрировано в СОШ «?, 66, 70, 51. В 2017-2018 году не было зарегистрировано преступлений обучающихся, а в 2018-2019 году эти факты имели место в СОШ № 29, 67, 56, 24, 30, 27, 40, 77, гимназии № 8.</w:t>
      </w:r>
    </w:p>
    <w:p w:rsidR="004C1091" w:rsidRPr="0004570C" w:rsidRDefault="004C1091" w:rsidP="00246C56">
      <w:pPr>
        <w:pStyle w:val="af1"/>
        <w:spacing w:after="0"/>
        <w:ind w:left="0" w:firstLine="708"/>
      </w:pPr>
      <w:r w:rsidRPr="0004570C">
        <w:t>Приняты дополнительные меры, направленные на профилактику преступности в подростковой среде. В феврале 2019 года проведено инспектирование общеобразовательных учреждений, допустивших рост преступности, организованы совещания с руководителями образовательных учреждений по вопросам профилактики безнадзорности, правонарушений, формирования законопослушного поведения учащихся, с приглашением УМВД России по городу Хабаровску и УМВД России по ДФО на транспорте. Вопрос по организации профилактической работы в образовательных учреждениях в апреле 2019 года обсуждался на заседании комиссии по делам несовершеннолетних и защите их прав администрации города.</w:t>
      </w:r>
    </w:p>
    <w:p w:rsidR="004C1091" w:rsidRPr="0004570C" w:rsidRDefault="004C1091" w:rsidP="00246C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4570C">
        <w:rPr>
          <w:rFonts w:ascii="Times New Roman" w:eastAsia="Times New Roman" w:hAnsi="Times New Roman" w:cs="Times New Roman"/>
          <w:bCs/>
          <w:sz w:val="28"/>
          <w:szCs w:val="28"/>
        </w:rPr>
        <w:t>В течение всего отчетного периода осуществлялось ежеквартальное  взаимодействие с районными комиссиями по делам несовершеннолетних и подразделениями по делам несовершеннолетних отделов полиции УМВД по городу Хабаровску.</w:t>
      </w:r>
    </w:p>
    <w:p w:rsidR="004C1091" w:rsidRPr="0004570C" w:rsidRDefault="004C1091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целом работа педагогических коллективов школ в данном направлении деятельности осуществляется в соответствии с комплексными программами (планами) по профилактике преступности, безнадзорности и правонарушений. В программах есть разделы профилактики алкоголизма, наркомании и других вредных привычек, а также разделы мероприятий по работе с родителями обучающихся. Имеются утвержденные планы с подразделениями по делам несовершеннолетних органов внутренних дел по территории обслуживания. </w:t>
      </w:r>
    </w:p>
    <w:p w:rsidR="004C1091" w:rsidRPr="0004570C" w:rsidRDefault="004C1091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Во всех проверенных школах созданы и действуют Советы профилактики. Заседания, как правило, проводятся не реже 1 раза в квартал, в отдельных школах - ежемесячно.</w:t>
      </w:r>
    </w:p>
    <w:p w:rsidR="004C1091" w:rsidRPr="0004570C" w:rsidRDefault="004C1091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Сотрудники ПДН ежемесячно проводят в школе профилактические мероприятия, индивидуальную работу с </w:t>
      </w: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, состоящими на учете. Не реже двух раз в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lastRenderedPageBreak/>
        <w:t>месяц проводятся совместные рейды по неблагополучным семьям, по месту жительства подростков, пропускающих занятия, совершающих правонарушения.</w:t>
      </w:r>
    </w:p>
    <w:p w:rsidR="004C1091" w:rsidRPr="0004570C" w:rsidRDefault="004C1091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ab/>
        <w:t>На всех общешкольных, общегородских мероприятиях по необходимости сотрудниками полиции обеспечивается охрана общественного порядка.</w:t>
      </w:r>
    </w:p>
    <w:p w:rsidR="004C1091" w:rsidRPr="0004570C" w:rsidRDefault="004C1091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ab/>
      </w:r>
      <w:r w:rsidRPr="0004570C">
        <w:rPr>
          <w:rFonts w:ascii="Times New Roman" w:eastAsia="Times New Roman" w:hAnsi="Times New Roman" w:cs="Times New Roman"/>
          <w:bCs/>
          <w:sz w:val="28"/>
          <w:szCs w:val="28"/>
        </w:rPr>
        <w:t xml:space="preserve">Активизировалась работа общеобразовательных учреждений в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проведении социально-психологического тестирования обучающихся. Общее количество школьников, участвующих в нем, составило 10 846 человек, что на 22,8% больше, чем в 2016-17 учебном году (8880 человек). На 0,5% сократился уровень склонности к употреблению ПАВ у школьников и составил 28,5% </w:t>
      </w: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в прошлом отчетном периоде - 29,0%). </w:t>
      </w:r>
    </w:p>
    <w:p w:rsidR="004C1091" w:rsidRPr="0004570C" w:rsidRDefault="004C1091" w:rsidP="00246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Значительную роль в профилактике наркомании играет правовая пропаганда и установка на здоровый образ жизни. Стало обязательным проведение лекций и бесед на данную тематику с участием сотрудников ПДН, врачей-наркологов. </w:t>
      </w: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С учащимися в 2018-2019 учебном году на 30,1% больше  проведено  профилактических </w:t>
      </w:r>
      <w:proofErr w:type="spellStart"/>
      <w:r w:rsidRPr="0004570C"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мероприятий: бесед в форме диалога, лекций с применением видеофильмов «О вреде употребления синтетических наркотиков, психотропных веществ», «Ответственность за употребление спиртных напитков и наркотических веществ», «О вреде употребления наркотических, психотропных веществ, </w:t>
      </w:r>
      <w:proofErr w:type="spellStart"/>
      <w:r w:rsidRPr="0004570C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04570C">
        <w:rPr>
          <w:rFonts w:ascii="Times New Roman" w:eastAsia="Times New Roman" w:hAnsi="Times New Roman" w:cs="Times New Roman"/>
          <w:sz w:val="28"/>
          <w:szCs w:val="28"/>
        </w:rPr>
        <w:t>», «За здоровый образ жизни», «Уголовная и административная ответственность за распространение, употребление наркотических средств и психотропных веществ».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В отчётном периоде проведено около 2100 бесед, лекций по предупреждению пьянства, токсикомании среди несовершеннолетних, охвачено 97,0% обучающихся (в 2017-18 учебном году - 1600)</w:t>
      </w:r>
    </w:p>
    <w:p w:rsidR="004C1091" w:rsidRPr="0004570C" w:rsidRDefault="004C1091" w:rsidP="00246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проводились в рамках таких акций, как </w:t>
      </w:r>
      <w:proofErr w:type="spellStart"/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spellEnd"/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«Сообщи где торгуют смертью», «Подросток» - «Подросток-игла», «Дети России», международный день борьбы с наркоманией, месячнике по профилактике наркомании.</w:t>
      </w:r>
    </w:p>
    <w:p w:rsidR="004C1091" w:rsidRPr="0004570C" w:rsidRDefault="004C1091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В целях повышения эффективности работы по предупреждению  наркомании, алкоголизма, </w:t>
      </w:r>
      <w:proofErr w:type="spellStart"/>
      <w:r w:rsidRPr="0004570C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и других вредных привычек среди детей и подростков в октябре, феврале 2017-2018 учебного года на совещании заместителей директоров по воспитательной работе общеобразовательных учреждений и учреждений дополнительного образования рассмотрены результаты социально-психологического тестирования, внесены предложения по усилению профилактических мер.</w:t>
      </w:r>
    </w:p>
    <w:p w:rsidR="004C1091" w:rsidRPr="0004570C" w:rsidRDefault="004C1091" w:rsidP="00246C56">
      <w:pPr>
        <w:widowControl w:val="0"/>
        <w:numPr>
          <w:ilvl w:val="0"/>
          <w:numId w:val="8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b/>
          <w:sz w:val="28"/>
          <w:szCs w:val="28"/>
        </w:rPr>
        <w:t>Меры по социальной защите и помощи детям и подросткам, находящимся в трудной жизненной ситуации, оказание практической и методической помощи социальным педагогам.</w:t>
      </w:r>
    </w:p>
    <w:p w:rsidR="004C1091" w:rsidRPr="0004570C" w:rsidRDefault="004C1091" w:rsidP="00246C5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В 2018-2019 учебном году образовательные организации активно проводили мероприятия, направленные на укрепление семейных ценностей, поддержку семей с детьми, попавшими в трудную жизненную ситуацию, профилактику детского неблагополучия и повышение ответственности родителей за воспитание детей, формирование среды, дружественной детям. </w:t>
      </w:r>
    </w:p>
    <w:p w:rsidR="004C1091" w:rsidRPr="0004570C" w:rsidRDefault="004C1091" w:rsidP="00246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По итогам работы образовательных учреждений с социально неблагополучными семьями в  2018 – 2019 учебный год у  60,0% детей, что на 3,1 % больше уровня 2017-2018 учебного года,  улучшились детско-родительские отношения,  у большинства детей уменьшилось количество пропусков уроков, улучшилась успеваемость. </w:t>
      </w:r>
    </w:p>
    <w:p w:rsidR="004C1091" w:rsidRPr="0004570C" w:rsidRDefault="004C1091" w:rsidP="00246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 всех образовательных организациях разработаны индивидуальные программы профилактической работы с каждым школьником, состоящим на учете в ПДН, </w:t>
      </w:r>
      <w:proofErr w:type="spellStart"/>
      <w:r w:rsidRPr="0004570C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учете, а также с семьями, где родители по причине асоциального поведения, злоупотребления алкоголем не оказывают должного воспитательного воздействия на своих детей. На учете в образовательных организациях 534 семьи, где дети находятся в социально-опасном положении. Со всеми семьями проводится индивидуальная профилактическая работа, оказание социальной помощи детям в виде бесплатного питания в течение учебного года, бесплатных путевок в летний период в лагерь с дневным пребыванием, охвата мероприятиями акции «Помоги собраться в школу».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4C1091" w:rsidRPr="0004570C" w:rsidRDefault="004C1091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Управлением образования города Хабаровска инициировано принятие ряда программных документов, предусматривающих меры по реализации превентивных мер, направленных на недопущение суицидальных проявлений обучающихся: План городских мероприятий по реализации важнейших положений Национальной стратегии действий в интересах детей до 2020 года; План мероприятий по охране психического здоровья детского населения на территории городского округа «Город Хабаровск» на 2017-2020г и ряд других.</w:t>
      </w:r>
    </w:p>
    <w:p w:rsidR="004C1091" w:rsidRPr="0004570C" w:rsidRDefault="004C1091" w:rsidP="00246C56">
      <w:pPr>
        <w:pStyle w:val="af1"/>
        <w:spacing w:after="0"/>
        <w:ind w:left="0" w:firstLine="708"/>
      </w:pPr>
      <w:r w:rsidRPr="0004570C">
        <w:t>В марте-апреле 2018 года психологами и социальными педагогами образовательных учреждений дополнительно проведена индивидуально - профилактическая работа с семьями, находящимися в социально-опасном положении, и учащимися, состоящими на всех видах учета, по вопросам недопустимости противоправных поступков. Образовательными учреждениями совместно с УМВД России по городу проведено более 100 рейдов по месту жительства несовершеннолетних лиц данной категории, обеспечена постоянная связь с родителями. Ведется работа по составлению предварительной карты занятости учащихся «группы риска» на период летних каникул.</w:t>
      </w:r>
    </w:p>
    <w:p w:rsidR="004C1091" w:rsidRPr="0004570C" w:rsidRDefault="004C1091" w:rsidP="00246C5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профилактике экстремизма, обеспечению безопасности, предотвращению несчастных случаев</w:t>
      </w:r>
      <w:r w:rsidRPr="00045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дорожно-транспортного травматизма</w:t>
      </w:r>
      <w:r w:rsidRPr="00045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4570C">
        <w:rPr>
          <w:rFonts w:ascii="Times New Roman" w:eastAsia="Times New Roman" w:hAnsi="Times New Roman" w:cs="Times New Roman"/>
          <w:b/>
          <w:sz w:val="28"/>
          <w:szCs w:val="28"/>
        </w:rPr>
        <w:t>среди</w:t>
      </w:r>
      <w:proofErr w:type="gramEnd"/>
      <w:r w:rsidRPr="0004570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обучающихся.</w:t>
      </w:r>
    </w:p>
    <w:p w:rsidR="004C1091" w:rsidRPr="0004570C" w:rsidRDefault="004C1091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В соответствии с планами воспитательной работы, программами уроков ОБЖ реализуются мероприятия по обучению школьников и их родителей основам противопожарных навыков, правилам поведения на автомобильных и железных дорогах, в лесу и водоемах. Во всех образовательных учреждениях оформлены уголки и стенды, в библиотеках организованы  выставки необходимой учебной литературы и пособий.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ab/>
        <w:t>Вопросы обеспечения жизнедеятельности, предупреждения детского дорожно-транспортного травматизма, действий в чрезвычайных ситуациях постоянно рассматриваются на семинарах, совещаниях руководителей образовательных учреждений.</w:t>
      </w:r>
    </w:p>
    <w:p w:rsidR="004C1091" w:rsidRPr="0004570C" w:rsidRDefault="004C1091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ab/>
        <w:t>По особым планам и графикам образовательными учреждениями проводятся тренировки по эвакуации из здания в случае чрезвычайной ситуации.</w:t>
      </w:r>
    </w:p>
    <w:p w:rsidR="004C1091" w:rsidRPr="0004570C" w:rsidRDefault="004C1091" w:rsidP="00246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В феврале 2019 года все образовательные учреждения города принимали участие в ежегодном Месячнике безопасности. </w:t>
      </w:r>
    </w:p>
    <w:p w:rsidR="004C1091" w:rsidRPr="0004570C" w:rsidRDefault="004C1091" w:rsidP="00246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Во всех образовательных учреждениях оформлены уголки и стенды, в библиотеках организованы  выставки необходимой учебной литературы и пособий.</w:t>
      </w:r>
    </w:p>
    <w:p w:rsidR="004C1091" w:rsidRPr="0004570C" w:rsidRDefault="004C1091" w:rsidP="00246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планам воспитательной работы в рамках Месячника были организованы  консультативные встречи, родительские собрания, беседы, лекции, тематические классные часы, конкурсы, выставки рисунков и плакатов по безопасности дорожного движения, противопожарной тематике и иным чрезвычайным ситуациям. В проведении мероприятий участвовали представители МЧС, ГИБДД, ОАО «РЖД», курсанты ДВЮИ МВД России.</w:t>
      </w:r>
    </w:p>
    <w:p w:rsidR="004C1091" w:rsidRPr="0004570C" w:rsidRDefault="004C1091" w:rsidP="00246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программами предметов и курсов «Окружающий мир», «Природоведение», «ОБЖ» в феврале текущего учебного года изучались темы по основам противопожарных навыков, правилам поведения на автомобильных и железных дорогах, в лесу, водоемах, строительных площадках. </w:t>
      </w:r>
    </w:p>
    <w:p w:rsidR="004C1091" w:rsidRPr="0004570C" w:rsidRDefault="004C1091" w:rsidP="00246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При проведении занятий с обучающимися и их родителями использовались материалы, разработанные специалистами АО «Газпром газораспределение Дальний Восток», с показом мультипликационных фильмов о соблюдении правил пользования бытовым газом.</w:t>
      </w:r>
    </w:p>
    <w:p w:rsidR="004C1091" w:rsidRPr="0004570C" w:rsidRDefault="004C1091" w:rsidP="00246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С учащимися 1-5 классов проводилась викторина «Секреты природного газа». Наиболее активные школьники получили дипломы «Агента домашней безопасности» за решительность, смекалку и глубокие знания по технике безопасного обращения с природным газом.</w:t>
      </w:r>
    </w:p>
    <w:p w:rsidR="004C1091" w:rsidRPr="0004570C" w:rsidRDefault="004C1091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        На родительских собраниях, советах профилактики обсуждаются вопросы недопущения детского дорожного травматизма, поведения на железной дороге, водных, лесных и иных объектах, представляющих угрозу жизни и здоровью,  ответственности родителей за безопасность своих детей.</w:t>
      </w:r>
    </w:p>
    <w:p w:rsidR="004C1091" w:rsidRPr="0004570C" w:rsidRDefault="004C1091" w:rsidP="00246C56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На ежемесячных городских совещаниях директоров образовательных организаций в 2018-2019 учебном году обсуждались причины и условия преступности школьников и меры по профилактике правонарушений и безнадзорности, вопросы воспитания у детей толерантного отношения к окружающим и недопущения фактов экстремистских проявлений,  проблемы недостаточной работы по воспитанию у школьников навыков ответственного и бережного отношения к животным, актуальные вопросы выявления и пресечения противоправного </w:t>
      </w:r>
      <w:proofErr w:type="spellStart"/>
      <w:r w:rsidRPr="0004570C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в сети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Интернет, в том числе </w:t>
      </w: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</w:rPr>
        <w:t>связанного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с суицидальными проявлениями.</w:t>
      </w:r>
    </w:p>
    <w:p w:rsidR="004C1091" w:rsidRPr="0004570C" w:rsidRDefault="004C1091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ab/>
        <w:t xml:space="preserve">С целью реализации дополнительных мер с 16 по 21 мая 2019г. во всех образовательных учреждениях проведена «Неделя безопасности». </w:t>
      </w:r>
    </w:p>
    <w:p w:rsidR="004C1091" w:rsidRPr="0004570C" w:rsidRDefault="004C1091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Организованы просмотры фильмов, роликов, обучающих школьников безопасности жизнедеятельности, особенно в связи с наступлением летнего оздоровительного периода. Во всех классах общеобразовательных школ проведены беседы по соблюдению поведения на улице, на дорогах, на воде, в лесу. </w:t>
      </w:r>
    </w:p>
    <w:p w:rsidR="004C1091" w:rsidRPr="0004570C" w:rsidRDefault="004C1091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В рамках «Недели безопасности» были организованы викторины, тематические классные часы, конкурсы, выставки рисунков и плакатов по противопожарной тематике и иным чрезвычайным ситуациям.</w:t>
      </w:r>
    </w:p>
    <w:p w:rsidR="004C1091" w:rsidRPr="0004570C" w:rsidRDefault="004C1091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В проведении мероприятий участвовали представители МЧС, ГИБДД, ОАО «РЖД», курсанты ДВЮИ МВД России.</w:t>
      </w:r>
    </w:p>
    <w:p w:rsidR="004C1091" w:rsidRPr="0004570C" w:rsidRDefault="004C1091" w:rsidP="00246C56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 w:rsidRPr="0004570C">
        <w:rPr>
          <w:sz w:val="28"/>
          <w:szCs w:val="28"/>
        </w:rPr>
        <w:tab/>
        <w:t xml:space="preserve">С целью профилактики дорожно-транспортного травматизма среди учащихся общеобразовательных учреждений города проводилась работа с образовательными </w:t>
      </w:r>
      <w:r w:rsidRPr="0004570C">
        <w:rPr>
          <w:sz w:val="28"/>
          <w:szCs w:val="28"/>
        </w:rPr>
        <w:lastRenderedPageBreak/>
        <w:t>учреждениями города по организации обучения, воспитания культуры поведения на дороге.</w:t>
      </w:r>
    </w:p>
    <w:p w:rsidR="004C1091" w:rsidRPr="0004570C" w:rsidRDefault="004C1091" w:rsidP="00246C56">
      <w:pPr>
        <w:pStyle w:val="af3"/>
        <w:ind w:firstLine="567"/>
        <w:jc w:val="both"/>
        <w:rPr>
          <w:b w:val="0"/>
          <w:sz w:val="28"/>
          <w:szCs w:val="28"/>
        </w:rPr>
      </w:pPr>
      <w:r w:rsidRPr="0004570C">
        <w:rPr>
          <w:b w:val="0"/>
          <w:sz w:val="28"/>
          <w:szCs w:val="28"/>
        </w:rPr>
        <w:t xml:space="preserve">Составлен план совместных </w:t>
      </w:r>
      <w:proofErr w:type="gramStart"/>
      <w:r w:rsidRPr="0004570C">
        <w:rPr>
          <w:b w:val="0"/>
          <w:sz w:val="28"/>
          <w:szCs w:val="28"/>
        </w:rPr>
        <w:t>мероприятий управления образования администрации города</w:t>
      </w:r>
      <w:proofErr w:type="gramEnd"/>
      <w:r w:rsidRPr="0004570C">
        <w:rPr>
          <w:b w:val="0"/>
          <w:sz w:val="28"/>
          <w:szCs w:val="28"/>
        </w:rPr>
        <w:t xml:space="preserve"> и ОГИБДД УМВД России по городу Хабаровску по профилактике детского дорожно-транспортного травматизма на 2019</w:t>
      </w:r>
      <w:r w:rsidRPr="0004570C">
        <w:rPr>
          <w:sz w:val="28"/>
          <w:szCs w:val="28"/>
        </w:rPr>
        <w:t xml:space="preserve"> </w:t>
      </w:r>
      <w:r w:rsidRPr="0004570C">
        <w:rPr>
          <w:b w:val="0"/>
          <w:sz w:val="28"/>
          <w:szCs w:val="28"/>
        </w:rPr>
        <w:t>год</w:t>
      </w:r>
    </w:p>
    <w:p w:rsidR="004C1091" w:rsidRPr="0004570C" w:rsidRDefault="004C1091" w:rsidP="00246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Организованы мероприятия по профилактике ДТП,  в школы направлены методические материалы по организации учебной деятельности, организованы конкурсы среди учащихся на знание правил дорожного движения, рисунков, плакатов. В указанных мероприятиях приняло участие более 96% школьников.</w:t>
      </w:r>
    </w:p>
    <w:p w:rsidR="004C1091" w:rsidRPr="0004570C" w:rsidRDefault="004C1091" w:rsidP="00246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С 11 по 22 марта 2019 года состоялся городской конкурс юных инспекторов движения «</w:t>
      </w: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</w:rPr>
        <w:t>Безопасное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колесо-2019», участниками которого стали 160 обучающихся (в 2018г. -150 чел) из 20 образовательного учреждения.</w:t>
      </w:r>
    </w:p>
    <w:p w:rsidR="004C1091" w:rsidRPr="0004570C" w:rsidRDefault="004C1091" w:rsidP="00246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Признаны победителями городского конкурса «</w:t>
      </w: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</w:rPr>
        <w:t>Безопасное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колесо-2018» среди образовательных учреждений г. Хабаровска, награждены грамотами управления образования администрации г. Хабаровска, ценными подарками:</w:t>
      </w:r>
    </w:p>
    <w:p w:rsidR="004C1091" w:rsidRPr="0004570C" w:rsidRDefault="004C1091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1 место – МАОУ «СШ» №33,команда «Дорожные эрудиты»</w:t>
      </w:r>
    </w:p>
    <w:p w:rsidR="004C1091" w:rsidRPr="0004570C" w:rsidRDefault="004C1091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2 место – МБОУ СОШ №87, команда «Обгон запрещен»</w:t>
      </w:r>
    </w:p>
    <w:p w:rsidR="004C1091" w:rsidRPr="0004570C" w:rsidRDefault="004C1091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3 место – МАОУ НОШ «Первые шаги», команда «Стоп»</w:t>
      </w:r>
    </w:p>
    <w:p w:rsidR="004C1091" w:rsidRPr="0004570C" w:rsidRDefault="004C1091" w:rsidP="00246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Две команды-победители были направлены на краевой этап Всероссийского конкурса юных инспекторов дорожного движения «Безопасное колесо - 2017».  </w:t>
      </w:r>
    </w:p>
    <w:p w:rsidR="004C1091" w:rsidRPr="0004570C" w:rsidRDefault="004C1091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ab/>
        <w:t>В июне-июле 2019 года проведен городской конкурс «</w:t>
      </w: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</w:rPr>
        <w:t>Безопасное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колесо-2018»  первой и второй летней смены городских лагерей образовательных учреждений. </w:t>
      </w:r>
    </w:p>
    <w:p w:rsidR="004C1091" w:rsidRPr="0004570C" w:rsidRDefault="004C1091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приняли участие  58 </w:t>
      </w: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в 2018г. - 56) команд из 33 образовательных организаций.  </w:t>
      </w:r>
    </w:p>
    <w:p w:rsidR="004C1091" w:rsidRPr="0004570C" w:rsidRDefault="004C1091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Победителями первого летнего конкурса стали команды МБОУ «Гимназия № 7», МАОУ «Средняя школа № 3», МАОУ «Лицей Ступени», МАУ ДО ЦВР «Планета взросления», МАУ ДО ДЮЦ «Техноспектр».</w:t>
      </w:r>
    </w:p>
    <w:p w:rsidR="004C1091" w:rsidRPr="0004570C" w:rsidRDefault="004C1091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Победителями второй летней смены в конкурсе стали МБОУ СОШ № 85, МАУ ДО ДЮЦ «Импульс», МАУ ДО «ДТДиМ «Северное сияние», МАОУ «Лицей Ступени», МАУ ДО ЦДТ «Радуга талантов».</w:t>
      </w:r>
    </w:p>
    <w:p w:rsidR="004C1091" w:rsidRPr="0004570C" w:rsidRDefault="004C1091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</w:rPr>
        <w:t>Целями и задачами конкурса является не только воспитание законопослушных участников дорожного движения, закрепление знаний Правил дорожного движения, но и формирование у обучающихся культуры здорового и безопасного образа жизни, профилактика правонарушений и безнадзорности, привлечение к систематическим занятиям физической культурой и спортом.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ab/>
        <w:t>Участники конкурса не ограничиваются только занятиями и тренировками по подготовке к соревнованиям, а в период учебного года являются активными пропагандистами правил безопасного поведения на улицах и автодорогах, а также участниками отрядов юных инспекторов движения.</w:t>
      </w:r>
    </w:p>
    <w:p w:rsidR="004C1091" w:rsidRPr="0004570C" w:rsidRDefault="004C1091" w:rsidP="00246C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4570C">
        <w:rPr>
          <w:rFonts w:ascii="Times New Roman" w:eastAsia="Times New Roman" w:hAnsi="Times New Roman" w:cs="Times New Roman"/>
          <w:bCs/>
          <w:sz w:val="28"/>
          <w:szCs w:val="28"/>
        </w:rPr>
        <w:t>Принятыми профилактическими мерами не допущен рост количества обучающихся образовательных учреждений, совершивших преступления.</w:t>
      </w:r>
    </w:p>
    <w:p w:rsidR="004C1091" w:rsidRPr="0004570C" w:rsidRDefault="004C1091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В результате принимаемых мер число обучающихся, состоящих на учете в подразделениях по делам несовершеннолетних органов внутренних дел на 01.06.2019 года,  уменьшилось на 2,4 % с 284 до 280 человек.</w:t>
      </w:r>
    </w:p>
    <w:p w:rsidR="004C1091" w:rsidRPr="0004570C" w:rsidRDefault="004C1091" w:rsidP="00246C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bCs/>
          <w:sz w:val="28"/>
          <w:szCs w:val="28"/>
        </w:rPr>
        <w:t xml:space="preserve">Улучшена работа общеобразовательных учреждений в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>проведении социально-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психологического тестирования обучающихся. Общее количество школьников, участвующих в нем, составило 10 846 человек, что на 22,8% больше, чем в 2017 учебном году (8880 человек). На 0,5% сократился уровень склонности к употреблению ПАВ у школьников и составил 28,5% (в прошлом отчетном периоде - 29,0%). </w:t>
      </w:r>
    </w:p>
    <w:p w:rsidR="004C1091" w:rsidRPr="0004570C" w:rsidRDefault="004C1091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На период лета 2019 года обеспечена 100% каникулярная занятость детей, состоящих на различных видах учета, отдых и оздоровление в санаториях, загородных лагерях, а также индивидуальное трудоустройство.</w:t>
      </w:r>
    </w:p>
    <w:p w:rsidR="004C1091" w:rsidRPr="0004570C" w:rsidRDefault="004C1091" w:rsidP="00246C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bCs/>
          <w:sz w:val="28"/>
          <w:szCs w:val="28"/>
        </w:rPr>
        <w:tab/>
        <w:t>Реализация превентивных мероприятий по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обеспечению безопасности, предотвращению несчастных случаев</w:t>
      </w:r>
      <w:r w:rsidRPr="0004570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дорожно-транспортного травматизма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обучающихся образовательных учреждений </w:t>
      </w: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. Хабаровска привела к тому, что за период 2018-2019 учебном году не зарегистрировано ни одного факта травматизма школьников на железной дороге. </w:t>
      </w:r>
    </w:p>
    <w:p w:rsidR="003636B5" w:rsidRDefault="004C1091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В результате проведенных профилактических мер по профилактике экстремизма и терроризма в 2018-2019 учебном  году не зарегистрировано ни одного факта совершения преступлений среди школьников на почве национальной неприязни.</w:t>
      </w:r>
    </w:p>
    <w:p w:rsidR="004C1091" w:rsidRPr="003636B5" w:rsidRDefault="003636B5" w:rsidP="003636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36B5">
        <w:rPr>
          <w:rFonts w:ascii="Times New Roman" w:eastAsia="Times New Roman" w:hAnsi="Times New Roman" w:cs="Times New Roman"/>
          <w:b/>
          <w:sz w:val="28"/>
          <w:szCs w:val="28"/>
        </w:rPr>
        <w:t>Организация каникулярного отдыха</w:t>
      </w:r>
    </w:p>
    <w:p w:rsidR="0004570C" w:rsidRPr="003636B5" w:rsidRDefault="0004570C" w:rsidP="00363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 xml:space="preserve">Для качественной и эффективной подготовки и организации летнего отдыха в 2019 году приняты следующие меры: </w:t>
      </w:r>
    </w:p>
    <w:p w:rsidR="0004570C" w:rsidRPr="003636B5" w:rsidRDefault="0004570C" w:rsidP="003636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 xml:space="preserve">1. Подготовлены приказы управления образования </w:t>
      </w:r>
    </w:p>
    <w:p w:rsidR="0004570C" w:rsidRPr="003636B5" w:rsidRDefault="0004570C" w:rsidP="003636B5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 xml:space="preserve"> «О проведении отраслевого смотра-конкурса на лучшую организацию летней оздоровительной кампании 2019 года».</w:t>
      </w:r>
    </w:p>
    <w:p w:rsidR="0004570C" w:rsidRPr="003636B5" w:rsidRDefault="0004570C" w:rsidP="003636B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 xml:space="preserve"> «О проведении конкурсов и мероприятий в период летней оздоровительной кампании 2019 года».</w:t>
      </w:r>
    </w:p>
    <w:p w:rsidR="0004570C" w:rsidRPr="003636B5" w:rsidRDefault="0004570C" w:rsidP="00363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>3. Сформирован официальный Реестр оздоровительных организаций отдыха и оздоровления отрасли на летний период 2019 года.</w:t>
      </w:r>
    </w:p>
    <w:p w:rsidR="0004570C" w:rsidRPr="003636B5" w:rsidRDefault="0004570C" w:rsidP="00363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>4. Составлен, согласован и доведен до сведения руководителей подведомственных организаций график приемки ФБУЗ «Центр гигиены и эпидемиологии в Хабаровском крае» учреждений образования.</w:t>
      </w:r>
    </w:p>
    <w:p w:rsidR="0004570C" w:rsidRPr="003636B5" w:rsidRDefault="0004570C" w:rsidP="00363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>5. Подготовлен пакет документов по проведению приемки лагерей с дневным пребыванием.</w:t>
      </w:r>
    </w:p>
    <w:p w:rsidR="0004570C" w:rsidRPr="003636B5" w:rsidRDefault="0004570C" w:rsidP="00363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>6. Проведено организационное совещание по вопросам приемки лагерей.</w:t>
      </w:r>
    </w:p>
    <w:p w:rsidR="0004570C" w:rsidRPr="003636B5" w:rsidRDefault="0004570C" w:rsidP="00363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 xml:space="preserve">7. Вопросы организации каникулярного отдыха неоднократно рассмотрены на совещаниях с руководителями, заместителями руководителей, ответственными за организацию каникул. </w:t>
      </w:r>
    </w:p>
    <w:p w:rsidR="0004570C" w:rsidRPr="003636B5" w:rsidRDefault="0004570C" w:rsidP="003636B5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>8. Организован городской конкурс  проектов авторских инновационных  программ в сфере летнего отдыха, оздоровления и занятости школьников.</w:t>
      </w:r>
    </w:p>
    <w:p w:rsidR="0004570C" w:rsidRPr="003636B5" w:rsidRDefault="0004570C" w:rsidP="003636B5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 xml:space="preserve"> 9. Осуществлена приемка 17 лагерей с дневным 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>пребыванием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 xml:space="preserve"> в том числе и лагерей труда и отдыха на базе образовательных учреждений города в марте 2019 г.</w:t>
      </w:r>
    </w:p>
    <w:p w:rsidR="0004570C" w:rsidRPr="003636B5" w:rsidRDefault="0004570C" w:rsidP="003636B5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>10. В марте 2019 проведено обучение сотрудников лагерей с дневным пребыванием по санитарному минимуму. Обучение прошли более 700 педагогов, сотрудников пищеблока, технического персонала</w:t>
      </w:r>
    </w:p>
    <w:p w:rsidR="0004570C" w:rsidRPr="003636B5" w:rsidRDefault="0004570C" w:rsidP="003636B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ab/>
        <w:t xml:space="preserve">В 2018-2019 учебном году охват учащихся всеми формами организованного отдыха увеличился  по сравнению с прошлым годом  суммарно по каникулярным периодам на 12 %.     </w:t>
      </w:r>
    </w:p>
    <w:p w:rsidR="0004570C" w:rsidRPr="003636B5" w:rsidRDefault="0004570C" w:rsidP="003636B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lastRenderedPageBreak/>
        <w:t xml:space="preserve"> В период летних каникул в 2018 года образовательными организациями организовано свыше 120 тыс. мест  различных форм отдыха, на базе 81 учреждения в течение лета действовало около 200 лагерей из них 9 лагерей труда и отдыха для подростков.</w:t>
      </w:r>
    </w:p>
    <w:p w:rsidR="0004570C" w:rsidRPr="003636B5" w:rsidRDefault="0004570C" w:rsidP="00363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ab/>
        <w:t>В период летних каникул 2019 года в учреждениях образования планируется организовать занятость 78% детей различными формами отдыха, в т.ч.:</w:t>
      </w:r>
    </w:p>
    <w:p w:rsidR="0004570C" w:rsidRPr="003636B5" w:rsidRDefault="0004570C" w:rsidP="003636B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ab/>
        <w:t xml:space="preserve"> 1) на базе 81 образовательного учреждения  планируется организация лагерей с питанием,  с общим охватом 11 120 тыс. учащихся, из которых 2 834  чел. - дети из малоимущих семей. </w:t>
      </w:r>
    </w:p>
    <w:p w:rsidR="0004570C" w:rsidRPr="003636B5" w:rsidRDefault="0004570C" w:rsidP="003636B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ab/>
        <w:t>2) около 2 000  профильных объединений без питания с охватом более 36,0 тыс. детей.</w:t>
      </w:r>
    </w:p>
    <w:p w:rsidR="0004570C" w:rsidRPr="003636B5" w:rsidRDefault="0004570C" w:rsidP="003636B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ab/>
        <w:t>3) более 800 трудовых объединений с охватом 19 тыс. детей.</w:t>
      </w:r>
    </w:p>
    <w:p w:rsidR="0004570C" w:rsidRPr="003636B5" w:rsidRDefault="0004570C" w:rsidP="003636B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 xml:space="preserve">4) в других формах организации отдыха (праздники, выезды, выходы, пленэры, коммунарские сборы, клуб выходного дня, трудовые отряды старшеклассников, экскурсии, спортивные,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конкурсно-игровые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 мероприятия и др.) – более 53 тыс. детей и подростков.</w:t>
      </w:r>
      <w:proofErr w:type="gramEnd"/>
    </w:p>
    <w:p w:rsidR="0004570C" w:rsidRPr="003636B5" w:rsidRDefault="0004570C" w:rsidP="00363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ab/>
        <w:t>В марте – апреле 2019 организован и проведен  городской конкурс проектов авторских  программ в сфере летнего отдыха, оздоровления и занятости школьников. На конкурс было представлено</w:t>
      </w:r>
      <w:r w:rsidRPr="00363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6B5">
        <w:rPr>
          <w:rFonts w:ascii="Times New Roman" w:hAnsi="Times New Roman" w:cs="Times New Roman"/>
          <w:sz w:val="28"/>
          <w:szCs w:val="28"/>
        </w:rPr>
        <w:t>31 проект из 25 учреждений, в финал прошли  17 проектов.</w:t>
      </w:r>
    </w:p>
    <w:p w:rsidR="0004570C" w:rsidRPr="003636B5" w:rsidRDefault="0004570C" w:rsidP="003636B5">
      <w:pPr>
        <w:tabs>
          <w:tab w:val="left" w:pos="709"/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>В 2018 году  количество представленных работ составило 22, в 2019 году учреждения образования более активно приняли участие в конкурсе</w:t>
      </w:r>
      <w:r w:rsidR="003636B5">
        <w:rPr>
          <w:rFonts w:ascii="Times New Roman" w:hAnsi="Times New Roman" w:cs="Times New Roman"/>
          <w:sz w:val="28"/>
          <w:szCs w:val="28"/>
        </w:rPr>
        <w:t xml:space="preserve"> (31 проект)</w:t>
      </w:r>
      <w:r w:rsidRPr="003636B5">
        <w:rPr>
          <w:rFonts w:ascii="Times New Roman" w:hAnsi="Times New Roman" w:cs="Times New Roman"/>
          <w:sz w:val="28"/>
          <w:szCs w:val="28"/>
        </w:rPr>
        <w:t>.</w:t>
      </w:r>
    </w:p>
    <w:p w:rsidR="0004570C" w:rsidRPr="003636B5" w:rsidRDefault="0004570C" w:rsidP="003636B5">
      <w:pPr>
        <w:tabs>
          <w:tab w:val="left" w:pos="709"/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>При этом стоит отметить качество предоставляемых материалов. Проекты грамотно и в соответствии с требованиями оформлены, четко прописаны цели и задачи, определены формы и средства, разработаны новые неординарные подходы, прописаны диагностический и практический блоки.</w:t>
      </w:r>
    </w:p>
    <w:p w:rsidR="0004570C" w:rsidRPr="003636B5" w:rsidRDefault="0004570C" w:rsidP="003636B5">
      <w:pPr>
        <w:tabs>
          <w:tab w:val="left" w:pos="709"/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>Проекты наполнены интересными идеями, социально ориентированы, востребованы и соответствуют требованиям современности.</w:t>
      </w:r>
    </w:p>
    <w:p w:rsidR="0004570C" w:rsidRPr="003636B5" w:rsidRDefault="0004570C" w:rsidP="003636B5">
      <w:pPr>
        <w:tabs>
          <w:tab w:val="left" w:pos="709"/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 xml:space="preserve">Конкурс проходил по номинациям: 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>«Лучший проект программы лагеря с дневным пребыванием детей 7-10 лет», «Лучший  проект программы лагеря с дневным пребыванием детей 11-17 лет  (смены, объединения, отряда)», «Лучший проект дополнительной общеобразовательной программы  для организации каникулярной занятости детей (кружок, секция, объединение.</w:t>
      </w:r>
      <w:proofErr w:type="gramEnd"/>
    </w:p>
    <w:p w:rsidR="0004570C" w:rsidRPr="003636B5" w:rsidRDefault="0004570C" w:rsidP="003636B5">
      <w:pPr>
        <w:tabs>
          <w:tab w:val="left" w:pos="709"/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 xml:space="preserve">Лучшими проектами 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>:</w:t>
      </w:r>
    </w:p>
    <w:p w:rsidR="0004570C" w:rsidRPr="003636B5" w:rsidRDefault="0004570C" w:rsidP="003636B5">
      <w:pPr>
        <w:tabs>
          <w:tab w:val="left" w:pos="709"/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>в номинации «Лучшая программа лагеря с дневным пребыванием для детей 7-10 лет»:</w:t>
      </w:r>
    </w:p>
    <w:p w:rsidR="0004570C" w:rsidRPr="003636B5" w:rsidRDefault="0004570C" w:rsidP="00363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ab/>
        <w:t>- МАУДО ДДТ «Маленький принц», программа «Движение вверх», направленная на популяризацию здорового образа жизни (автор О.А. Беспалова, педагог-организатор);</w:t>
      </w:r>
    </w:p>
    <w:p w:rsidR="0004570C" w:rsidRPr="003636B5" w:rsidRDefault="0004570C" w:rsidP="00363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ab/>
        <w:t>- МАУДО ЦЭВД «Отрада», программа «Доброе сердце», направленная на развитие волонтерской деятельности (автор Е.В. Ткачук, методист);</w:t>
      </w:r>
    </w:p>
    <w:p w:rsidR="0004570C" w:rsidRPr="003636B5" w:rsidRDefault="0004570C" w:rsidP="00363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ab/>
        <w:t>- МАУДО ЦДТ «Радуга талантов», программа «Хобби-парк», направленная на развитие технического творчества (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. Курочкина, заместитель директора по ВР, А.С.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Прискокова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, методист, К.М.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Гасиленко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, педагог-психолог);</w:t>
      </w:r>
    </w:p>
    <w:p w:rsidR="0004570C" w:rsidRPr="003636B5" w:rsidRDefault="0004570C" w:rsidP="00363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ab/>
        <w:t>- МАУДО ЦВР «Планета взросления», программа «Аллея звезд», направленная на художественно эстетическое развитие детей с ОВЗ (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. Тимохина, заместитель </w:t>
      </w:r>
      <w:r w:rsidRPr="003636B5">
        <w:rPr>
          <w:rFonts w:ascii="Times New Roman" w:hAnsi="Times New Roman" w:cs="Times New Roman"/>
          <w:sz w:val="28"/>
          <w:szCs w:val="28"/>
        </w:rPr>
        <w:lastRenderedPageBreak/>
        <w:t xml:space="preserve">директора по ВР, М.Н. Мелешкина, заведующий оргмассовым отделом, О.А. Реброва, методист, А.П.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Друца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, педагог дополнительного образования);</w:t>
      </w:r>
    </w:p>
    <w:p w:rsidR="0004570C" w:rsidRPr="003636B5" w:rsidRDefault="0004570C" w:rsidP="00363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ab/>
        <w:t>- МАОУ «Академический лицей», программа «Команда творческих ребят», направленная на популяризацию комплекса ГТО (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>.Б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, заместитель директора по ВР, Е.А.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, руководитель МО, Н.А. Авдеенко, учитель начальных классов);</w:t>
      </w:r>
    </w:p>
    <w:p w:rsidR="0004570C" w:rsidRPr="003636B5" w:rsidRDefault="0004570C" w:rsidP="00363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ab/>
        <w:t>- МБОУ гимназия № 8, программа «Мир вокруг нас», направленная на военно-патриотическое воспитание (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Порхунова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, учитель начальных классов).</w:t>
      </w:r>
    </w:p>
    <w:p w:rsidR="0004570C" w:rsidRPr="003636B5" w:rsidRDefault="0004570C" w:rsidP="00363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ab/>
        <w:t>в номинации «Лучшая программа лагеря с дневным пребыванием для детей 11-17 лет» (смены, объединения, отряда):</w:t>
      </w:r>
    </w:p>
    <w:p w:rsidR="0004570C" w:rsidRPr="003636B5" w:rsidRDefault="0004570C" w:rsidP="0036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>МАУДО ДЮЦ «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Техноспектр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», программа «Космическая одиссея», направленная на развитие научно-технического творчества (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Апанасенко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, заместитель директора по УВР, Е.Ю. Якунина, заведующий методическим отделом, Н.А.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Голубенко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, методист);</w:t>
      </w:r>
    </w:p>
    <w:p w:rsidR="0004570C" w:rsidRPr="003636B5" w:rsidRDefault="0004570C" w:rsidP="0036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 xml:space="preserve">- МАУДО ДЮЦ «Поиск», программа «Академия путешествий. </w:t>
      </w:r>
      <w:proofErr w:type="spellStart"/>
      <w:proofErr w:type="gramStart"/>
      <w:r w:rsidRPr="003636B5">
        <w:rPr>
          <w:rFonts w:ascii="Times New Roman" w:hAnsi="Times New Roman" w:cs="Times New Roman"/>
          <w:sz w:val="28"/>
          <w:szCs w:val="28"/>
        </w:rPr>
        <w:t>ЭксперементаниУМ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», направленная на развитие технического творчества (авторы: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 xml:space="preserve">Е.М. Красникова, методист, О.Н. Пономарева, методист, М.В. Ким, педагог-организатор, М.В.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Цыбыктарова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, педагог-психолог, М.С. Рязанова, педагог дополнительного образования);</w:t>
      </w:r>
      <w:proofErr w:type="gramEnd"/>
    </w:p>
    <w:p w:rsidR="0004570C" w:rsidRPr="003636B5" w:rsidRDefault="0004570C" w:rsidP="0036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6B5">
        <w:rPr>
          <w:rFonts w:ascii="Times New Roman" w:hAnsi="Times New Roman" w:cs="Times New Roman"/>
          <w:sz w:val="28"/>
          <w:szCs w:val="28"/>
        </w:rPr>
        <w:t xml:space="preserve">- МАУДО ЦДТ «Радуга талантов», программа «Мое время!», направленная на самоопределение, развитие коммуникативных навыков,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 и навыков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 у подростков (авторы: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 xml:space="preserve">О.П. Курочкина, заместитель директора по ВР, К.М.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Гасиленко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, педагог-психолог);</w:t>
      </w:r>
      <w:proofErr w:type="gramEnd"/>
    </w:p>
    <w:p w:rsidR="0004570C" w:rsidRPr="003636B5" w:rsidRDefault="0004570C" w:rsidP="0036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 xml:space="preserve">- МАУДО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 «Северное сияние», программа «Летний университет», направленная на развитие образовательного туризма (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>.И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. Фролова, методист, Т.Ю. Булатова, методист, О.Н. Сапрыкина, педагог дополнительного образования, О.В.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Треногина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, педагог дополнительного образования);</w:t>
      </w:r>
    </w:p>
    <w:p w:rsidR="0004570C" w:rsidRPr="003636B5" w:rsidRDefault="0004570C" w:rsidP="0036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>- МАУДО ДЮЦ «Восхождение», программа «</w:t>
      </w:r>
      <w:proofErr w:type="spellStart"/>
      <w:r w:rsidRPr="003636B5">
        <w:rPr>
          <w:rFonts w:ascii="Times New Roman" w:hAnsi="Times New Roman" w:cs="Times New Roman"/>
          <w:sz w:val="28"/>
          <w:szCs w:val="28"/>
          <w:lang w:val="en-US"/>
        </w:rPr>
        <w:t>Greenteam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», направленная на экологическое воспитание (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>.Е.Зубарева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, педагог-организатор);</w:t>
      </w:r>
    </w:p>
    <w:p w:rsidR="0004570C" w:rsidRPr="003636B5" w:rsidRDefault="0004570C" w:rsidP="0036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6B5">
        <w:rPr>
          <w:rFonts w:ascii="Times New Roman" w:hAnsi="Times New Roman" w:cs="Times New Roman"/>
          <w:sz w:val="28"/>
          <w:szCs w:val="28"/>
        </w:rPr>
        <w:t>- МБОУ СОШ № 30,  программа «Я выбираю свое будущее!», направленная на раннюю профориентацию (автор: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Кисилева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, педагог-психолог).</w:t>
      </w:r>
      <w:proofErr w:type="gramEnd"/>
    </w:p>
    <w:p w:rsidR="0004570C" w:rsidRPr="003636B5" w:rsidRDefault="0004570C" w:rsidP="003636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ab/>
        <w:t xml:space="preserve">в номинации «Лучшая дополнительная общеобразовательная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программадля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 организации каникулярной занятости детей (кружок, секция, объединение)»:</w:t>
      </w:r>
    </w:p>
    <w:p w:rsidR="0004570C" w:rsidRPr="003636B5" w:rsidRDefault="0004570C" w:rsidP="0036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>- МАУДО «ДЭБЦ», программа «Хранители вод», направленная развитие экологического туризма (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. Горохов, методист);</w:t>
      </w:r>
    </w:p>
    <w:p w:rsidR="0004570C" w:rsidRPr="003636B5" w:rsidRDefault="0004570C" w:rsidP="0036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>- МАУДО ДЮЦ «Сказка», программа «Я рисую летом», направленная на художественно-эстетическое развитие детей с сохранным здоровьем и детей с ОВЗ (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. Старовойтова, методист, Н.В. Соломко, педагог дополнительного образования);</w:t>
      </w:r>
    </w:p>
    <w:p w:rsidR="0004570C" w:rsidRPr="003636B5" w:rsidRDefault="0004570C" w:rsidP="0036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>- МАУДО «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», программа «Лето в искусстве», направленная на художественно-эстетическое развитие детей и подростков (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авторы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>:Ю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Гавшина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, методист, С.В. Колесникова, методист, С.С.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Бернацкая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, педагог дополнительного образования);</w:t>
      </w:r>
    </w:p>
    <w:p w:rsidR="0004570C" w:rsidRPr="003636B5" w:rsidRDefault="0004570C" w:rsidP="0036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6B5">
        <w:rPr>
          <w:rFonts w:ascii="Times New Roman" w:hAnsi="Times New Roman" w:cs="Times New Roman"/>
          <w:sz w:val="28"/>
          <w:szCs w:val="28"/>
        </w:rPr>
        <w:lastRenderedPageBreak/>
        <w:t>- МАОУ «СШ № 47», программа объединения «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>», направленная на развитие добровольческого движения (авторы: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>Н.В. Панасюк, учитель математики, Н.Н. Ульянова, учитель технологии);</w:t>
      </w:r>
      <w:proofErr w:type="gramEnd"/>
    </w:p>
    <w:p w:rsidR="0004570C" w:rsidRPr="003636B5" w:rsidRDefault="0004570C" w:rsidP="0036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>- МБОУ гимназия № 5, программа объединения «Наш зоосад», направленная на экологическое воспитание и просвещение (автор И.В. Щербина, учитель биологии).</w:t>
      </w:r>
    </w:p>
    <w:p w:rsidR="0004570C" w:rsidRPr="003636B5" w:rsidRDefault="0004570C" w:rsidP="0036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6B5">
        <w:rPr>
          <w:rFonts w:ascii="Times New Roman" w:hAnsi="Times New Roman" w:cs="Times New Roman"/>
          <w:sz w:val="28"/>
          <w:szCs w:val="28"/>
        </w:rPr>
        <w:t>На базе образовательных учреждений традиционно ежегодно организуются профильные смены патриотической и  краеведческой направленности (школы 1, 3, 10, 27, 39, 46, 63, 66,  кадетская школа, «Первые шаги», «Открытие»), интеллектуальной с углубленным изучением иностранных языков, истории, права, экономики,  естественнонаучных предметов, математики, физики, геометрии, с привлечением преподавателей ВУЗов (гимназии № 4, 5, 6,  школы 11, 26, 32, 43, 44, Политехнический лицей, Математический лицей, лицей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>Вектор», лицей инновационных технологий, Экономическая гимназия).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 xml:space="preserve"> Техническое направление стало приоритетным в Центрах «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Техноспектр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», «Импульс», школах 12, 39, 51, 66, «Успех», математическом лицее, лицее инновационных технологий, добровольческое и волонтерское движение получает развитие на базе гимназии 4, центра «Радуга талантов», ЦЭВД «Отрада», школ 72, 1 п. Березовка. Продолжают свою деятельность профильные смены, направленные на популяризацию комплекса ГТО (Дворец «Северное сияние», школа 37, 77, 1, кадетская школа, гимназии 3, 5, Экономическая гимназия, Политехнический лицей). Профильные отряды Юнармейцев появились в гимназии № 8, военно-морском лицее. Безграничный  мир увлечений для ребят открывался в лагере «Хобби </w:t>
      </w:r>
      <w:proofErr w:type="gramStart"/>
      <w:r w:rsidRPr="003636B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 xml:space="preserve">арк» ЦДТ «Радуга талантов», современные технологии создания личных брендов, театральное искусство изучались в ДЮЦ «Восхождение», образовательный туризм процветал в </w:t>
      </w:r>
      <w:proofErr w:type="spellStart"/>
      <w:r w:rsidRPr="003636B5">
        <w:rPr>
          <w:rFonts w:ascii="Times New Roman" w:hAnsi="Times New Roman" w:cs="Times New Roman"/>
          <w:sz w:val="28"/>
          <w:szCs w:val="28"/>
        </w:rPr>
        <w:t>ДТДиМе</w:t>
      </w:r>
      <w:proofErr w:type="spellEnd"/>
      <w:r w:rsidRPr="003636B5">
        <w:rPr>
          <w:rFonts w:ascii="Times New Roman" w:hAnsi="Times New Roman" w:cs="Times New Roman"/>
          <w:sz w:val="28"/>
          <w:szCs w:val="28"/>
        </w:rPr>
        <w:t xml:space="preserve"> и детском эколого-биологическом центре, издательское дело, основы журналистики, спасательское дело нашли развитие в школах  3, 11, 10, здоровому образу жизни, формированию полезных привычек посвятили летние каникулы во дворце «Маленький принц», школах № 3,16, 23. Продолжил свою деятельность лагерь для детей с ДЦП в центре «Планета взросления». Благородную миссию выполняли ребята и педагоги Академического лицея, школы 72 в обучении пенсионеров основам компьютерной грамотности.</w:t>
      </w:r>
    </w:p>
    <w:p w:rsidR="0004570C" w:rsidRPr="003636B5" w:rsidRDefault="0004570C" w:rsidP="0036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36B5">
        <w:rPr>
          <w:rFonts w:ascii="Times New Roman" w:hAnsi="Times New Roman" w:cs="Times New Roman"/>
          <w:sz w:val="28"/>
          <w:szCs w:val="28"/>
        </w:rPr>
        <w:t>Огромное количество и разнообразие направлений деятельности в период летних каникул позволило школьникам реализовать себя в творческой, интеллектуальной, спортивной деятельности, полноценно и качественно отдохнуть, приобрести новые умения и навыки, необходимые для эффективной социализации и адаптации в современном мире.</w:t>
      </w:r>
    </w:p>
    <w:p w:rsidR="0004570C" w:rsidRPr="003636B5" w:rsidRDefault="0004570C" w:rsidP="003636B5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ab/>
        <w:t xml:space="preserve">В период осенних каникул 2018, 2019 </w:t>
      </w:r>
      <w:proofErr w:type="spellStart"/>
      <w:proofErr w:type="gramStart"/>
      <w:r w:rsidRPr="003636B5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3636B5">
        <w:rPr>
          <w:rFonts w:ascii="Times New Roman" w:hAnsi="Times New Roman" w:cs="Times New Roman"/>
          <w:sz w:val="28"/>
          <w:szCs w:val="28"/>
        </w:rPr>
        <w:t xml:space="preserve"> в среднем процент занятости составил – 78%.</w:t>
      </w:r>
    </w:p>
    <w:p w:rsidR="0004570C" w:rsidRPr="003636B5" w:rsidRDefault="0004570C" w:rsidP="0036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>Во всех школах обеспечена 100% занятость детей, состоящих на учете в КДН, ПДН и детей с ОВЗ, организованы выезды за город, индивидуальные занятия, посещение лагерей с дневным пребыванием, кружков и профильных объединений.</w:t>
      </w:r>
    </w:p>
    <w:p w:rsidR="0004570C" w:rsidRPr="003636B5" w:rsidRDefault="0004570C" w:rsidP="0036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 xml:space="preserve">В период осенних каникул в школах проводились мероприятия  по безопасности и пропаганде здорового образа жизни, сохранения здоровья детей. Ежедневные инструктажи по технике безопасности и правилам поведения в транспорте, общественных местах, беседы с участием медработников о соблюдении правил гигиены, об опасности заражения внебольничной пневмонией, педикулезом и других </w:t>
      </w:r>
      <w:r w:rsidRPr="003636B5">
        <w:rPr>
          <w:rFonts w:ascii="Times New Roman" w:hAnsi="Times New Roman" w:cs="Times New Roman"/>
          <w:sz w:val="28"/>
          <w:szCs w:val="28"/>
        </w:rPr>
        <w:lastRenderedPageBreak/>
        <w:t>инфекционных заболеваний, различные викторины, конкурсы рисунков, поделок. Все мероприятия были отражены в ежедневном планировании работы лагерей с дневным пребыванием, и плане работы учреждения в целом.</w:t>
      </w:r>
    </w:p>
    <w:p w:rsidR="0004570C" w:rsidRPr="003636B5" w:rsidRDefault="0004570C" w:rsidP="0036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6B5">
        <w:rPr>
          <w:rFonts w:ascii="Times New Roman" w:hAnsi="Times New Roman" w:cs="Times New Roman"/>
          <w:sz w:val="28"/>
          <w:szCs w:val="28"/>
        </w:rPr>
        <w:t>Кружковая работа отличалась своим разнообразием, охвачены все направления: научно-техническое, предметное, спортивное, гражданско-патриотическое, творческое, эстетическое.</w:t>
      </w:r>
      <w:proofErr w:type="gramEnd"/>
      <w:r w:rsidRPr="003636B5">
        <w:rPr>
          <w:rFonts w:ascii="Times New Roman" w:hAnsi="Times New Roman" w:cs="Times New Roman"/>
          <w:sz w:val="28"/>
          <w:szCs w:val="28"/>
        </w:rPr>
        <w:t xml:space="preserve"> Для обеспечения охвата занятости учащихся на каникулах, в школах оформлялись стенды с  подробной информацией о планируемых и проводимых мероприятиях, работе лагерей с дневным пребыванием, кружков, профильных объединений, графики индивидуальных занятий, так же полные отчеты и информация размещены на интернет - сайтах школ.</w:t>
      </w:r>
    </w:p>
    <w:p w:rsidR="0004570C" w:rsidRPr="003636B5" w:rsidRDefault="0004570C" w:rsidP="00363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B5">
        <w:rPr>
          <w:rFonts w:ascii="Times New Roman" w:hAnsi="Times New Roman" w:cs="Times New Roman"/>
          <w:sz w:val="28"/>
          <w:szCs w:val="28"/>
        </w:rPr>
        <w:t xml:space="preserve"> Грубых нарушений в организации занятости школьников на период осенних каникул не выявлено.  </w:t>
      </w:r>
    </w:p>
    <w:p w:rsidR="0004570C" w:rsidRPr="003636B5" w:rsidRDefault="0004570C" w:rsidP="003636B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36B5">
        <w:rPr>
          <w:rFonts w:ascii="Times New Roman" w:hAnsi="Times New Roman"/>
          <w:sz w:val="28"/>
          <w:szCs w:val="28"/>
        </w:rPr>
        <w:t>В дни зимних каникул 2018-2019 года охват школьников различными формами отдыха составил не менее 78 %.</w:t>
      </w:r>
    </w:p>
    <w:p w:rsidR="0004570C" w:rsidRPr="003636B5" w:rsidRDefault="0004570C" w:rsidP="003636B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636B5">
        <w:rPr>
          <w:sz w:val="28"/>
          <w:szCs w:val="28"/>
        </w:rPr>
        <w:t xml:space="preserve">Во всех образовательных учреждениях  организованы выезды  в спортивные комплексы, кинотеатры, театры;  проведены новогодние утренники, карнавалы, </w:t>
      </w:r>
      <w:proofErr w:type="spellStart"/>
      <w:r w:rsidRPr="003636B5">
        <w:rPr>
          <w:sz w:val="28"/>
          <w:szCs w:val="28"/>
        </w:rPr>
        <w:t>конкурсно-игровые</w:t>
      </w:r>
      <w:proofErr w:type="spellEnd"/>
      <w:r w:rsidRPr="003636B5">
        <w:rPr>
          <w:sz w:val="28"/>
          <w:szCs w:val="28"/>
        </w:rPr>
        <w:t xml:space="preserve"> программы, театрализованные представления,  интеллектуальные и спортивные мероприятия, акции, продолжится работа  кружков, секций,  факультативов, профильных объединений различных направлений.</w:t>
      </w:r>
      <w:proofErr w:type="gramEnd"/>
    </w:p>
    <w:p w:rsidR="0004570C" w:rsidRPr="003636B5" w:rsidRDefault="0004570C" w:rsidP="003636B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36B5">
        <w:rPr>
          <w:sz w:val="28"/>
          <w:szCs w:val="28"/>
        </w:rPr>
        <w:t>В период с 3.01.2018 по 10.01.2019 на базе 71 образовательных учреждений работали лагеря с дневным пребыванием детей, профильные лагеря с питанием, с общим охватом более 1300 школьников. В 2017 -2018 учебном году лагерей было 63. Учреждениями дополнительного образования для детей и подростков на микрорайонах подготовлены новогодние театрализованные представления, развлекательно-игровые мероприятия и многое другое. В праздничных мероприятиях приняли участие более 9 тыс. человек.</w:t>
      </w:r>
    </w:p>
    <w:p w:rsidR="0004570C" w:rsidRPr="003636B5" w:rsidRDefault="0004570C" w:rsidP="003636B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36B5">
        <w:rPr>
          <w:sz w:val="28"/>
          <w:szCs w:val="28"/>
        </w:rPr>
        <w:t xml:space="preserve">В период весенних каникул 2018, 2019 года учреждениями образования охвачены  более 78% детей различными формами отдыха. Во всех образовательных учреждениях была организована  работа  кружков, секций,  профильных объединений различных направлений; выходы  в спортивные комплексы, кинотеатры, театры, экскурсии; </w:t>
      </w:r>
      <w:proofErr w:type="spellStart"/>
      <w:r w:rsidRPr="003636B5">
        <w:rPr>
          <w:sz w:val="28"/>
          <w:szCs w:val="28"/>
        </w:rPr>
        <w:t>конкурсно-игровые</w:t>
      </w:r>
      <w:proofErr w:type="spellEnd"/>
      <w:r w:rsidRPr="003636B5">
        <w:rPr>
          <w:sz w:val="28"/>
          <w:szCs w:val="28"/>
        </w:rPr>
        <w:t xml:space="preserve"> программы, интеллектуальные и спортивные мероприятия, </w:t>
      </w:r>
      <w:proofErr w:type="spellStart"/>
      <w:r w:rsidRPr="003636B5">
        <w:rPr>
          <w:sz w:val="28"/>
          <w:szCs w:val="28"/>
        </w:rPr>
        <w:t>общеклассные</w:t>
      </w:r>
      <w:proofErr w:type="spellEnd"/>
      <w:r w:rsidRPr="003636B5">
        <w:rPr>
          <w:sz w:val="28"/>
          <w:szCs w:val="28"/>
        </w:rPr>
        <w:t xml:space="preserve"> мероприятия; консультации для старшеклассников по подготовке к итоговой аттестации, индивидуальные и групповые занятия по общеобразовательным предметам и др.</w:t>
      </w:r>
    </w:p>
    <w:p w:rsidR="0004570C" w:rsidRPr="003636B5" w:rsidRDefault="0004570C" w:rsidP="003636B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36B5">
        <w:rPr>
          <w:sz w:val="28"/>
          <w:szCs w:val="28"/>
        </w:rPr>
        <w:t>27.03.2019 года состоялся традиционный городской семинар организаторов каникулярного отдыха. В работе семинара приняли участие заместители директоров по воспитательной работе, ответственные за организацию каникулярного отдыха детей, начальники лагерей образовательных организаций.</w:t>
      </w:r>
    </w:p>
    <w:p w:rsidR="0004570C" w:rsidRPr="0004570C" w:rsidRDefault="0004570C" w:rsidP="003636B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0C">
        <w:rPr>
          <w:rFonts w:ascii="Times New Roman" w:hAnsi="Times New Roman" w:cs="Times New Roman"/>
          <w:b/>
          <w:sz w:val="28"/>
          <w:szCs w:val="28"/>
        </w:rPr>
        <w:t>Организация деятельности по формированию культуры питания у школьников и родителей.</w:t>
      </w:r>
    </w:p>
    <w:p w:rsidR="0004570C" w:rsidRPr="0004570C" w:rsidRDefault="0004570C" w:rsidP="00363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Основная цель активизация детей, родителей и педагогов к участию в деятельности направленной на формирование культуры питания.</w:t>
      </w:r>
    </w:p>
    <w:p w:rsidR="0004570C" w:rsidRPr="0004570C" w:rsidRDefault="0004570C" w:rsidP="003636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70C">
        <w:rPr>
          <w:rFonts w:ascii="Times New Roman" w:hAnsi="Times New Roman" w:cs="Times New Roman"/>
          <w:color w:val="000000"/>
          <w:sz w:val="28"/>
          <w:szCs w:val="28"/>
        </w:rPr>
        <w:t>С целью формирования культуры питания у школьников проводилось большое количество мероприятий на уровне образовательных учреждений.</w:t>
      </w:r>
    </w:p>
    <w:p w:rsidR="0004570C" w:rsidRPr="0004570C" w:rsidRDefault="0004570C" w:rsidP="00363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Общественную, немаловажную роль в пропаганде здорового питания сыграли беседы с родителями, познавательные уроки с детьми, разработка различных памяток по здоровому и рациональному питанию, проведение родительских собраний. </w:t>
      </w:r>
    </w:p>
    <w:p w:rsidR="0004570C" w:rsidRPr="0004570C" w:rsidRDefault="0004570C" w:rsidP="00363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В 2018-2019году более 300 учащихся из 10 образовательных учреждений стали участниками Всероссийского проекта «Разговор о правильном питании», пройдут 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 xml:space="preserve"> данной программе. В рамках проекта прошли конкурсы «Искусство на тарелке» (приняло участие 14 школьников), конкурс «Семейной фотографии» (21).</w:t>
      </w:r>
    </w:p>
    <w:p w:rsidR="0004570C" w:rsidRPr="0004570C" w:rsidRDefault="0004570C" w:rsidP="00363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Организация работы с семьей и родительской общественностью.</w:t>
      </w:r>
    </w:p>
    <w:p w:rsidR="0004570C" w:rsidRPr="0004570C" w:rsidRDefault="0004570C" w:rsidP="00363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В октябре  2018 года проведено городское родительское собрание «Семья и школа: воспитание Человека, Гражданин, Патриота», в котором приняли участие 120 представителей попечительских и управляющих Советов образовательных учреждений, педагоги,  психологи, специалисты управления образования, МАУ «Центр развития образования», представители науки, здравоохранения и социальной защиты населения. Во всех образовательных учреждениях прошли общешкольные родительские собрания  всего приняли участие  более 48 тысяч родителей. </w:t>
      </w:r>
    </w:p>
    <w:p w:rsidR="0004570C" w:rsidRPr="0004570C" w:rsidRDefault="0004570C" w:rsidP="003636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Для оказания  информационной помощи родителям и детям в вопросах воспитания  на сайте МАУ «Центр развития образования» организованы страницы «ЗОЖ и безопасность», «Организация каникулярного отдыха», где размещены телефоны специалистов психологических служб, методические рекомендации родителям, конструктивные решения конфликтов, работает обратная связь.</w:t>
      </w:r>
    </w:p>
    <w:p w:rsidR="0004570C" w:rsidRPr="0004570C" w:rsidRDefault="0004570C" w:rsidP="003636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</w:r>
      <w:r w:rsidRPr="0004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прошедший учебный год увеличилась активность участия родителей в  различных конкурсах. Межрегиональный конкурс «Моя семейная реликвия» участие приняли 10 семей в прошлом году 13, Всероссийские конкурсы проекта «Разговор о правильном питании» - 32 участника, Краевой конкурс «Семья Хабаровского края» - приняли участие 6 семей, прошли на муниципальный тур – 2, в региональном туре 1 место заняла семья Романовых МАОУДО ЦВР «Планета взросления».</w:t>
      </w:r>
    </w:p>
    <w:p w:rsidR="00BE1869" w:rsidRPr="0004570C" w:rsidRDefault="004C1091" w:rsidP="00246C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BE1869" w:rsidRPr="0004570C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 w:rsidR="00BE1869" w:rsidRPr="0004570C">
        <w:rPr>
          <w:rFonts w:ascii="Times New Roman" w:hAnsi="Times New Roman" w:cs="Times New Roman"/>
          <w:sz w:val="28"/>
          <w:szCs w:val="28"/>
        </w:rPr>
        <w:t xml:space="preserve"> подрастающего поколения всегда являлось одной из важнейших задач муниципальной системы образования.</w:t>
      </w:r>
    </w:p>
    <w:p w:rsidR="00BE1869" w:rsidRPr="0004570C" w:rsidRDefault="00BE1869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В муниципалитете действуют 81 военно-патриотический клуб и объединение, 165 поисковых отрядов, 592 отряда милосердия. Функционируют 53 музея и музейные комнаты. В настоящее время 15 учреждений образования носят имена героев Советского Союза и  Российской Федерации.</w:t>
      </w:r>
    </w:p>
    <w:p w:rsidR="00BE1869" w:rsidRPr="0004570C" w:rsidRDefault="00BE1869" w:rsidP="00246C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Работа по гражданско-патриотическому воспитанию проводится комплексно, в единстве всех его составных частей, с учетом возрастных особенностей. Подтверждением целенаправленной работы в районе в данном направлении являются традиционно проводимые мероприятия.</w:t>
      </w:r>
    </w:p>
    <w:p w:rsidR="00BE1869" w:rsidRPr="0004570C" w:rsidRDefault="00BE1869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70C">
        <w:rPr>
          <w:rFonts w:ascii="Times New Roman" w:hAnsi="Times New Roman" w:cs="Times New Roman"/>
          <w:spacing w:val="-20"/>
          <w:sz w:val="28"/>
          <w:szCs w:val="28"/>
        </w:rPr>
        <w:t>С целью  совершенствования  системы   патриотического  воспитания  школьников  города Хабаровска</w:t>
      </w:r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>с 02 сентября 2018 по 09 мая 2019 г</w:t>
      </w:r>
      <w:r w:rsidRPr="0004570C">
        <w:rPr>
          <w:rFonts w:ascii="Times New Roman" w:hAnsi="Times New Roman" w:cs="Times New Roman"/>
          <w:sz w:val="28"/>
          <w:szCs w:val="28"/>
        </w:rPr>
        <w:t xml:space="preserve"> проведен ежегодный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04570C">
        <w:rPr>
          <w:rFonts w:ascii="Times New Roman" w:hAnsi="Times New Roman" w:cs="Times New Roman"/>
          <w:sz w:val="28"/>
          <w:szCs w:val="28"/>
        </w:rPr>
        <w:t xml:space="preserve"> смотр патриотической работы образовательных учреждений «Во Славу отцов и отечества», п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освящённый 74-й годовщине Победы в Великой Отечественной войне 1941-1945 годов, 161 - </w:t>
      </w:r>
      <w:proofErr w:type="spellStart"/>
      <w:r w:rsidRPr="0004570C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со дня основания города Хабаровска, присвоению Хабаровску Почётног</w:t>
      </w:r>
      <w:r w:rsidRPr="0004570C">
        <w:rPr>
          <w:rFonts w:ascii="Times New Roman" w:hAnsi="Times New Roman" w:cs="Times New Roman"/>
          <w:sz w:val="28"/>
          <w:szCs w:val="28"/>
        </w:rPr>
        <w:t>о звания «Город воинской славы».</w:t>
      </w:r>
      <w:proofErr w:type="gramEnd"/>
    </w:p>
    <w:p w:rsidR="00BE1869" w:rsidRPr="0004570C" w:rsidRDefault="00BE1869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смотра</w:t>
      </w:r>
      <w:r w:rsidRPr="0004570C">
        <w:rPr>
          <w:rFonts w:ascii="Times New Roman" w:hAnsi="Times New Roman" w:cs="Times New Roman"/>
          <w:sz w:val="28"/>
          <w:szCs w:val="28"/>
        </w:rPr>
        <w:t xml:space="preserve"> в 2018-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04570C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04570C">
        <w:rPr>
          <w:rFonts w:ascii="Times New Roman" w:hAnsi="Times New Roman" w:cs="Times New Roman"/>
          <w:sz w:val="28"/>
          <w:szCs w:val="28"/>
        </w:rPr>
        <w:t xml:space="preserve">у школьники, педагоги образовательных организаций участвовали в городских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конкурсах и мероприятиях  патриотической направленности: </w:t>
      </w:r>
    </w:p>
    <w:p w:rsidR="00BE1869" w:rsidRPr="0004570C" w:rsidRDefault="00BE1869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1. Торжественный митинг, посвящённый окончанию</w:t>
      </w: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торой мировой войны, </w:t>
      </w:r>
    </w:p>
    <w:p w:rsidR="00BE1869" w:rsidRPr="0004570C" w:rsidRDefault="00BE1869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старт городского смотра патриотической работы образовательных учреждений «Во Славу отцов и Отечества!».</w:t>
      </w:r>
    </w:p>
    <w:p w:rsidR="00BE1869" w:rsidRPr="0004570C" w:rsidRDefault="00BE1869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3.Городская патриотическая акция «Дорогами воинской Славы»</w:t>
      </w:r>
      <w:r w:rsidRPr="0004570C">
        <w:rPr>
          <w:rFonts w:ascii="Times New Roman" w:hAnsi="Times New Roman" w:cs="Times New Roman"/>
          <w:sz w:val="28"/>
          <w:szCs w:val="28"/>
        </w:rPr>
        <w:t>.</w:t>
      </w:r>
    </w:p>
    <w:p w:rsidR="00BE1869" w:rsidRPr="0004570C" w:rsidRDefault="00BE1869" w:rsidP="00246C56">
      <w:pPr>
        <w:tabs>
          <w:tab w:val="left" w:pos="7560"/>
        </w:tabs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>Смотр-конкурс поисковых отрядов на   Премию имени  Героев Советского Союза 202-й Воздушно десантной бригады.</w:t>
      </w:r>
    </w:p>
    <w:p w:rsidR="00BE1869" w:rsidRPr="0004570C" w:rsidRDefault="00BE1869" w:rsidP="00246C56">
      <w:pPr>
        <w:tabs>
          <w:tab w:val="left" w:pos="7560"/>
        </w:tabs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>5.Смотр-конкурс музеев образовательных учреждений, посвященный 74-годовщине Победы в Великой Отечественной войне 1941-1945годов.</w:t>
      </w:r>
    </w:p>
    <w:p w:rsidR="00BE1869" w:rsidRPr="0004570C" w:rsidRDefault="00BE1869" w:rsidP="00246C56">
      <w:pPr>
        <w:tabs>
          <w:tab w:val="left" w:pos="7560"/>
        </w:tabs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6.Смотр-конкурс методических разработок «Растим патриотов России». </w:t>
      </w:r>
    </w:p>
    <w:p w:rsidR="00BE1869" w:rsidRPr="0004570C" w:rsidRDefault="00BE1869" w:rsidP="00246C56">
      <w:pPr>
        <w:tabs>
          <w:tab w:val="left" w:pos="7560"/>
        </w:tabs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>7. Вахта Памяти на Посту №1  отрядов Почетного караула у Вечного огня на площади «Славы».</w:t>
      </w:r>
    </w:p>
    <w:p w:rsidR="00BE1869" w:rsidRPr="0004570C" w:rsidRDefault="00BE1869" w:rsidP="00246C56">
      <w:pPr>
        <w:tabs>
          <w:tab w:val="left" w:pos="7560"/>
        </w:tabs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8. Мероприятия, посвящённые Дню защитника Отечества </w:t>
      </w:r>
      <w:r w:rsidRPr="0004570C">
        <w:rPr>
          <w:rFonts w:ascii="Times New Roman" w:eastAsia="Times New Roman" w:hAnsi="Times New Roman" w:cs="Times New Roman"/>
          <w:color w:val="0D0D0D"/>
          <w:sz w:val="28"/>
          <w:szCs w:val="28"/>
        </w:rPr>
        <w:t>«Нам Родину завещано любить!»</w:t>
      </w: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</w:t>
      </w:r>
    </w:p>
    <w:p w:rsidR="00BE1869" w:rsidRPr="0004570C" w:rsidRDefault="00BE1869" w:rsidP="00246C56">
      <w:pPr>
        <w:tabs>
          <w:tab w:val="left" w:pos="7560"/>
        </w:tabs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>9. Социальные акции: «Поздравь ветерана», «Ветеран живёт рядом», «Милосердие», «Обелиск».</w:t>
      </w:r>
    </w:p>
    <w:p w:rsidR="00BE1869" w:rsidRPr="0004570C" w:rsidRDefault="00BE1869" w:rsidP="00246C56">
      <w:pPr>
        <w:tabs>
          <w:tab w:val="left" w:pos="7560"/>
        </w:tabs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>10. Городская неделя «Музей и дети», посвящённая 74-й годовщине Победы в Великой Отечественной войне 1941-1945 годов.</w:t>
      </w:r>
    </w:p>
    <w:p w:rsidR="00BE1869" w:rsidRPr="0004570C" w:rsidRDefault="00BE1869" w:rsidP="00246C56">
      <w:pPr>
        <w:tabs>
          <w:tab w:val="left" w:pos="7560"/>
        </w:tabs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>11. Подведение итогов смотра патриотической работы образовательных учреждений «Во Славу отцов и Отечества», награждение победителей смотра.</w:t>
      </w:r>
    </w:p>
    <w:p w:rsidR="00BE1869" w:rsidRPr="0004570C" w:rsidRDefault="00BE1869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b/>
          <w:sz w:val="28"/>
          <w:szCs w:val="28"/>
        </w:rPr>
        <w:t>Итоги проведенного смотра конкурса патриотической работы «Во Славу отцов и Отечества!»</w:t>
      </w:r>
    </w:p>
    <w:p w:rsidR="00BE1869" w:rsidRPr="0004570C" w:rsidRDefault="00BE1869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В смотре принимали участие  все образовательные учреждения </w:t>
      </w:r>
      <w:r w:rsidRPr="0004570C">
        <w:rPr>
          <w:rFonts w:ascii="Times New Roman" w:hAnsi="Times New Roman" w:cs="Times New Roman"/>
          <w:sz w:val="28"/>
          <w:szCs w:val="28"/>
          <w:lang w:eastAsia="ja-JP"/>
        </w:rPr>
        <w:t>города Хабаровска</w:t>
      </w: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. </w:t>
      </w:r>
    </w:p>
    <w:p w:rsidR="00BE1869" w:rsidRPr="0004570C" w:rsidRDefault="00BE1869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4570C">
        <w:rPr>
          <w:rFonts w:ascii="Times New Roman" w:hAnsi="Times New Roman" w:cs="Times New Roman"/>
          <w:sz w:val="28"/>
          <w:szCs w:val="28"/>
          <w:lang w:eastAsia="ja-JP"/>
        </w:rPr>
        <w:t>Победителями в прошедшем учебном  году</w:t>
      </w: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>признаны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: МБОУ </w:t>
      </w:r>
      <w:r w:rsidRPr="0004570C">
        <w:rPr>
          <w:rFonts w:ascii="Times New Roman" w:hAnsi="Times New Roman" w:cs="Times New Roman"/>
          <w:sz w:val="28"/>
          <w:szCs w:val="28"/>
        </w:rPr>
        <w:t xml:space="preserve">«Средняя школа № 49 имени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героев-даманцев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», МАОУ гимназия восточных языков №4, МАУ 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70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Детско-юношеский</w:t>
      </w:r>
      <w:proofErr w:type="gramEnd"/>
      <w:r w:rsidRPr="00045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>«Восхождение»</w:t>
      </w:r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>(в 2018 году МБОУ кадетская школа №1 имени Ф.Ф. Ушакова, МАОУ «Военно-морской лицей», МБОУ гимназия №8</w:t>
      </w:r>
      <w:r w:rsidRPr="0004570C">
        <w:rPr>
          <w:rFonts w:ascii="Times New Roman" w:hAnsi="Times New Roman" w:cs="Times New Roman"/>
          <w:sz w:val="28"/>
          <w:szCs w:val="28"/>
          <w:lang w:eastAsia="ja-JP"/>
        </w:rPr>
        <w:t xml:space="preserve">, активные участники </w:t>
      </w: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МАОУ гимназия № 4, 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МБОУ СОШ № </w:t>
      </w: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>49 имени Героев – даманцев, МАОУ «СШ № 51»</w:t>
      </w:r>
      <w:r w:rsidR="00A06CB1">
        <w:rPr>
          <w:rFonts w:ascii="Times New Roman" w:eastAsia="Times New Roman" w:hAnsi="Times New Roman" w:cs="Times New Roman"/>
          <w:sz w:val="28"/>
          <w:szCs w:val="28"/>
          <w:lang w:eastAsia="ja-JP"/>
        </w:rPr>
        <w:t>)</w:t>
      </w: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</w:p>
    <w:p w:rsidR="00BE1869" w:rsidRPr="0004570C" w:rsidRDefault="00BE1869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4570C">
        <w:rPr>
          <w:rFonts w:ascii="Times New Roman" w:hAnsi="Times New Roman" w:cs="Times New Roman"/>
          <w:sz w:val="28"/>
          <w:szCs w:val="28"/>
          <w:lang w:eastAsia="ja-JP"/>
        </w:rPr>
        <w:t xml:space="preserve">Динамика участия образовательных учреждений в городских конкурсах патриотической направленности. </w:t>
      </w:r>
    </w:p>
    <w:p w:rsidR="00BE1869" w:rsidRPr="0004570C" w:rsidRDefault="00BE1869" w:rsidP="00246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  <w:lang w:eastAsia="ja-JP"/>
        </w:rPr>
        <w:t>Конкурс музеев и музейных комнат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1"/>
        <w:gridCol w:w="2415"/>
        <w:gridCol w:w="2415"/>
        <w:gridCol w:w="1768"/>
      </w:tblGrid>
      <w:tr w:rsidR="00BE1869" w:rsidRPr="0004570C" w:rsidTr="006E2DEC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2015-2016 учебный год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2016-2017 учебный год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2017-2018 учебный год</w:t>
            </w:r>
          </w:p>
        </w:tc>
        <w:tc>
          <w:tcPr>
            <w:tcW w:w="1768" w:type="dxa"/>
            <w:shd w:val="clear" w:color="auto" w:fill="auto"/>
          </w:tcPr>
          <w:p w:rsidR="00BE1869" w:rsidRPr="0004570C" w:rsidRDefault="00BE1869" w:rsidP="0024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учебный год</w:t>
            </w:r>
          </w:p>
        </w:tc>
      </w:tr>
      <w:tr w:rsidR="00BE1869" w:rsidRPr="0004570C" w:rsidTr="006E2DEC">
        <w:trPr>
          <w:trHeight w:val="1018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6 из 54 музеев и музейных комнат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8 из 52 музеев и музейных комнат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10 из 52 музеев и музейных комнат</w:t>
            </w:r>
          </w:p>
        </w:tc>
        <w:tc>
          <w:tcPr>
            <w:tcW w:w="1768" w:type="dxa"/>
            <w:shd w:val="clear" w:color="auto" w:fill="auto"/>
          </w:tcPr>
          <w:p w:rsidR="00BE1869" w:rsidRPr="0004570C" w:rsidRDefault="00BE1869" w:rsidP="0024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6 из 53 музеев и музейных комнат</w:t>
            </w:r>
          </w:p>
        </w:tc>
      </w:tr>
    </w:tbl>
    <w:p w:rsidR="00BE1869" w:rsidRPr="0004570C" w:rsidRDefault="00BE1869" w:rsidP="00246C56">
      <w:pPr>
        <w:tabs>
          <w:tab w:val="left" w:pos="7560"/>
        </w:tabs>
        <w:spacing w:after="0" w:line="240" w:lineRule="auto"/>
        <w:ind w:right="7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Смотр-конкурс поисковых отрядов на Премию имени  Героев Советского Союза 202-й Воздушно десантной бригады в 2018 г. 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2834"/>
        <w:gridCol w:w="2744"/>
        <w:gridCol w:w="1517"/>
      </w:tblGrid>
      <w:tr w:rsidR="00BE1869" w:rsidRPr="0004570C" w:rsidTr="006E2DE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2015-2016</w:t>
            </w:r>
          </w:p>
          <w:p w:rsidR="00BE1869" w:rsidRPr="0004570C" w:rsidRDefault="00BE1869" w:rsidP="00246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2016-2017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учебный год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2017-2018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учебный год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316" w:type="dxa"/>
            <w:shd w:val="clear" w:color="auto" w:fill="auto"/>
          </w:tcPr>
          <w:p w:rsidR="00BE1869" w:rsidRPr="0004570C" w:rsidRDefault="00BE1869" w:rsidP="0024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</w:tr>
      <w:tr w:rsidR="00BE1869" w:rsidRPr="0004570C" w:rsidTr="006E2DEC">
        <w:trPr>
          <w:trHeight w:val="6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lastRenderedPageBreak/>
              <w:t>8 поисковых отрядов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10 поисковых отрядов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13 поисковых отрядов</w:t>
            </w:r>
          </w:p>
        </w:tc>
        <w:tc>
          <w:tcPr>
            <w:tcW w:w="316" w:type="dxa"/>
            <w:shd w:val="clear" w:color="auto" w:fill="auto"/>
          </w:tcPr>
          <w:p w:rsidR="00BE1869" w:rsidRPr="0004570C" w:rsidRDefault="00BE1869" w:rsidP="0024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11 поисковых отрядов</w:t>
            </w:r>
          </w:p>
        </w:tc>
      </w:tr>
    </w:tbl>
    <w:p w:rsidR="00BE1869" w:rsidRPr="0004570C" w:rsidRDefault="00BE1869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>Городской конкурс «Растим патриотов России» на лучшее методическое пособие по патриотическому воспитанию детей.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3091"/>
        <w:gridCol w:w="3022"/>
        <w:gridCol w:w="886"/>
      </w:tblGrid>
      <w:tr w:rsidR="00BE1869" w:rsidRPr="0004570C" w:rsidTr="006E2DEC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</w:rPr>
              <w:t>2015 -2016 учебный год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</w:rPr>
              <w:t>2016 -2017 учебный год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</w:rPr>
              <w:t>2017 -2018 учебный год</w:t>
            </w:r>
          </w:p>
        </w:tc>
        <w:tc>
          <w:tcPr>
            <w:tcW w:w="398" w:type="dxa"/>
            <w:shd w:val="clear" w:color="auto" w:fill="auto"/>
          </w:tcPr>
          <w:p w:rsidR="00BE1869" w:rsidRPr="0004570C" w:rsidRDefault="00BE1869" w:rsidP="0024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BE1869" w:rsidRPr="0004570C" w:rsidTr="006E2DEC">
        <w:trPr>
          <w:trHeight w:val="42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</w:rPr>
              <w:t>24 работ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</w:rPr>
              <w:t>35 работ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</w:rPr>
              <w:t>39 работ</w:t>
            </w:r>
          </w:p>
        </w:tc>
        <w:tc>
          <w:tcPr>
            <w:tcW w:w="398" w:type="dxa"/>
            <w:shd w:val="clear" w:color="auto" w:fill="auto"/>
          </w:tcPr>
          <w:p w:rsidR="00BE1869" w:rsidRPr="0004570C" w:rsidRDefault="00BE1869" w:rsidP="0024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20 работ</w:t>
            </w:r>
          </w:p>
        </w:tc>
      </w:tr>
    </w:tbl>
    <w:p w:rsidR="00BE1869" w:rsidRPr="0004570C" w:rsidRDefault="00BE1869" w:rsidP="00246C56">
      <w:pPr>
        <w:tabs>
          <w:tab w:val="left" w:pos="7560"/>
        </w:tabs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Городской смотр конкурс отрядов Почётного караула за право несения Вахты Памяти на Посту № 1 у Вечного огня мемориального комплекса на площади-Славы.</w:t>
      </w:r>
    </w:p>
    <w:p w:rsidR="00BE1869" w:rsidRPr="0004570C" w:rsidRDefault="00BE1869" w:rsidP="00246C56">
      <w:pPr>
        <w:tabs>
          <w:tab w:val="left" w:pos="7560"/>
        </w:tabs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</w:t>
      </w: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>В 2019 году в смотре приняли участие 12 отрядов Почётного караула (в 2018 (11 отрядов), которые созданы на базе  образовательных учреждений города Хабаровска, количество участников стабильное.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В см</w:t>
      </w:r>
      <w:r w:rsidRPr="0004570C">
        <w:rPr>
          <w:rFonts w:ascii="Times New Roman" w:hAnsi="Times New Roman" w:cs="Times New Roman"/>
          <w:sz w:val="28"/>
          <w:szCs w:val="28"/>
          <w:lang w:eastAsia="ja-JP"/>
        </w:rPr>
        <w:t xml:space="preserve">отре конкурсе участники соревнуются </w:t>
      </w: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>за право нести   Вахту Памяти на Посту № 1 в памятные даты 9 мая, 22 июня, 2 сентября</w:t>
      </w:r>
      <w:r w:rsidRPr="0004570C">
        <w:rPr>
          <w:rFonts w:ascii="Times New Roman" w:hAnsi="Times New Roman" w:cs="Times New Roman"/>
          <w:sz w:val="28"/>
          <w:szCs w:val="28"/>
          <w:lang w:eastAsia="ja-JP"/>
        </w:rPr>
        <w:t>,</w:t>
      </w: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отдавая дань памяти </w:t>
      </w: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>павшим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жителей города Хабаровска в Великой Отечестве</w:t>
      </w:r>
      <w:r w:rsidRPr="0004570C">
        <w:rPr>
          <w:rFonts w:ascii="Times New Roman" w:hAnsi="Times New Roman" w:cs="Times New Roman"/>
          <w:sz w:val="28"/>
          <w:szCs w:val="28"/>
          <w:lang w:eastAsia="ja-JP"/>
        </w:rPr>
        <w:t>нной войне 1941-1945 годов. В</w:t>
      </w: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2019 году победителями стали кадетская школа № 1 имени Ф.Ф. Ушакова, МБОУ Военно-Морской лицей имени адмирала флота Н.Д. Сергеева, МАОУ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г. Хабаровска «Средняя школа № 3».</w:t>
      </w:r>
    </w:p>
    <w:p w:rsidR="00BE1869" w:rsidRPr="0004570C" w:rsidRDefault="00BE1869" w:rsidP="00246C56">
      <w:pPr>
        <w:tabs>
          <w:tab w:val="left" w:pos="7560"/>
        </w:tabs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        С 2013 года в честь присвоения городу Хабаровску почётного звания «Город воинской славы»  среди </w:t>
      </w: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>образовательных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учреждении уже стало традицией проводить  гражданско-патриотическую акцию «Дорогами воинской славы». </w:t>
      </w:r>
    </w:p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4962"/>
      </w:tblGrid>
      <w:tr w:rsidR="00BE1869" w:rsidRPr="0004570C" w:rsidTr="0044196B">
        <w:trPr>
          <w:trHeight w:val="3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2014-2015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учебный 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2015-2016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учебный год</w:t>
            </w:r>
          </w:p>
        </w:tc>
      </w:tr>
      <w:tr w:rsidR="00BE1869" w:rsidRPr="0004570C" w:rsidTr="0044196B">
        <w:trPr>
          <w:trHeight w:val="16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36 образовательных учреждений 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(180 творческих работ)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17 школьников награждены сертификатами на тематическую поездку в КНР (г</w:t>
            </w:r>
            <w:proofErr w:type="gramStart"/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.П</w:t>
            </w:r>
            <w:proofErr w:type="gramEnd"/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екин, Далянь)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38 образовательных учреждений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(170 творческих работ)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9 школьников </w:t>
            </w:r>
            <w:proofErr w:type="gramStart"/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награждены</w:t>
            </w:r>
            <w:proofErr w:type="gramEnd"/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на тематическую поездку в Республику Крым</w:t>
            </w:r>
          </w:p>
        </w:tc>
      </w:tr>
      <w:tr w:rsidR="00BE1869" w:rsidRPr="0004570C" w:rsidTr="0044196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2016-2017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учебный 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2017-2018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учебный год</w:t>
            </w:r>
          </w:p>
        </w:tc>
      </w:tr>
      <w:tr w:rsidR="00BE1869" w:rsidRPr="0004570C" w:rsidTr="0044196B">
        <w:trPr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43 образовательных учреждений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(167 творческих работ)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9 школьников </w:t>
            </w:r>
            <w:proofErr w:type="gramStart"/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награждены</w:t>
            </w:r>
            <w:proofErr w:type="gramEnd"/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тематической поездкой в Республику Крым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22 образовательных учреждений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10 школьников </w:t>
            </w:r>
            <w:proofErr w:type="gramStart"/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награждены</w:t>
            </w:r>
            <w:proofErr w:type="gramEnd"/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тематической поездкой в Республику Крым</w:t>
            </w:r>
          </w:p>
        </w:tc>
      </w:tr>
      <w:tr w:rsidR="00BE1869" w:rsidRPr="0004570C" w:rsidTr="0044196B">
        <w:trPr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2018-2019 учебный год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BE1869" w:rsidRPr="0004570C" w:rsidTr="0044196B">
        <w:trPr>
          <w:trHeight w:val="3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39 образовательных учреждений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(105 творческих работ)</w:t>
            </w:r>
          </w:p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04570C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15 школьников награждены  тематической поездкой по местам воинской славы.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69" w:rsidRPr="0004570C" w:rsidRDefault="00BE1869" w:rsidP="00246C56">
            <w:pPr>
              <w:tabs>
                <w:tab w:val="left" w:pos="7560"/>
              </w:tabs>
              <w:spacing w:after="0" w:line="240" w:lineRule="auto"/>
              <w:ind w:left="-69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BE1869" w:rsidRPr="0004570C" w:rsidRDefault="00BE1869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организациях  создаются кадетские классы. Так за период 2015-2019 годы кадетские классы созданы в следующих образовательных учреждениях:  СШ № 3, 11, 38, 46, 49 имени Героев - даманцев, 66. Кадетские дошкольные группы созданы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lastRenderedPageBreak/>
        <w:t>в МАДОУ № 192, МАДОУ № 14, МАДОУ № 62, МАДОУ № 41, МАДОУ № 202, МАДОУ № 23,  МАДОУ № 138, МАДОУ № 204, МАДОУ № 133, МАДОУ № 57.</w:t>
      </w:r>
    </w:p>
    <w:p w:rsidR="00BE1869" w:rsidRPr="0004570C" w:rsidRDefault="00BE1869" w:rsidP="00246C56">
      <w:pPr>
        <w:pStyle w:val="aa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  Проведён городской смотр кадетских классов. Победителями были признаны: Кадетская школа № 1, Военно-морской лицей, СШ № 3.</w:t>
      </w:r>
    </w:p>
    <w:p w:rsidR="00BE1869" w:rsidRPr="0004570C" w:rsidRDefault="00BE1869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     Образовательные учреждения </w:t>
      </w:r>
      <w:r w:rsidRPr="0004570C">
        <w:rPr>
          <w:rFonts w:ascii="Times New Roman" w:hAnsi="Times New Roman" w:cs="Times New Roman"/>
          <w:sz w:val="28"/>
          <w:szCs w:val="28"/>
        </w:rPr>
        <w:t xml:space="preserve">являются активными участниками городских, краевых, всероссийских мероприятий: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«Диалоги с Героями»; «Есть такая профессия - Родину защищать»; городская комбинированная игра «Патриот»; смотр конкурс на лучшую организацию работы по патриотическому воспитанию детей и молодёжи среди муниципальных образований </w:t>
      </w: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>. Хабаровска; Слёт патриотических клубов и объединений города Хабаровска; Торжественное мероприятие «Вступление кадет в ряды Всероссийского о</w:t>
      </w:r>
      <w:r w:rsidRPr="0004570C">
        <w:rPr>
          <w:rFonts w:ascii="Times New Roman" w:hAnsi="Times New Roman" w:cs="Times New Roman"/>
          <w:sz w:val="28"/>
          <w:szCs w:val="28"/>
        </w:rPr>
        <w:t>бщественного движения «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>».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1869" w:rsidRPr="0004570C" w:rsidRDefault="00BE1869" w:rsidP="0024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Сложилась система работы по развитию кадетского движения. Залогом его преемственности является включение в данное направление патриотической работы воспитанников дошкольных образовательных учреждений. </w:t>
      </w:r>
    </w:p>
    <w:p w:rsidR="00BE1869" w:rsidRPr="0004570C" w:rsidRDefault="00BE1869" w:rsidP="0024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70C">
        <w:rPr>
          <w:rFonts w:ascii="Times New Roman" w:hAnsi="Times New Roman" w:cs="Times New Roman"/>
          <w:sz w:val="28"/>
          <w:szCs w:val="28"/>
          <w:shd w:val="clear" w:color="auto" w:fill="FFFFFF"/>
        </w:rPr>
        <w:t>В шести муниципальных детских садах для более 400 детей старшего дошкольного возраста открыты группы «Юные кадеты МЧС», «Юные кадеты военно-морского флота», «Орлята», «Ю</w:t>
      </w:r>
      <w:r w:rsidRPr="0004570C">
        <w:rPr>
          <w:rFonts w:ascii="Times New Roman" w:hAnsi="Times New Roman" w:cs="Times New Roman"/>
          <w:sz w:val="28"/>
          <w:szCs w:val="28"/>
        </w:rPr>
        <w:t>ные инспекторы движения»</w:t>
      </w:r>
      <w:r w:rsidRPr="0004570C">
        <w:rPr>
          <w:rFonts w:ascii="Times New Roman" w:hAnsi="Times New Roman" w:cs="Times New Roman"/>
          <w:sz w:val="28"/>
          <w:szCs w:val="28"/>
          <w:shd w:val="clear" w:color="auto" w:fill="FFFFFF"/>
        </w:rPr>
        <w:t>, «Спасательное дело»,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«Юнармейская группа»</w:t>
      </w:r>
      <w:r w:rsidRPr="0004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4570C">
        <w:rPr>
          <w:rFonts w:ascii="Times New Roman" w:hAnsi="Times New Roman" w:cs="Times New Roman"/>
          <w:sz w:val="28"/>
          <w:szCs w:val="28"/>
        </w:rPr>
        <w:t xml:space="preserve">Функционируют кружки «Юные барабанщики», «Группа развертывания флага»  и другие. В 2019 году планируется открытие кадетских групп еще в трёх  детских садах. </w:t>
      </w:r>
    </w:p>
    <w:p w:rsidR="00BE1869" w:rsidRPr="0004570C" w:rsidRDefault="00BE1869" w:rsidP="00246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Дошкольники, посвященные в кадеты, и учащиеся школ знакомятся с символикой страны, края и города, проводят церемонию поднятия флага под Гимн России, являются участниками  спортивных игр «Зарница», кадетского бала,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>«Письмо мира», «Милосердие», «Ветеран живет рядом», Вахте памяти на Посту № 1, фестивале «Хабаровск. НАШ».</w:t>
      </w:r>
    </w:p>
    <w:p w:rsidR="00BE1869" w:rsidRPr="0004570C" w:rsidRDefault="00BE1869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Указом Президента Российской Федерации от 29 октября 2015 года создана общероссийская общественно-государственная детско-юношеская организация «Российское движение школьников».</w:t>
      </w:r>
    </w:p>
    <w:p w:rsidR="00BE1869" w:rsidRPr="0004570C" w:rsidRDefault="00BE1869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      В Хабаровском крае создано региональное отделение Организации.</w:t>
      </w:r>
    </w:p>
    <w:p w:rsidR="00BE1869" w:rsidRPr="0004570C" w:rsidRDefault="00BE1869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      В городе Хабаровске активистами РДШ  являются учащиеся школ в  образовательных учреждениях</w:t>
      </w:r>
      <w:r w:rsidRPr="0004570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 xml:space="preserve">МАОУ гимназия № 4, МАОУ «СШ № 26», </w:t>
      </w:r>
      <w:r w:rsidRPr="000457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МАУ ДО «ЦРТДиЮ», </w:t>
      </w:r>
      <w:r w:rsidRPr="0004570C">
        <w:rPr>
          <w:rFonts w:ascii="Times New Roman" w:hAnsi="Times New Roman" w:cs="Times New Roman"/>
          <w:sz w:val="28"/>
          <w:szCs w:val="28"/>
        </w:rPr>
        <w:t xml:space="preserve">МАОУ «СШ № 33», МБОУ СОШ №66, МБОУ СОШ № 2 п. Березовка, МАОУ «СШ  с УИОП № 80», МАОУ гимназия № 6, МБОУ СОШ № 29, МБОУ СОШ № 44, МАОУ «Гимназия № 3», </w:t>
      </w:r>
      <w:r w:rsidRPr="0004570C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МАОУ «СШ № 51», </w:t>
      </w:r>
      <w:r w:rsidRPr="0004570C">
        <w:rPr>
          <w:rFonts w:ascii="Times New Roman" w:hAnsi="Times New Roman" w:cs="Times New Roman"/>
          <w:sz w:val="28"/>
          <w:szCs w:val="28"/>
        </w:rPr>
        <w:t xml:space="preserve">МАОУ </w:t>
      </w:r>
      <w:r w:rsidRPr="0004570C">
        <w:rPr>
          <w:rFonts w:ascii="Times New Roman" w:hAnsi="Times New Roman" w:cs="Times New Roman"/>
          <w:color w:val="000000"/>
          <w:sz w:val="28"/>
          <w:szCs w:val="28"/>
        </w:rPr>
        <w:t xml:space="preserve">«Математический лицей»,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>в которых насчитывается 319 учащихся участников Российского движения школьников.</w:t>
      </w:r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70C">
        <w:rPr>
          <w:rFonts w:ascii="Times New Roman" w:hAnsi="Times New Roman" w:cs="Times New Roman"/>
          <w:sz w:val="28"/>
          <w:szCs w:val="28"/>
        </w:rPr>
        <w:t>Активисты РДШ являются инициаторами организаторами многих интересных и социально-значимых дел  в свих учреждениях.</w:t>
      </w:r>
    </w:p>
    <w:p w:rsidR="00BE1869" w:rsidRPr="0004570C" w:rsidRDefault="00BE1869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 21 февраля 2019 года</w:t>
      </w:r>
      <w:r w:rsidRPr="0004570C">
        <w:rPr>
          <w:rFonts w:ascii="Times New Roman" w:hAnsi="Times New Roman" w:cs="Times New Roman"/>
          <w:sz w:val="28"/>
          <w:szCs w:val="28"/>
        </w:rPr>
        <w:t xml:space="preserve"> в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>СЗК «</w:t>
      </w:r>
      <w:proofErr w:type="spellStart"/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>Платинум</w:t>
      </w:r>
      <w:proofErr w:type="spellEnd"/>
      <w:r w:rsidRPr="0004570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Арена»</w:t>
      </w:r>
      <w:r w:rsidRPr="0004570C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на торжественном мероприятии «Россия. Будущее. </w:t>
      </w:r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</w:rPr>
        <w:t>Мы!», посвященном Дню защитника Отечества, Великой Победе, 161-летию города Хабаровска, 81-летию Хабаровского края</w:t>
      </w:r>
      <w:r w:rsidRPr="0004570C">
        <w:rPr>
          <w:rFonts w:ascii="Times New Roman" w:hAnsi="Times New Roman" w:cs="Times New Roman"/>
          <w:sz w:val="28"/>
          <w:szCs w:val="28"/>
        </w:rPr>
        <w:t xml:space="preserve"> состоялась церемония вступления  школьников города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в «</w:t>
      </w:r>
      <w:proofErr w:type="spellStart"/>
      <w:r w:rsidRPr="0004570C">
        <w:rPr>
          <w:rFonts w:ascii="Times New Roman" w:eastAsia="Times New Roman" w:hAnsi="Times New Roman" w:cs="Times New Roman"/>
          <w:sz w:val="28"/>
          <w:szCs w:val="28"/>
        </w:rPr>
        <w:t>Юнармию</w:t>
      </w:r>
      <w:proofErr w:type="spellEnd"/>
      <w:r w:rsidRPr="0004570C">
        <w:rPr>
          <w:rFonts w:ascii="Times New Roman" w:eastAsia="Times New Roman" w:hAnsi="Times New Roman" w:cs="Times New Roman"/>
          <w:sz w:val="28"/>
          <w:szCs w:val="28"/>
        </w:rPr>
        <w:t>»: №№ 15, 23, 26, 32, 33, 38, 39, 46, 47, 51, 56, 72, 85, 87, Военно-морского, Политехнического лицеев, гимназии 3.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>Знаки Всероссийского военно-патриотического общественного движения «ЮНАРМИЯ» вруча</w:t>
      </w:r>
      <w:r w:rsidRPr="0004570C">
        <w:rPr>
          <w:rFonts w:ascii="Times New Roman" w:hAnsi="Times New Roman" w:cs="Times New Roman"/>
          <w:sz w:val="28"/>
          <w:szCs w:val="28"/>
        </w:rPr>
        <w:t xml:space="preserve">ли почетные гости мероприятия. </w:t>
      </w:r>
    </w:p>
    <w:p w:rsidR="00BE1869" w:rsidRPr="0004570C" w:rsidRDefault="00BE1869" w:rsidP="00246C56">
      <w:pPr>
        <w:spacing w:after="0" w:line="240" w:lineRule="auto"/>
        <w:ind w:firstLine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lastRenderedPageBreak/>
        <w:t>В городе Х</w:t>
      </w:r>
      <w:r w:rsidRPr="0004570C">
        <w:rPr>
          <w:rFonts w:ascii="Times New Roman" w:hAnsi="Times New Roman" w:cs="Times New Roman"/>
          <w:sz w:val="28"/>
          <w:szCs w:val="28"/>
        </w:rPr>
        <w:t>абаровске появилась новая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традиция – фестиваль – марафон хоров учащихся образовательных учреждений. В 2019 году </w:t>
      </w:r>
      <w:proofErr w:type="spellStart"/>
      <w:proofErr w:type="gramStart"/>
      <w:r w:rsidRPr="0004570C">
        <w:rPr>
          <w:rFonts w:ascii="Times New Roman" w:eastAsia="Times New Roman" w:hAnsi="Times New Roman" w:cs="Times New Roman"/>
          <w:sz w:val="28"/>
          <w:szCs w:val="28"/>
        </w:rPr>
        <w:t>году</w:t>
      </w:r>
      <w:proofErr w:type="spellEnd"/>
      <w:proofErr w:type="gramEnd"/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учреждения представили широкой аудитории коллективы детских хоров</w:t>
      </w:r>
      <w:r w:rsidRPr="0004570C">
        <w:rPr>
          <w:rFonts w:ascii="Times New Roman" w:hAnsi="Times New Roman" w:cs="Times New Roman"/>
          <w:sz w:val="28"/>
          <w:szCs w:val="28"/>
        </w:rPr>
        <w:t xml:space="preserve"> (МБОУ СОШ №38 МБОУ СОШ №1 п. Березовка МАОУ СШ №3 МБОУ СОШ №87 МБОУ СОШ №11 МБОУ СОШ № 39 МБОУ гимназия №7 МБОУ СОШ №51 им. М.З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Петрицы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МБОУ кадетская школа им. Ф.Ф. Ушакова «Армия моя» МБОУ Гимназия №8 «Салют Победы» МБОУ ВМЛ им. адмирала флота Н.Д. Сергеева «Армия и флот»  МБОУ СОШ №26 МБОУ СОШ №46 МБОУ Лицей «Звездный»).</w:t>
      </w:r>
    </w:p>
    <w:p w:rsidR="00BE1869" w:rsidRPr="0004570C" w:rsidRDefault="00BE1869" w:rsidP="00246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В рамках реализации Президентской инициативы по популяризации движения школьников, Юнармии,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данное мероприятие</w:t>
      </w:r>
      <w:r w:rsidRPr="0004570C">
        <w:rPr>
          <w:rFonts w:ascii="Times New Roman" w:hAnsi="Times New Roman" w:cs="Times New Roman"/>
          <w:sz w:val="28"/>
          <w:szCs w:val="28"/>
        </w:rPr>
        <w:t xml:space="preserve"> способствовало повышению воспитательного потенциала учреждений образования, активизации работы в области патриотического воспитания школьников города Хабаровска</w:t>
      </w:r>
      <w:r w:rsidRPr="0004570C">
        <w:rPr>
          <w:rFonts w:ascii="Times New Roman" w:eastAsia="Times New Roman" w:hAnsi="Times New Roman" w:cs="Times New Roman"/>
          <w:color w:val="333333"/>
          <w:sz w:val="28"/>
          <w:szCs w:val="28"/>
        </w:rPr>
        <w:t>, воспитанию у школьников  чувства гордости за историческое наследие и современные достижения страны, города Хабаровска.</w:t>
      </w:r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869" w:rsidRPr="0004570C" w:rsidRDefault="00BE1869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4570C">
        <w:rPr>
          <w:rStyle w:val="apple-converted-space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Таким образом,</w:t>
      </w:r>
      <w:r w:rsidRPr="0004570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ра</w:t>
      </w:r>
      <w:r w:rsidRPr="0004570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softHyphen/>
        <w:t>бота по патриотическому воспи</w:t>
      </w:r>
      <w:r w:rsidRPr="0004570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softHyphen/>
        <w:t>танию в городе   проводиться ком</w:t>
      </w:r>
      <w:r w:rsidRPr="0004570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softHyphen/>
        <w:t xml:space="preserve">плексно и системно, включает широкий спектр </w:t>
      </w:r>
      <w:r w:rsidRPr="000457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 форм и методов работы, которые имеют  патриотическую направленность.</w:t>
      </w:r>
    </w:p>
    <w:p w:rsidR="00246C56" w:rsidRPr="0004570C" w:rsidRDefault="00246C56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0C">
        <w:rPr>
          <w:rFonts w:ascii="Times New Roman" w:hAnsi="Times New Roman" w:cs="Times New Roman"/>
          <w:b/>
          <w:sz w:val="28"/>
          <w:szCs w:val="28"/>
        </w:rPr>
        <w:t>Туристская  деятельность.</w:t>
      </w:r>
      <w:r w:rsidRPr="0004570C">
        <w:rPr>
          <w:rFonts w:ascii="Times New Roman" w:hAnsi="Times New Roman" w:cs="Times New Roman"/>
          <w:b/>
          <w:sz w:val="28"/>
          <w:szCs w:val="28"/>
        </w:rPr>
        <w:tab/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b/>
          <w:sz w:val="28"/>
          <w:szCs w:val="28"/>
        </w:rPr>
        <w:tab/>
      </w:r>
      <w:r w:rsidRPr="0004570C">
        <w:rPr>
          <w:rFonts w:ascii="Times New Roman" w:hAnsi="Times New Roman" w:cs="Times New Roman"/>
          <w:sz w:val="28"/>
          <w:szCs w:val="28"/>
        </w:rPr>
        <w:t>Основным показателем состояния туристской работы в образовательных организациях является участие в городском слете юных туристов-краеведов.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Мониторинг участия ОУ в городских слетах:</w:t>
      </w:r>
    </w:p>
    <w:tbl>
      <w:tblPr>
        <w:tblStyle w:val="a5"/>
        <w:tblW w:w="9322" w:type="dxa"/>
        <w:tblLook w:val="04A0"/>
      </w:tblPr>
      <w:tblGrid>
        <w:gridCol w:w="3369"/>
        <w:gridCol w:w="2835"/>
        <w:gridCol w:w="3118"/>
      </w:tblGrid>
      <w:tr w:rsidR="00246C56" w:rsidRPr="0004570C" w:rsidTr="00A06CB1">
        <w:tc>
          <w:tcPr>
            <w:tcW w:w="3369" w:type="dxa"/>
          </w:tcPr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(13-ый)</w:t>
            </w:r>
          </w:p>
        </w:tc>
        <w:tc>
          <w:tcPr>
            <w:tcW w:w="2835" w:type="dxa"/>
          </w:tcPr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  <w:proofErr w:type="spellStart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(14-ый)</w:t>
            </w:r>
          </w:p>
        </w:tc>
        <w:tc>
          <w:tcPr>
            <w:tcW w:w="3118" w:type="dxa"/>
          </w:tcPr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(15-ый)</w:t>
            </w:r>
          </w:p>
        </w:tc>
      </w:tr>
      <w:tr w:rsidR="00246C56" w:rsidRPr="0004570C" w:rsidTr="00A06CB1">
        <w:tc>
          <w:tcPr>
            <w:tcW w:w="3369" w:type="dxa"/>
          </w:tcPr>
          <w:p w:rsidR="00246C56" w:rsidRPr="0004570C" w:rsidRDefault="00246C56" w:rsidP="0024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22 команды из </w:t>
            </w:r>
            <w:r w:rsidRPr="00045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учреждений.</w:t>
            </w:r>
          </w:p>
        </w:tc>
        <w:tc>
          <w:tcPr>
            <w:tcW w:w="2835" w:type="dxa"/>
          </w:tcPr>
          <w:p w:rsidR="00246C56" w:rsidRPr="0004570C" w:rsidRDefault="00246C56" w:rsidP="0024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34 команды из </w:t>
            </w:r>
            <w:r w:rsidRPr="00045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учреждений.</w:t>
            </w:r>
          </w:p>
        </w:tc>
        <w:tc>
          <w:tcPr>
            <w:tcW w:w="3118" w:type="dxa"/>
          </w:tcPr>
          <w:p w:rsidR="00246C56" w:rsidRPr="0004570C" w:rsidRDefault="00246C56" w:rsidP="0024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34  команды из </w:t>
            </w:r>
            <w:r w:rsidRPr="000457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</w:tc>
      </w:tr>
    </w:tbl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C56" w:rsidRPr="0004570C" w:rsidRDefault="00246C56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ab/>
        <w:t>В 15 городском слете юных туристов- краеведов приняли участие команды из 24 образовательных учреждений (33%), что является лучшим показателем за все годы проведения туристских слетов.</w:t>
      </w:r>
    </w:p>
    <w:p w:rsidR="00246C56" w:rsidRPr="0004570C" w:rsidRDefault="00246C56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ab/>
        <w:t>Победителями и призёрами 15 слёта в соревнованиях на дистанциях «Пешеходная группа», «Контрольно-туристский маршрут» по двум возрастным группам стали команды школ №№ 3, 19, 26, 44, 49, ДТДиМ «Северное сияние», ДЮЦ «Восхождение», краевого СТК «Азимут».</w:t>
      </w:r>
    </w:p>
    <w:p w:rsidR="00246C56" w:rsidRPr="0004570C" w:rsidRDefault="00246C56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ab/>
        <w:t>14 и 15 слеты юных туристов-краеведов характеризуются заметно возросшим количеством команд-участниц, количеством участвующих образовательных учреждений</w:t>
      </w:r>
      <w:proofErr w:type="gramStart"/>
      <w:r w:rsidRPr="0004570C">
        <w:rPr>
          <w:rFonts w:ascii="Times New Roman" w:hAnsi="Times New Roman"/>
          <w:sz w:val="28"/>
          <w:szCs w:val="28"/>
        </w:rPr>
        <w:t>.</w:t>
      </w:r>
      <w:proofErr w:type="gramEnd"/>
      <w:r w:rsidRPr="000457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570C">
        <w:rPr>
          <w:rFonts w:ascii="Times New Roman" w:hAnsi="Times New Roman"/>
          <w:sz w:val="28"/>
          <w:szCs w:val="28"/>
        </w:rPr>
        <w:t>э</w:t>
      </w:r>
      <w:proofErr w:type="gramEnd"/>
      <w:r w:rsidRPr="0004570C">
        <w:rPr>
          <w:rFonts w:ascii="Times New Roman" w:hAnsi="Times New Roman"/>
          <w:sz w:val="28"/>
          <w:szCs w:val="28"/>
        </w:rPr>
        <w:t>то объясняется тем, что Факторами, способствующими этому стало: место проведения слета стало доступнее для команд, оно перенесено из района «Здравница» Хабаровского района в черту города, в район парка «Северный» Краснофлотского района. Во-вторых, значительно упростились условия прохождения дистанции «Контрольно-комбинированный маршрут» для команд, не имеющих специального туристского снаряжения и специальной подготовки</w:t>
      </w:r>
      <w:proofErr w:type="gramStart"/>
      <w:r w:rsidRPr="0004570C">
        <w:rPr>
          <w:rFonts w:ascii="Times New Roman" w:hAnsi="Times New Roman"/>
          <w:sz w:val="28"/>
          <w:szCs w:val="28"/>
        </w:rPr>
        <w:t>.</w:t>
      </w:r>
      <w:proofErr w:type="gramEnd"/>
      <w:r w:rsidRPr="000457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570C">
        <w:rPr>
          <w:rFonts w:ascii="Times New Roman" w:hAnsi="Times New Roman"/>
          <w:sz w:val="28"/>
          <w:szCs w:val="28"/>
        </w:rPr>
        <w:t>ч</w:t>
      </w:r>
      <w:proofErr w:type="gramEnd"/>
      <w:r w:rsidRPr="0004570C">
        <w:rPr>
          <w:rFonts w:ascii="Times New Roman" w:hAnsi="Times New Roman"/>
          <w:sz w:val="28"/>
          <w:szCs w:val="28"/>
        </w:rPr>
        <w:t xml:space="preserve">то повлекло отмену постановки специальной </w:t>
      </w:r>
      <w:r w:rsidRPr="0004570C">
        <w:rPr>
          <w:rFonts w:ascii="Times New Roman" w:hAnsi="Times New Roman"/>
          <w:sz w:val="28"/>
          <w:szCs w:val="28"/>
        </w:rPr>
        <w:lastRenderedPageBreak/>
        <w:t>дистанции для группы «Новички». С другой стороны, упрощение условий прохождения дистанции не имеет возможностей участникам ощутить в полной мере эмоции от сложных, специфических соревнований спортивного туризма.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 В целях активизации туристской деятельности, мотивации к здоровому образу жизни учащихся, в сентябре, в преддверии Международного Дня туризма, ежегодно проводится Неделя туризма, в которой принимают участие все образовательные учреждения. 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Одним из важнейших показателей содержательной организации Недели туризма является проведение школьного туристского слёта. </w:t>
      </w:r>
      <w:r w:rsidRPr="0004570C">
        <w:rPr>
          <w:rFonts w:ascii="Times New Roman" w:hAnsi="Times New Roman" w:cs="Times New Roman"/>
          <w:sz w:val="28"/>
          <w:szCs w:val="28"/>
        </w:rPr>
        <w:tab/>
        <w:t xml:space="preserve">В 2016-2017, 2017- 2018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. г.г. школьные  туристские слеты  прошли в 26 образовательных учреждениях, в 2018-2019 г. -  в 27 образовательных учреждениях. Многие школьные слёты проводятся как общешкольный День здоровья. Больше внимания стало уделяться проведению соревнований по туристским навыкам, спортивному ориентированию. В 2018-2019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>. году в городской Неделе туризма приняли участие более 3 тысяч школьников.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Ежегодно проводится городской конкурс на лучшую Неделю туризма. Согласно условиям конкурса,  работы предоставляются как по организации и 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 xml:space="preserve"> Недели туризма, так и по отдельным мероприятиям, проводимым в ходе Недели. Наиболее активными участниками  конкурса, победителями и призёрами  за последние два года являются гимназии №№ 6, 8, школы №№ 12, 15, 19, 27,29, 44, 66, 76, 80. ДЮЦ «Импульс», «Восхождение», ЦВР «Планета взросления».</w:t>
      </w:r>
    </w:p>
    <w:p w:rsidR="00246C56" w:rsidRPr="0004570C" w:rsidRDefault="00246C56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Одним из показателей организации туристской работы является проведение походов, экскурсий с учащимися. В 2018-2019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. однодневные походы со школьниками проводились во всех образовательных учреждениях. </w:t>
      </w:r>
    </w:p>
    <w:p w:rsidR="00246C56" w:rsidRPr="0004570C" w:rsidRDefault="00246C56" w:rsidP="00A0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Наиболее доступной формой проведения детского туризма являются  однодневные походы. За прошедший учебный год (включая летний период каникул) совершено 950 однодневных походов, в них приняли участие  более 15тысяч школьников.  </w:t>
      </w:r>
    </w:p>
    <w:p w:rsidR="00246C56" w:rsidRPr="0004570C" w:rsidRDefault="00246C56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 Многодневные туристские походы с учащимися (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категорийные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некатегорийные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многодневные, степенные) в период школьных каникул совершали опытные руководители ДЮЦ «Восхождение» (руководитель Иванова Л.А.), ДТДиМ «Северное сияние» (руководители Сенотрусов В.А. и Сенотрусова Н.Г.), ДЭБЦ (руководитель Горохов К.Г.), МБОУ СОШ № 32 (руководитель </w:t>
      </w:r>
      <w:proofErr w:type="spellStart"/>
      <w:proofErr w:type="gramStart"/>
      <w:r w:rsidRPr="0004570C">
        <w:rPr>
          <w:rFonts w:ascii="Times New Roman" w:hAnsi="Times New Roman" w:cs="Times New Roman"/>
          <w:sz w:val="28"/>
          <w:szCs w:val="28"/>
        </w:rPr>
        <w:t>Верин-Галицкий</w:t>
      </w:r>
      <w:proofErr w:type="spellEnd"/>
      <w:proofErr w:type="gramEnd"/>
      <w:r w:rsidRPr="0004570C">
        <w:rPr>
          <w:rFonts w:ascii="Times New Roman" w:hAnsi="Times New Roman" w:cs="Times New Roman"/>
          <w:sz w:val="28"/>
          <w:szCs w:val="28"/>
        </w:rPr>
        <w:t xml:space="preserve"> Д.А.). Всего совершено 9 степенных походов, в них учащихся 96 человек.</w:t>
      </w:r>
    </w:p>
    <w:p w:rsidR="00246C56" w:rsidRPr="0004570C" w:rsidRDefault="00246C56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За учебный год подготовлено значкистов и разрядников по туризму и спортивному ориентированию</w:t>
      </w:r>
    </w:p>
    <w:p w:rsidR="00246C56" w:rsidRPr="0004570C" w:rsidRDefault="00246C56" w:rsidP="00246C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  «Юный турист России» - 26 чел.,</w:t>
      </w:r>
    </w:p>
    <w:p w:rsidR="00246C56" w:rsidRPr="0004570C" w:rsidRDefault="00246C56" w:rsidP="00246C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– «Турист России» - 8 чел.,</w:t>
      </w:r>
    </w:p>
    <w:p w:rsidR="00246C56" w:rsidRPr="0004570C" w:rsidRDefault="00246C56" w:rsidP="00246C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-  </w:t>
      </w:r>
      <w:r w:rsidRPr="000457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570C">
        <w:rPr>
          <w:rFonts w:ascii="Times New Roman" w:hAnsi="Times New Roman" w:cs="Times New Roman"/>
          <w:sz w:val="28"/>
          <w:szCs w:val="28"/>
        </w:rPr>
        <w:t xml:space="preserve">-ой разряд по туризму – 2 чел., </w:t>
      </w:r>
    </w:p>
    <w:p w:rsidR="00246C56" w:rsidRPr="0004570C" w:rsidRDefault="00246C56" w:rsidP="00246C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-  </w:t>
      </w:r>
      <w:r w:rsidRPr="000457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57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разряд по туризму – 5 чел., </w:t>
      </w:r>
    </w:p>
    <w:p w:rsidR="00246C56" w:rsidRPr="0004570C" w:rsidRDefault="00246C56" w:rsidP="00246C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-  </w:t>
      </w:r>
      <w:r w:rsidRPr="000457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57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юношеский разряд по туризму - 12 чел.,</w:t>
      </w:r>
    </w:p>
    <w:p w:rsidR="00246C56" w:rsidRPr="0004570C" w:rsidRDefault="00246C56" w:rsidP="00246C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 -  разряды по спортивному ориентированию - 28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че</w:t>
      </w:r>
      <w:proofErr w:type="spellEnd"/>
    </w:p>
    <w:p w:rsidR="00246C56" w:rsidRPr="0004570C" w:rsidRDefault="00246C56" w:rsidP="00246C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0C">
        <w:rPr>
          <w:rFonts w:ascii="Times New Roman" w:hAnsi="Times New Roman" w:cs="Times New Roman"/>
          <w:b/>
          <w:sz w:val="28"/>
          <w:szCs w:val="28"/>
        </w:rPr>
        <w:t>Краеведческая деятельность.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Основным краеведческим мероприятием в 2018-2019 учебном году 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 Был городской краеведческий Форум «Я –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хабаровчанин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>!», посвященный 161-ой годовщине со дня основания города Хабаровска.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ходе подготовки к проведению Форума было принято администрацией города Хабаровска постановление о его проведении, что является основополагающим нормативным документом для ежегодной организации и проведения городского краеведческого Форума «Я –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хабаровчанин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>».</w:t>
      </w:r>
      <w:r w:rsidRPr="00045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 Форума прошли  краеведческие мероприятия: конференция «Хабаровск </w:t>
      </w:r>
      <w:r w:rsidRPr="0004570C">
        <w:rPr>
          <w:rFonts w:ascii="Times New Roman" w:hAnsi="Times New Roman" w:cs="Times New Roman"/>
          <w:sz w:val="28"/>
          <w:szCs w:val="28"/>
        </w:rPr>
        <w:t>–</w:t>
      </w:r>
      <w:r w:rsidRPr="00045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 город родной», игра для учащихся 3-4-х классов «Город моего детства», </w:t>
      </w:r>
      <w:proofErr w:type="spellStart"/>
      <w:r w:rsidRPr="0004570C">
        <w:rPr>
          <w:rFonts w:ascii="Times New Roman" w:hAnsi="Times New Roman" w:cs="Times New Roman"/>
          <w:color w:val="000000" w:themeColor="text1"/>
          <w:sz w:val="28"/>
          <w:szCs w:val="28"/>
        </w:rPr>
        <w:t>квест-игра</w:t>
      </w:r>
      <w:proofErr w:type="spellEnd"/>
      <w:r w:rsidRPr="00045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старшеклассников «Горжусь тобой, мой славный город!», конкурс авторских детских стихов «Мой город», конкурс методических разработок педагогов, реализующих программы дополнительного образования краеведческого направления. 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В Форуме «Я –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хабаровчанин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!» приняли участие  около 500  учащихся из 52 образовательных учреждений. 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Победителями  городской краеведческой конференции </w:t>
      </w:r>
      <w:r w:rsidRPr="0004570C">
        <w:rPr>
          <w:rFonts w:ascii="Times New Roman" w:hAnsi="Times New Roman" w:cs="Times New Roman"/>
          <w:bCs/>
          <w:sz w:val="28"/>
          <w:szCs w:val="28"/>
        </w:rPr>
        <w:t xml:space="preserve">«Хабаровск – мой город родной»,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занявшимими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первое место стали: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Темнюк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Антон, учащийся 7 класса, МБОУ СОШ № 32 (секция «Культурное наследие города Хабаровска»);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 xml:space="preserve">- Мамченко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Анастаси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>, учащаяся 8 класса МБОУ гимназии № 8 (секция «Хабаровск - город воинской славы»);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Гуманюк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Кирилл,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учащийося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7 класса МБОУ «СШ № 49 имени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героев-даманцев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» (секция «Хабаровск – город воинской славы»); 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>- Кирсанов Алексей, учащийся 10 класса МАОУ «Гимназия № 3 им. М.Ф. Панькова» (секция «Хабаровск в лицах»);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Слободчикова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Светлана, учащаяся МБОУ кадетской школы № 1 им. Ф.Ф. Ушакова (секция «История освоения Приамурья и становления города Хабаровска»);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</w:r>
      <w:r w:rsidRPr="0004570C">
        <w:rPr>
          <w:rFonts w:ascii="Times New Roman" w:hAnsi="Times New Roman" w:cs="Times New Roman"/>
          <w:bCs/>
          <w:sz w:val="28"/>
          <w:szCs w:val="28"/>
        </w:rPr>
        <w:t>Второе и третье места заняли: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 xml:space="preserve">- Примак Елена, учащаяся 9 класса МБОУ гимназии № 8 (секция «Хабаровск </w:t>
      </w:r>
      <w:r w:rsidRPr="0004570C">
        <w:rPr>
          <w:rFonts w:ascii="Times New Roman" w:hAnsi="Times New Roman" w:cs="Times New Roman"/>
          <w:sz w:val="28"/>
          <w:szCs w:val="28"/>
        </w:rPr>
        <w:t xml:space="preserve">– </w:t>
      </w:r>
      <w:r w:rsidRPr="0004570C">
        <w:rPr>
          <w:rFonts w:ascii="Times New Roman" w:hAnsi="Times New Roman" w:cs="Times New Roman"/>
          <w:bCs/>
          <w:sz w:val="28"/>
          <w:szCs w:val="28"/>
        </w:rPr>
        <w:t>город воинской славы»);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Цхай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Тамара, учащаяся 10 класса МБОУ СОШ № 30 (секция «Хабаровск </w:t>
      </w:r>
      <w:r w:rsidRPr="0004570C">
        <w:rPr>
          <w:rFonts w:ascii="Times New Roman" w:hAnsi="Times New Roman" w:cs="Times New Roman"/>
          <w:sz w:val="28"/>
          <w:szCs w:val="28"/>
        </w:rPr>
        <w:t xml:space="preserve">– </w:t>
      </w:r>
      <w:r w:rsidRPr="0004570C">
        <w:rPr>
          <w:rFonts w:ascii="Times New Roman" w:hAnsi="Times New Roman" w:cs="Times New Roman"/>
          <w:bCs/>
          <w:sz w:val="28"/>
          <w:szCs w:val="28"/>
        </w:rPr>
        <w:t>город воинской славы»);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>- Хомяков Даниил, учащийся 7 класса МАОУ «Военно-морской лицей» им. адмирала флота Н.Д. Сергеева» (секция «Хабаровск в лицах»);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Гайчик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Антон, учащийся 7 класса МАОУ «Военно-морской лицей» им. адмирала флота Н.Д. Сергеева» (секция «Хабаровск в лицах»);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Солдатенкова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Кристина, обучающаяся МАУ </w:t>
      </w:r>
      <w:proofErr w:type="gramStart"/>
      <w:r w:rsidRPr="0004570C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04570C">
        <w:rPr>
          <w:rFonts w:ascii="Times New Roman" w:hAnsi="Times New Roman" w:cs="Times New Roman"/>
          <w:bCs/>
          <w:sz w:val="28"/>
          <w:szCs w:val="28"/>
        </w:rPr>
        <w:t>Центр</w:t>
      </w:r>
      <w:proofErr w:type="gram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внешкольной работы «Планета взросления» (секция «Культурное наследие города Хабаровска»); 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Халютина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Виолетта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>, учащаяся 8 класса МАОУ «Лицей инновационных технологий» (секция «История освоения Приамурья и становления города Хабаровска»).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</w:r>
      <w:r w:rsidRPr="0004570C">
        <w:rPr>
          <w:rFonts w:ascii="Times New Roman" w:hAnsi="Times New Roman" w:cs="Times New Roman"/>
          <w:bCs/>
          <w:sz w:val="28"/>
          <w:szCs w:val="28"/>
        </w:rPr>
        <w:t xml:space="preserve">- Руднев Арсений, учащийся 6 класса МБОУ СОШ № 24 им. Дмитрия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Желудкова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(секция «Хабаровск в лицах»),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Бакалова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Светлана, учащаяся 10 класса МАОУ «Политехнический лицей им. Героя Советского Союза И.И.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Стрельникова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>» (секция «Культурное наследие города Хабаровска»),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>- Дорохова Дарья, учащаяся 10 класса МБОУ СОШ № 12 (секция «Хабаровск – город воинской славы»),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Овчинников Вадим, обучающийся МАУ </w:t>
      </w:r>
      <w:proofErr w:type="gramStart"/>
      <w:r w:rsidRPr="0004570C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04570C">
        <w:rPr>
          <w:rFonts w:ascii="Times New Roman" w:hAnsi="Times New Roman" w:cs="Times New Roman"/>
          <w:bCs/>
          <w:sz w:val="28"/>
          <w:szCs w:val="28"/>
        </w:rPr>
        <w:t>Детско-юношеский</w:t>
      </w:r>
      <w:proofErr w:type="gram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центр «Импульс» (секция «Хабаровск – город воинской славы»),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Федорков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Александр, учащийся 8 класса МАОУ «Математический лицей» (секция «История освоения Приамурья и становления города Хабаровска»).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>Согласно положению были награждены грамотами управления образования участники конференции, представившие оригинальные исследовательские работы: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Ходжер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София, учащаяся 8 класса МАОУ «Политехнический лицей имени Героя Советского Союза И.И.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Стрельникова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>» (секция «Культурное наследие города Хабаровска»);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Ветошкина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Виолетта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, учащаяся 8 класса МАОУ «Политехнический лицей имени Героя Советского Союза И.И.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Стрельникова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>» (секция «Культурное наследие города Хабаровска»),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Овсоян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Степан, </w:t>
      </w:r>
      <w:proofErr w:type="spellStart"/>
      <w:proofErr w:type="gramStart"/>
      <w:r w:rsidRPr="0004570C">
        <w:rPr>
          <w:rFonts w:ascii="Times New Roman" w:hAnsi="Times New Roman" w:cs="Times New Roman"/>
          <w:bCs/>
          <w:sz w:val="28"/>
          <w:szCs w:val="28"/>
        </w:rPr>
        <w:t>учащи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йся</w:t>
      </w:r>
      <w:proofErr w:type="spellEnd"/>
      <w:proofErr w:type="gram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8 класса МАОУ «Военно-морской лицей» им. адмирала флота Н.Д. Сергеева» (секция «Хабаровск - город воинской славы»),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Шевко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Софья, учащаяся 8 класса МАОУ «Политехнический лицей имени Героя Советского Союза И.И.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Стрельникова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>» (секция «Культурное наследие города Хабаровска»),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ab/>
        <w:t>П</w:t>
      </w:r>
      <w:r w:rsidRPr="0004570C">
        <w:rPr>
          <w:rFonts w:ascii="Times New Roman" w:hAnsi="Times New Roman" w:cs="Times New Roman"/>
          <w:sz w:val="28"/>
          <w:szCs w:val="28"/>
        </w:rPr>
        <w:t>обедителями, призёрами городской краеведческой игры для учащихся 3-4-х классов «Город моего детства» стали: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1 место – команда учащихся 3-4-х классов МАОУ гимназии № 6;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2 место – команда учащихся 4 класса МБОУ СОШ № 30;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3 место – команда учащихся 3-4-х классов МБОУ СОШ № 15 им. Пяти Героев Советского Союза. Грамотами были отмечены команда МАОУ НОШ «Первые шаги» и команда учащихся 3 класса МБОУ СОШ № 6. Как победители заочного этапа.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  <w:r w:rsidRPr="0004570C">
        <w:rPr>
          <w:rFonts w:ascii="Times New Roman" w:hAnsi="Times New Roman" w:cs="Times New Roman"/>
          <w:bCs/>
          <w:sz w:val="28"/>
          <w:szCs w:val="28"/>
        </w:rPr>
        <w:t xml:space="preserve">«Горжусь тобой, мой славный город!» проходила для учащихся старших классов, предусматривала демонстрацию знаний по истории, архитектуре города Хабаровска. В </w:t>
      </w:r>
      <w:proofErr w:type="spellStart"/>
      <w:r w:rsidRPr="0004570C">
        <w:rPr>
          <w:rFonts w:ascii="Times New Roman" w:hAnsi="Times New Roman" w:cs="Times New Roman"/>
          <w:bCs/>
          <w:sz w:val="28"/>
          <w:szCs w:val="28"/>
        </w:rPr>
        <w:t>квест-игре</w:t>
      </w:r>
      <w:proofErr w:type="spellEnd"/>
      <w:r w:rsidRPr="0004570C">
        <w:rPr>
          <w:rFonts w:ascii="Times New Roman" w:hAnsi="Times New Roman" w:cs="Times New Roman"/>
          <w:bCs/>
          <w:sz w:val="28"/>
          <w:szCs w:val="28"/>
        </w:rPr>
        <w:t xml:space="preserve"> места заняли: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 xml:space="preserve">1 место – команда учащихся 7-9-х классов МАОУ «Математический лицей»; 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>2 место – команда учащихся 8-10-х классов МАОУ гимназии восточных языков № 4;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bCs/>
          <w:sz w:val="28"/>
          <w:szCs w:val="28"/>
        </w:rPr>
        <w:t>3 место – команда учащихся 9-10-х классов МАОУ СШ № 27.</w:t>
      </w:r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>Победителями и призёрами городского конкурса авторских стихов «Мой город» стали: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1 место – Фадеев Мирослав, учащийся 2 класса МАОУ гимназии № 6;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Лапковская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Ирина, учащаяся 6 класса МАОУ гимназии № 4;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Нахатакян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Алиса, учащаяся 7 класса МБОУ гимназии № 1;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Лабушева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Дарья, учащаяся 11 класса МБОУ гимназии № 1;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1 место – Харитонова Елена, учащаяся 10 класса МБОУ СОШ № 1 п. Березовка;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Сизикова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Олеся,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обучаюаяся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МАУ 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 xml:space="preserve"> детского творчества «Радуга талантов»;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70C">
        <w:rPr>
          <w:rFonts w:ascii="Times New Roman" w:hAnsi="Times New Roman" w:cs="Times New Roman"/>
          <w:sz w:val="28"/>
          <w:szCs w:val="28"/>
        </w:rPr>
        <w:t>2 место – Нужный Арсений, обучающийся МАУ ДО «Народные ремёсла»;</w:t>
      </w:r>
      <w:proofErr w:type="gramEnd"/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2 место – Димитрова Юлия, учащаяся 6 класса МАОУ гимназии № 4;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Киритова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Зоя, учащаяся 7 класса, МБОУ гимназии № 1;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Испирян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Мария, учащаяся 9 класса МБОУ гимназии № 1;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70C">
        <w:rPr>
          <w:rFonts w:ascii="Times New Roman" w:hAnsi="Times New Roman" w:cs="Times New Roman"/>
          <w:sz w:val="28"/>
          <w:szCs w:val="28"/>
        </w:rPr>
        <w:t>3 место – Нужный Артём, обучающийся МАУ ДО «Народные ремёсла»;</w:t>
      </w:r>
      <w:proofErr w:type="gramEnd"/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lastRenderedPageBreak/>
        <w:t>3 место – Шаталина Александра, учащаяся 6 класса МАОУ гимназии № 4;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Чупров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Максим, учащийся 7 класса МАОУ гимназии  № 4;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Софяю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>, учащаяся 10 класса МБОУ СОШ № 52.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>Среди учителей и педагогов дополнительного образования в конкурсе методических разработок педагогов, реализующих программы дополнительного образования краеведческой направленности победителями и призёрами жюри назвали: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>В номинации «Методические разработки «Уроков мужества», «Уроков краеведения», тематических классных часов, утренников»: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1 место –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Пильщикову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Владиславу Фёдоровну, учителя английского языка МБОУ СОШ № 15 имени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>яти Героев Советского Союза;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2 место - Галинскую Наталью Вячеславовну, учителя начальных классов МБОУ СОШ № 15 им. Пяти Героев Советского Союза. 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>В номинации «Сценарии тематических мероприятий, посвященных Дню Победы, Дню рождения города Хабаровска, Дню космонавтики и др.»: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b/>
          <w:sz w:val="28"/>
          <w:szCs w:val="28"/>
        </w:rPr>
        <w:tab/>
      </w:r>
      <w:r w:rsidRPr="0004570C">
        <w:rPr>
          <w:rFonts w:ascii="Times New Roman" w:hAnsi="Times New Roman" w:cs="Times New Roman"/>
          <w:sz w:val="28"/>
          <w:szCs w:val="28"/>
        </w:rPr>
        <w:t xml:space="preserve">1 место – Попову Веру Семёновну, руководителя школьного музея  МАОУ «Политехнический лицей имени Героя Советского Союза И.И.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2 место –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Голубеву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Анну Юрьевну, педагога-организатора МАУ ДО ДТДиМ «Северное сияние»;</w:t>
      </w:r>
    </w:p>
    <w:p w:rsidR="00246C56" w:rsidRPr="0004570C" w:rsidRDefault="00246C56" w:rsidP="0024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>В номинации «Методические разработки туристско-краеведческих мероприятий  (интеллектуально-познавательных,  туристско-спортивных, туристско-краеведческих  игр, соревнований  и др.)»: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>1 место – Попову Инну Михайловну, учителя истории и обществознания МБОУ СОШ № 52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2 место – Курочкину Ольгу Павловну, заместителя директора по воспитательной работе МАУ 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 xml:space="preserve"> детского творчества «Радуга талантов».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>В номинации «Презентации, информационное методическое сопровождение учебно-воспитательного процесса, информационные стенды по краеведению»: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>1 место – Зеленину Татьяну Николаевну, учителя истории и обществознания МБОУ гимназии № 8.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Педагогическими  работниками, подготовившими победителей и призёров краеведческих мероприятий в рамках городского Форума «Я –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хабаровчанин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» являются Богданова Вера Николаевна, учитель истории и обществознания МБОУ СОШ № 49,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Волгарёва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Татьяна Олеговна, учитель истории и обществознания МАОУ гимназии № 3,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Ольга Викторовна, педагог дополнительного образования МАУ ДО ЦДТ «Радуга талантов»; 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 xml:space="preserve">Галинская Наталья Вячеславовна, учитель начальных классов МБОУ СОШ № 15,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Анна Юрьевна, педагог-организатор МАУ ДО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«Северное сияние»;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Гладунова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Вильевна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>, педагог дополнительного образования МАУ ДО ЦВР «Планета взросления»; Горлова Ольга Витальевна, учитель русского языка и литературы МБОУ СОШ № 24; Галактионова Елена Александровна, учитель русского языка и литературы МБОУ гимназии № 1: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 xml:space="preserve">Данилюк Ольга Александровна, учитель русского языка и литературы МАОУ «Лицей инновационных технологий»;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Дзагоева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Евгения Викторовна, учитель истории и обществознания МАОУ «Военно-морской лицей, Зеленина Татьяна Николаевна, учитель истории и обществознания МБОУ гимназии № 8; Ильчук Марина Владимировна, учитель русского языка и литературы </w:t>
      </w:r>
      <w:r w:rsidRPr="0004570C">
        <w:rPr>
          <w:rFonts w:ascii="Times New Roman" w:hAnsi="Times New Roman" w:cs="Times New Roman"/>
          <w:sz w:val="28"/>
          <w:szCs w:val="28"/>
        </w:rPr>
        <w:lastRenderedPageBreak/>
        <w:t>МБОУ СОШ № 30; Крестинская Валентина Павловна, учитель истории и обществознания МБОУ СОШ № 12;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Галина Александровна, учитель истории и обществознания МАОУ «Политехнический лицей»; Кондратьева Галина Витальевна, педагог дополнительного образования МАОУ «Военно-морской лицей»,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Наталья Николаевна, учитель начальных классов МАОУ гимназии № 6; Ковалик Елена Фёдоровна, учитель начальных классов МБОУ СОШ № 15, Осипова Людмила Борисовна, учитель русского языка и литературы МАОУ гимназии восточных языков № 4; 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 xml:space="preserve">Попова Вера Семёновна, учитель географии, руководителя школьного музея МАОУ «Политехнический лицей»;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Пишук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Ольга Александровна, учитель истории и обществознания МБОУ СОШ № 12;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Прудаева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Людмила Ивановна, учитель географии МБОУ кадетской школы № 1 им. Ф.Ф. Ушакова;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Пильщикова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Владислава Фёдоровна, учитель английского языка МБОУ СОШ № 15 им. Пяти Героев Советского Союза; Симоненко Наталья Петровна, педагог дополнительного образования МАУДО ДЮЦ «Импульс».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 xml:space="preserve"> Эти педагоги и учителя являются активом краеведческой работы с учащимися, готовят с учащимися всегда хорошие содержательные исследовательские работы.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4" w:type="dxa"/>
        <w:tblLook w:val="04A0"/>
      </w:tblPr>
      <w:tblGrid>
        <w:gridCol w:w="3510"/>
        <w:gridCol w:w="3510"/>
        <w:gridCol w:w="2694"/>
      </w:tblGrid>
      <w:tr w:rsidR="00246C56" w:rsidRPr="0004570C" w:rsidTr="00A06CB1">
        <w:trPr>
          <w:trHeight w:val="717"/>
        </w:trPr>
        <w:tc>
          <w:tcPr>
            <w:tcW w:w="3510" w:type="dxa"/>
          </w:tcPr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56" w:rsidRPr="0004570C" w:rsidTr="00A06CB1">
        <w:tc>
          <w:tcPr>
            <w:tcW w:w="3510" w:type="dxa"/>
          </w:tcPr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254 учащихся из 46 образовательных организаций</w:t>
            </w:r>
          </w:p>
        </w:tc>
        <w:tc>
          <w:tcPr>
            <w:tcW w:w="3510" w:type="dxa"/>
          </w:tcPr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342 учащихся из 49 образовательных учреждений</w:t>
            </w:r>
          </w:p>
        </w:tc>
        <w:tc>
          <w:tcPr>
            <w:tcW w:w="2694" w:type="dxa"/>
          </w:tcPr>
          <w:p w:rsidR="00246C56" w:rsidRPr="0004570C" w:rsidRDefault="00246C56" w:rsidP="0024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500 учащихся из 52 образовательных учреждений</w:t>
            </w:r>
          </w:p>
        </w:tc>
      </w:tr>
    </w:tbl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Анализируя состояние </w:t>
      </w:r>
      <w:r w:rsidRPr="00841F1A">
        <w:rPr>
          <w:rFonts w:ascii="Times New Roman" w:hAnsi="Times New Roman" w:cs="Times New Roman"/>
          <w:sz w:val="28"/>
          <w:szCs w:val="28"/>
        </w:rPr>
        <w:t>краеведческой</w:t>
      </w:r>
      <w:r w:rsidRPr="0004570C">
        <w:rPr>
          <w:rFonts w:ascii="Times New Roman" w:hAnsi="Times New Roman" w:cs="Times New Roman"/>
          <w:sz w:val="28"/>
          <w:szCs w:val="28"/>
        </w:rPr>
        <w:t xml:space="preserve"> работы, следует сказать, что активность участия школьников в исследовательской, поисковой краеведческой работе за прошедший учебный год была  активной, 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 xml:space="preserve"> представленные на городскую краеведческую конференцию носили содержательный характер, были оригинальными и интересными.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В течение учебного года  для  педагогов дополнительного образования, занимающихся краеведческой деятельностью с учащимися, руководителей школьных музеев проводились совещания, на которые  привлекались  работники городского краеведческого музея, краевого центра туризма, краеведения и спорта. 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</w:r>
      <w:r w:rsidRPr="0004570C">
        <w:rPr>
          <w:rFonts w:ascii="Times New Roman" w:hAnsi="Times New Roman" w:cs="Times New Roman"/>
          <w:b/>
          <w:sz w:val="28"/>
          <w:szCs w:val="28"/>
        </w:rPr>
        <w:t>Экологическая деятельность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>Экологическая внешкольная  работа осуществлялась через учреждения дополнительного образования: детский эколого-биологический центр и ДЭЦ «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Косатка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>».</w:t>
      </w:r>
      <w:r w:rsidRPr="0004570C">
        <w:rPr>
          <w:rFonts w:ascii="Times New Roman" w:hAnsi="Times New Roman" w:cs="Times New Roman"/>
          <w:sz w:val="28"/>
          <w:szCs w:val="28"/>
        </w:rPr>
        <w:tab/>
        <w:t xml:space="preserve">Экологические  центры продолжили  создание  базы данных по экологическим объединениям, работающим  в образовательных учреждениях, на их базе были проведены городские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экололгические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мероприятия: научно-практические конференции «Сохраним нашу Землю голубой и зеленой», «Земля, экология, я», экологические олимпиады «Люби и знай свой край», викторины, городской экологический Форум, акции, шествие юных экологов. В городских экологических мероприятиях приняли участие  около 30 тысяч учащихся общеобразовательных школ, дошкольных образовательных учреждений и учреждений дополнительного образования детей. 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lastRenderedPageBreak/>
        <w:tab/>
        <w:t>ДЭБЦ и ДЭЦ «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Косатка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>», являясь методическими центрами по экологическому воспитанию,  направляют в учреждения методические материалы по организации экологической работы, проводят учебные мероприятия.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  <w:r w:rsidRPr="0004570C">
        <w:rPr>
          <w:rFonts w:ascii="Times New Roman" w:hAnsi="Times New Roman" w:cs="Times New Roman"/>
          <w:sz w:val="28"/>
          <w:szCs w:val="28"/>
        </w:rPr>
        <w:tab/>
      </w:r>
      <w:r w:rsidRPr="0004570C">
        <w:rPr>
          <w:rFonts w:ascii="Times New Roman" w:hAnsi="Times New Roman" w:cs="Times New Roman"/>
          <w:sz w:val="28"/>
          <w:szCs w:val="28"/>
        </w:rPr>
        <w:tab/>
        <w:t xml:space="preserve">Наряду с  туристско-краеведческими мероприятиями в прошедшем учебном году  мной подготовлены и проведены 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 xml:space="preserve"> городские мероприятия: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4570C">
        <w:rPr>
          <w:rFonts w:ascii="Times New Roman" w:hAnsi="Times New Roman" w:cs="Times New Roman"/>
          <w:b/>
          <w:sz w:val="28"/>
          <w:szCs w:val="28"/>
        </w:rPr>
        <w:t>городской  конкурс  на лучшую новогоднюю игрушку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(декабрь 2018 г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 xml:space="preserve">)., 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>в котором приняли участие около 400 детей дошкольного возраста и школьников. Дипломами и призами были награждены лучшие 50 игрушек,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</w:r>
      <w:r w:rsidRPr="0004570C">
        <w:rPr>
          <w:rFonts w:ascii="Times New Roman" w:hAnsi="Times New Roman" w:cs="Times New Roman"/>
          <w:b/>
          <w:sz w:val="28"/>
          <w:szCs w:val="28"/>
        </w:rPr>
        <w:t>- городской конкурс на лучшее новогоднее оформление</w:t>
      </w:r>
      <w:r w:rsidRPr="0004570C">
        <w:rPr>
          <w:rFonts w:ascii="Times New Roman" w:hAnsi="Times New Roman" w:cs="Times New Roman"/>
          <w:sz w:val="28"/>
          <w:szCs w:val="28"/>
        </w:rPr>
        <w:t xml:space="preserve">, в котором приняли участие 35 образовательных учреждений. 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4570C">
        <w:rPr>
          <w:rFonts w:ascii="Times New Roman" w:hAnsi="Times New Roman" w:cs="Times New Roman"/>
          <w:b/>
          <w:sz w:val="28"/>
          <w:szCs w:val="28"/>
        </w:rPr>
        <w:t>городской конкурс на лучший ландшафтный дизайн среди образовательных учреждений.</w:t>
      </w:r>
    </w:p>
    <w:p w:rsidR="00246C56" w:rsidRPr="0004570C" w:rsidRDefault="00246C56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>В городском конкурсе на лучшее ландшафтное и цветочное оформление в июне-августе 2019 года  приняли участие 29 образовательных учреждений. Победители, призёры и участники  конкурса награждены дипломами управления образования, победители получили подарочные сертификаты в магазин «Зеленый сад» на сумму 6 тысяч рублей. Победителями и призёрами стали:  НОШ «Первые шаги», №№29, 51, 66, детские сады №№ 2, 137, 156, «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Верботон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>» учреждения дополнительного образования детей ЦЭВД «Отрада», ДЭБЦ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 xml:space="preserve"> ДЮЦ «Импульс».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</w:r>
      <w:r w:rsidRPr="0004570C">
        <w:rPr>
          <w:rFonts w:ascii="Times New Roman" w:hAnsi="Times New Roman" w:cs="Times New Roman"/>
          <w:sz w:val="28"/>
          <w:szCs w:val="28"/>
        </w:rPr>
        <w:tab/>
        <w:t>Показателем стабильного развития туристской, краеведческой, экологической деятельности в образовательных учреждениях города является успешное выступление учащихся в краевых мероприятиях. В прошедшем учебном году наши школьники стали победителями и призерами  краевых мероприятий: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 в краевом этапе Всероссийского  конкурса юных исследователей  окружающей среды (три первых, два вторых места);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 в краевом этапе Всероссийского  конкурса «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Эко-Лидер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>- 2019 (два первых и  второе места);</w:t>
      </w:r>
    </w:p>
    <w:p w:rsidR="00246C56" w:rsidRPr="0004570C" w:rsidRDefault="00246C56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 в краевом слете-соревновании «Школа безопасности 2019» (2 место).</w:t>
      </w:r>
    </w:p>
    <w:p w:rsidR="00BE0877" w:rsidRPr="0004570C" w:rsidRDefault="00BE0877" w:rsidP="00246C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0C">
        <w:rPr>
          <w:rFonts w:ascii="Times New Roman" w:hAnsi="Times New Roman" w:cs="Times New Roman"/>
          <w:b/>
          <w:sz w:val="28"/>
          <w:szCs w:val="28"/>
        </w:rPr>
        <w:t>Развитие научно- технического творчества</w:t>
      </w:r>
    </w:p>
    <w:p w:rsidR="00BE0877" w:rsidRPr="0004570C" w:rsidRDefault="00BE0877" w:rsidP="00246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В городе Хабаровске ведется целенаправленная и планомерная работа по развитию научно – технического творчества в системе дополнительного образования. Утвержден комплексный план мероприятий по развитию НТТ,</w:t>
      </w:r>
    </w:p>
    <w:p w:rsidR="00BE0877" w:rsidRPr="0004570C" w:rsidRDefault="00BE0877" w:rsidP="00246C56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570C">
        <w:rPr>
          <w:sz w:val="28"/>
          <w:szCs w:val="28"/>
        </w:rPr>
        <w:t xml:space="preserve">разработана система ежегодных соревнований, конкурсов, выставок, развивающих техническое мышление школьников, позволяющих создать устойчивый интерес к инженерному образованию среди учащихся.  </w:t>
      </w:r>
    </w:p>
    <w:p w:rsidR="00BE0877" w:rsidRPr="0004570C" w:rsidRDefault="00BE0877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проходят при поддержке социальных партнеров: </w:t>
      </w:r>
      <w:proofErr w:type="gramStart"/>
      <w:r w:rsidRPr="0004570C">
        <w:rPr>
          <w:rFonts w:ascii="Times New Roman" w:hAnsi="Times New Roman" w:cs="Times New Roman"/>
          <w:sz w:val="28"/>
          <w:szCs w:val="28"/>
          <w:shd w:val="clear" w:color="auto" w:fill="FFFFFF"/>
        </w:rPr>
        <w:t>Тихоокеанского государственного университета,</w:t>
      </w:r>
      <w:r w:rsidRPr="0004570C">
        <w:rPr>
          <w:rFonts w:ascii="Times New Roman" w:hAnsi="Times New Roman" w:cs="Times New Roman"/>
          <w:sz w:val="28"/>
          <w:szCs w:val="28"/>
        </w:rPr>
        <w:t xml:space="preserve">  </w:t>
      </w:r>
      <w:r w:rsidRPr="0004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Дальневосточного института управления - филиала </w:t>
      </w:r>
      <w:hyperlink r:id="rId7" w:tgtFrame="blank" w:history="1">
        <w:r w:rsidRPr="00A06CB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Российской академии народного хозяйства и государственной службы</w:t>
        </w:r>
      </w:hyperlink>
      <w:r w:rsidRPr="000457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570C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Президенте Российской Федерации</w:t>
      </w:r>
      <w:r w:rsidRPr="0004570C">
        <w:rPr>
          <w:rFonts w:ascii="Times New Roman" w:hAnsi="Times New Roman" w:cs="Times New Roman"/>
          <w:sz w:val="28"/>
          <w:szCs w:val="28"/>
        </w:rPr>
        <w:t xml:space="preserve">, Университета экономики и права, </w:t>
      </w:r>
      <w:r w:rsidRPr="0004570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Педагогического институт Тихоокеанского государственного университета</w:t>
      </w:r>
      <w:r w:rsidRPr="0004570C">
        <w:rPr>
          <w:rFonts w:ascii="Times New Roman" w:hAnsi="Times New Roman" w:cs="Times New Roman"/>
          <w:sz w:val="28"/>
          <w:szCs w:val="28"/>
        </w:rPr>
        <w:t xml:space="preserve">, </w:t>
      </w:r>
      <w:r w:rsidRPr="0004570C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Дальневосточного государственного университета путей сообщения</w:t>
      </w:r>
      <w:r w:rsidRPr="0004570C">
        <w:rPr>
          <w:rFonts w:ascii="Times New Roman" w:hAnsi="Times New Roman" w:cs="Times New Roman"/>
          <w:sz w:val="28"/>
          <w:szCs w:val="28"/>
        </w:rPr>
        <w:t xml:space="preserve">, </w:t>
      </w:r>
      <w:r w:rsidRPr="0004570C">
        <w:rPr>
          <w:rFonts w:ascii="Times New Roman" w:hAnsi="Times New Roman" w:cs="Times New Roman"/>
          <w:sz w:val="28"/>
          <w:szCs w:val="28"/>
          <w:shd w:val="clear" w:color="auto" w:fill="FFFFFF"/>
        </w:rPr>
        <w:t>Хабаровского колледжа отраслевых технологий и сферы обслуживания</w:t>
      </w:r>
      <w:r w:rsidRPr="0004570C">
        <w:rPr>
          <w:rFonts w:ascii="Times New Roman" w:hAnsi="Times New Roman" w:cs="Times New Roman"/>
          <w:sz w:val="28"/>
          <w:szCs w:val="28"/>
        </w:rPr>
        <w:t>, Хабаровского машиностроительного техникума, Центра результативного образования, Центра компьютерных технологий «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Идвен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>», Хабаровский технический колледж.</w:t>
      </w:r>
      <w:proofErr w:type="gramEnd"/>
    </w:p>
    <w:p w:rsidR="00BE0877" w:rsidRPr="0004570C" w:rsidRDefault="00BE0877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научно-технического творчества рассматривается  на заседаниях городского методического объединения по робототехнике. </w:t>
      </w:r>
    </w:p>
    <w:p w:rsidR="00BE0877" w:rsidRPr="0004570C" w:rsidRDefault="00BE0877" w:rsidP="0024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В образовательных учреждениях города Хабаровска в 2018 году реализовалось 32  направления по научно-техническому творчеству (2017г. – 27), из них: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</w:r>
      <w:r w:rsidRPr="0004570C">
        <w:rPr>
          <w:rFonts w:ascii="Times New Roman" w:hAnsi="Times New Roman" w:cs="Times New Roman"/>
          <w:b/>
          <w:sz w:val="28"/>
          <w:szCs w:val="28"/>
        </w:rPr>
        <w:t>Робототехника (</w:t>
      </w:r>
      <w:r w:rsidRPr="0004570C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04570C">
        <w:rPr>
          <w:rFonts w:ascii="Times New Roman" w:hAnsi="Times New Roman" w:cs="Times New Roman"/>
          <w:b/>
          <w:sz w:val="28"/>
          <w:szCs w:val="28"/>
        </w:rPr>
        <w:t>, Ардуино) –</w:t>
      </w:r>
      <w:r w:rsidRPr="0004570C">
        <w:rPr>
          <w:rFonts w:ascii="Times New Roman" w:hAnsi="Times New Roman" w:cs="Times New Roman"/>
          <w:sz w:val="28"/>
          <w:szCs w:val="28"/>
        </w:rPr>
        <w:t xml:space="preserve">41 учреждение (2017г. – 45): МБОУ гимназии №№ 1, 3, 5, экономическая гимназия, МАОУ «Лит», «Ритм», математический лицей,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МАОУ «Академический лицей»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МАОУ  СШ №51,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МАОУ СОШ №1 им. В</w:t>
      </w:r>
      <w:proofErr w:type="gramStart"/>
      <w:r w:rsidRPr="0004570C">
        <w:rPr>
          <w:rFonts w:ascii="Times New Roman" w:hAnsi="Times New Roman" w:cs="Times New Roman"/>
          <w:spacing w:val="-6"/>
          <w:sz w:val="28"/>
          <w:szCs w:val="28"/>
        </w:rPr>
        <w:t>,П</w:t>
      </w:r>
      <w:proofErr w:type="gramEnd"/>
      <w:r w:rsidRPr="0004570C">
        <w:rPr>
          <w:rFonts w:ascii="Times New Roman" w:hAnsi="Times New Roman" w:cs="Times New Roman"/>
          <w:spacing w:val="-6"/>
          <w:sz w:val="28"/>
          <w:szCs w:val="28"/>
        </w:rPr>
        <w:t>, Чкалова</w:t>
      </w:r>
      <w:r w:rsidRPr="0004570C">
        <w:rPr>
          <w:rFonts w:ascii="Times New Roman" w:hAnsi="Times New Roman" w:cs="Times New Roman"/>
          <w:sz w:val="28"/>
          <w:szCs w:val="28"/>
        </w:rPr>
        <w:t xml:space="preserve">, СОШ №12, СОШ №15, СОШ №68 НОШ «Открытие», СОШ №39,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СОШ№ 41</w:t>
      </w:r>
      <w:r w:rsidRPr="0004570C">
        <w:rPr>
          <w:rFonts w:ascii="Times New Roman" w:hAnsi="Times New Roman" w:cs="Times New Roman"/>
          <w:sz w:val="28"/>
          <w:szCs w:val="28"/>
        </w:rPr>
        <w:t xml:space="preserve"> СШ №51, СОШ №30, СОШ №1 Березовка, СОШ №12, СОШ №49, МА ДОУ №1, 14, 28, 137, 167,  «Родничок»,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«Теремок»</w:t>
      </w:r>
      <w:r w:rsidRPr="0004570C">
        <w:rPr>
          <w:rFonts w:ascii="Times New Roman" w:hAnsi="Times New Roman" w:cs="Times New Roman"/>
          <w:sz w:val="28"/>
          <w:szCs w:val="28"/>
        </w:rPr>
        <w:t xml:space="preserve"> «Восхождение», «Импульс», МАУ ДО ДЭБЦ, МАУДО ЦДТ «Гармония»,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 xml:space="preserve">МАУ ДО «ЦРТДиЮ», МАУ ДО ЦВР, МАУ ДО ЦЭВД «Отрада», МАУ ДО «ДЭБЦ», МАОУ «Политехнический лицей, </w:t>
      </w:r>
      <w:r w:rsidRPr="0004570C">
        <w:rPr>
          <w:rFonts w:ascii="Times New Roman" w:hAnsi="Times New Roman" w:cs="Times New Roman"/>
          <w:sz w:val="28"/>
          <w:szCs w:val="28"/>
        </w:rPr>
        <w:t xml:space="preserve">СШ №66,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 xml:space="preserve">МАУ ДО «ДТДиМ», </w:t>
      </w:r>
      <w:r w:rsidRPr="0004570C">
        <w:rPr>
          <w:rFonts w:ascii="Times New Roman" w:hAnsi="Times New Roman" w:cs="Times New Roman"/>
          <w:sz w:val="28"/>
          <w:szCs w:val="28"/>
        </w:rPr>
        <w:t xml:space="preserve">МАУ ДО ДЮЦ «Поиск»,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МАУ ДО ДЮЦ «Техноспектр»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4570C">
        <w:rPr>
          <w:rFonts w:ascii="Times New Roman" w:hAnsi="Times New Roman" w:cs="Times New Roman"/>
          <w:b/>
          <w:sz w:val="28"/>
          <w:szCs w:val="28"/>
        </w:rPr>
        <w:t>Графический дизайн</w:t>
      </w:r>
      <w:r w:rsidRPr="0004570C">
        <w:rPr>
          <w:rFonts w:ascii="Times New Roman" w:hAnsi="Times New Roman" w:cs="Times New Roman"/>
          <w:sz w:val="28"/>
          <w:szCs w:val="28"/>
        </w:rPr>
        <w:t xml:space="preserve"> – 22 учреждения: (2017 - 19) лицей «Вектор», гимназия№4 №5, №7,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академический лицей</w:t>
      </w:r>
      <w:r w:rsidRPr="0004570C">
        <w:rPr>
          <w:rFonts w:ascii="Times New Roman" w:hAnsi="Times New Roman" w:cs="Times New Roman"/>
          <w:sz w:val="28"/>
          <w:szCs w:val="28"/>
        </w:rPr>
        <w:t xml:space="preserve">,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математический лицей,</w:t>
      </w:r>
      <w:r w:rsidRPr="0004570C">
        <w:rPr>
          <w:rFonts w:ascii="Times New Roman" w:hAnsi="Times New Roman" w:cs="Times New Roman"/>
          <w:sz w:val="28"/>
          <w:szCs w:val="28"/>
        </w:rPr>
        <w:t xml:space="preserve"> СОШ №77, СОШ №70, СОШ №56, СОШ №15, СОШ №12, СОШ №29, СОШ №39, СШ №19, СШ №27, МАУ ДО «ЦРТДиЮ», МАУ ДО «ЦЭВД», СШ №80, СШ № 51, СШ № 13, СШ №26,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МАУ ДО ДЮЦ «Техноспектр»</w:t>
      </w:r>
      <w:proofErr w:type="gramEnd"/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</w:r>
      <w:r w:rsidRPr="0004570C">
        <w:rPr>
          <w:rFonts w:ascii="Times New Roman" w:hAnsi="Times New Roman" w:cs="Times New Roman"/>
          <w:b/>
          <w:sz w:val="28"/>
          <w:szCs w:val="28"/>
        </w:rPr>
        <w:t>3</w:t>
      </w:r>
      <w:r w:rsidRPr="0004570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4570C">
        <w:rPr>
          <w:rFonts w:ascii="Times New Roman" w:hAnsi="Times New Roman" w:cs="Times New Roman"/>
          <w:b/>
          <w:sz w:val="28"/>
          <w:szCs w:val="28"/>
        </w:rPr>
        <w:t>-моделирование</w:t>
      </w:r>
      <w:r w:rsidRPr="0004570C">
        <w:rPr>
          <w:rFonts w:ascii="Times New Roman" w:hAnsi="Times New Roman" w:cs="Times New Roman"/>
          <w:sz w:val="28"/>
          <w:szCs w:val="28"/>
        </w:rPr>
        <w:t xml:space="preserve"> – 18 учреждений (2016г. – 16): СШ №10, гимназия №4, №5, математический лицей, академический лицей, СОШ №46, СОШ №29, СОШ №29, СОШ №15, лицей «Вектор», СОШ №39, СОШ №83, СОШ №41, кадетская школа №1, СОШ №12, СШ №47, СШ №66,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МАУ ДО ДЮЦ «Техноспектр»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4570C">
        <w:rPr>
          <w:rFonts w:ascii="Times New Roman" w:hAnsi="Times New Roman" w:cs="Times New Roman"/>
          <w:b/>
          <w:sz w:val="28"/>
          <w:szCs w:val="28"/>
        </w:rPr>
        <w:t>Программирование</w:t>
      </w:r>
      <w:r w:rsidRPr="0004570C">
        <w:rPr>
          <w:rFonts w:ascii="Times New Roman" w:hAnsi="Times New Roman" w:cs="Times New Roman"/>
          <w:sz w:val="28"/>
          <w:szCs w:val="28"/>
        </w:rPr>
        <w:t xml:space="preserve"> – 17 учреждений: (2017 14) МАОУ «Лит»,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МБОУ гимназия №8,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МПЛ,  СШ №80,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 xml:space="preserve"> МАОУ «СШ № 51»,</w:t>
      </w:r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 xml:space="preserve">СОШ № 12, </w:t>
      </w:r>
      <w:r w:rsidRPr="0004570C">
        <w:rPr>
          <w:rFonts w:ascii="Times New Roman" w:hAnsi="Times New Roman" w:cs="Times New Roman"/>
          <w:sz w:val="28"/>
          <w:szCs w:val="28"/>
        </w:rPr>
        <w:t xml:space="preserve">математический лицей, МБОУ СОШ30, лицей «Ритм», СОШ №15, СОШ №56, СОШ №39,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 xml:space="preserve">МБОУ г. Хабаровска «СОШ №49 имени героев даманцев», МАДОУ детский сад №167, МАДОУ детский сад №9, </w:t>
      </w:r>
      <w:r w:rsidRPr="0004570C">
        <w:rPr>
          <w:rFonts w:ascii="Times New Roman" w:hAnsi="Times New Roman" w:cs="Times New Roman"/>
          <w:sz w:val="28"/>
          <w:szCs w:val="28"/>
        </w:rPr>
        <w:t xml:space="preserve">СШ №66,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МАУ ДО ДЮЦ «Техноспектр»</w:t>
      </w:r>
      <w:proofErr w:type="gramEnd"/>
    </w:p>
    <w:p w:rsidR="00BE0877" w:rsidRPr="0004570C" w:rsidRDefault="00BE0877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b/>
          <w:sz w:val="28"/>
          <w:szCs w:val="28"/>
        </w:rPr>
        <w:tab/>
        <w:t>Инженерный дизайн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– 5 учреждений: МБОУ СОШ №39, СОШ №15, СОШ №68, СОШ №9, Гимназия №3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04570C">
        <w:rPr>
          <w:rFonts w:ascii="Times New Roman" w:hAnsi="Times New Roman"/>
          <w:b/>
          <w:sz w:val="28"/>
          <w:szCs w:val="28"/>
        </w:rPr>
        <w:t xml:space="preserve">         Художественное конструирование и моделирование одежды – </w:t>
      </w:r>
      <w:r w:rsidRPr="0004570C">
        <w:rPr>
          <w:rFonts w:ascii="Times New Roman" w:hAnsi="Times New Roman"/>
          <w:sz w:val="28"/>
          <w:szCs w:val="28"/>
        </w:rPr>
        <w:t xml:space="preserve">4 учреждения: </w:t>
      </w:r>
      <w:r w:rsidRPr="0004570C">
        <w:rPr>
          <w:rFonts w:ascii="Times New Roman" w:hAnsi="Times New Roman"/>
          <w:spacing w:val="-6"/>
          <w:sz w:val="28"/>
          <w:szCs w:val="28"/>
        </w:rPr>
        <w:t>МАУ ДО «ЦРТДиЮ», МАУ ДО ЦЭВД «Отрада», МАУДО «Сказка», МАУ ДО ДЮЦ «Техноспектр»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ab/>
      </w:r>
      <w:r w:rsidRPr="0004570C">
        <w:rPr>
          <w:rFonts w:ascii="Times New Roman" w:hAnsi="Times New Roman"/>
          <w:b/>
          <w:sz w:val="28"/>
          <w:szCs w:val="28"/>
        </w:rPr>
        <w:t>Начальное техническое моделирование, основы анимационного творчества</w:t>
      </w:r>
      <w:r w:rsidRPr="0004570C">
        <w:rPr>
          <w:rFonts w:ascii="Times New Roman" w:hAnsi="Times New Roman"/>
          <w:sz w:val="28"/>
          <w:szCs w:val="28"/>
        </w:rPr>
        <w:t xml:space="preserve"> – 4 учреждения: МАУ ДО ДЮЦ «Импульс», МАУ ДО ЦДТ «Радуга», </w:t>
      </w:r>
      <w:r w:rsidRPr="0004570C">
        <w:rPr>
          <w:rFonts w:ascii="Times New Roman" w:hAnsi="Times New Roman"/>
          <w:spacing w:val="-6"/>
          <w:sz w:val="28"/>
          <w:szCs w:val="28"/>
        </w:rPr>
        <w:t>МАУ ДО «Восхождение»,  МАУ ДО ДЮЦ «Техноспектр»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4570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Прототипирование –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3 учреждения: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МБОУ СОШ № 39, МАОУ «Математический лицей», МАОУ «Экономическая гимназия»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570C">
        <w:rPr>
          <w:rFonts w:ascii="Times New Roman" w:hAnsi="Times New Roman" w:cs="Times New Roman"/>
          <w:b/>
          <w:sz w:val="28"/>
          <w:szCs w:val="28"/>
        </w:rPr>
        <w:t xml:space="preserve">          Сайтостроение – </w:t>
      </w:r>
      <w:r w:rsidRPr="0004570C">
        <w:rPr>
          <w:rFonts w:ascii="Times New Roman" w:hAnsi="Times New Roman" w:cs="Times New Roman"/>
          <w:sz w:val="28"/>
          <w:szCs w:val="28"/>
        </w:rPr>
        <w:t xml:space="preserve">2 учреждения: МБОУ СОШ№44,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Военно-морской лицей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 xml:space="preserve">          </w:t>
      </w:r>
      <w:r w:rsidRPr="0004570C">
        <w:rPr>
          <w:rFonts w:ascii="Times New Roman" w:hAnsi="Times New Roman"/>
          <w:b/>
          <w:sz w:val="28"/>
          <w:szCs w:val="28"/>
        </w:rPr>
        <w:t xml:space="preserve">Художественная обработка древесины – </w:t>
      </w:r>
      <w:r w:rsidRPr="0004570C">
        <w:rPr>
          <w:rFonts w:ascii="Times New Roman" w:hAnsi="Times New Roman"/>
          <w:sz w:val="28"/>
          <w:szCs w:val="28"/>
        </w:rPr>
        <w:t>2 учреждения: МБОУ СОШ №11, МАУ ДО «ЦРТДиЮ»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 xml:space="preserve">          </w:t>
      </w:r>
      <w:r w:rsidRPr="0004570C">
        <w:rPr>
          <w:rFonts w:ascii="Times New Roman" w:hAnsi="Times New Roman"/>
          <w:b/>
          <w:sz w:val="28"/>
          <w:szCs w:val="28"/>
        </w:rPr>
        <w:t xml:space="preserve">Информационное моделирование – </w:t>
      </w:r>
      <w:r w:rsidRPr="0004570C">
        <w:rPr>
          <w:rFonts w:ascii="Times New Roman" w:hAnsi="Times New Roman"/>
          <w:sz w:val="28"/>
          <w:szCs w:val="28"/>
        </w:rPr>
        <w:t>2 учреждения:</w:t>
      </w:r>
      <w:r w:rsidRPr="0004570C">
        <w:rPr>
          <w:rFonts w:ascii="Times New Roman" w:hAnsi="Times New Roman"/>
          <w:b/>
          <w:sz w:val="28"/>
          <w:szCs w:val="28"/>
        </w:rPr>
        <w:t xml:space="preserve"> </w:t>
      </w:r>
      <w:r w:rsidRPr="0004570C">
        <w:rPr>
          <w:rFonts w:ascii="Times New Roman" w:hAnsi="Times New Roman"/>
          <w:sz w:val="28"/>
          <w:szCs w:val="28"/>
        </w:rPr>
        <w:t xml:space="preserve">МБОУ СОШ № 15, </w:t>
      </w:r>
      <w:r w:rsidRPr="0004570C">
        <w:rPr>
          <w:rFonts w:ascii="Times New Roman" w:hAnsi="Times New Roman"/>
          <w:spacing w:val="-6"/>
          <w:sz w:val="28"/>
          <w:szCs w:val="28"/>
        </w:rPr>
        <w:t xml:space="preserve">МАУДО ДДТ «Маленький принц» 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 xml:space="preserve">          </w:t>
      </w:r>
      <w:r w:rsidRPr="0004570C">
        <w:rPr>
          <w:rFonts w:ascii="Times New Roman" w:hAnsi="Times New Roman"/>
          <w:b/>
          <w:sz w:val="28"/>
          <w:szCs w:val="28"/>
        </w:rPr>
        <w:t>Прикладная информатика –</w:t>
      </w:r>
      <w:r w:rsidRPr="0004570C">
        <w:rPr>
          <w:rFonts w:ascii="Times New Roman" w:hAnsi="Times New Roman"/>
          <w:sz w:val="28"/>
          <w:szCs w:val="28"/>
        </w:rPr>
        <w:t xml:space="preserve"> 3 учреждения:</w:t>
      </w:r>
      <w:r w:rsidRPr="0004570C">
        <w:rPr>
          <w:rFonts w:ascii="Times New Roman" w:hAnsi="Times New Roman"/>
          <w:b/>
          <w:sz w:val="28"/>
          <w:szCs w:val="28"/>
        </w:rPr>
        <w:t xml:space="preserve"> </w:t>
      </w:r>
      <w:r w:rsidRPr="0004570C">
        <w:rPr>
          <w:rFonts w:ascii="Times New Roman" w:hAnsi="Times New Roman"/>
          <w:sz w:val="28"/>
          <w:szCs w:val="28"/>
        </w:rPr>
        <w:t xml:space="preserve">МАУДО «Сказка», </w:t>
      </w:r>
      <w:r w:rsidRPr="0004570C">
        <w:rPr>
          <w:rFonts w:ascii="Times New Roman" w:hAnsi="Times New Roman"/>
          <w:spacing w:val="-6"/>
          <w:sz w:val="28"/>
          <w:szCs w:val="28"/>
        </w:rPr>
        <w:t>МАУДО ДДТ «Маленький принц», МАУ ДО ДЮЦ «Техноспектр»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b/>
          <w:sz w:val="28"/>
          <w:szCs w:val="28"/>
        </w:rPr>
        <w:lastRenderedPageBreak/>
        <w:t xml:space="preserve">          Электромонтаж – </w:t>
      </w:r>
      <w:r w:rsidRPr="0004570C">
        <w:rPr>
          <w:rFonts w:ascii="Times New Roman" w:hAnsi="Times New Roman"/>
          <w:sz w:val="28"/>
          <w:szCs w:val="28"/>
        </w:rPr>
        <w:t>2 учреждения:  МБОУ СОШ№70, МБОУ СОШ№ 68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04570C">
        <w:rPr>
          <w:rFonts w:ascii="Times New Roman" w:hAnsi="Times New Roman"/>
          <w:b/>
          <w:sz w:val="28"/>
          <w:szCs w:val="28"/>
        </w:rPr>
        <w:t xml:space="preserve">          Мультипликация</w:t>
      </w:r>
      <w:r w:rsidRPr="0004570C">
        <w:rPr>
          <w:rFonts w:ascii="Times New Roman" w:hAnsi="Times New Roman"/>
          <w:sz w:val="28"/>
          <w:szCs w:val="28"/>
        </w:rPr>
        <w:t xml:space="preserve"> – 2 учреждения: </w:t>
      </w:r>
      <w:r w:rsidRPr="0004570C">
        <w:rPr>
          <w:rFonts w:ascii="Times New Roman" w:hAnsi="Times New Roman"/>
          <w:spacing w:val="-6"/>
          <w:sz w:val="28"/>
          <w:szCs w:val="28"/>
        </w:rPr>
        <w:t>МАОУ СОШ№ 41, МАУДО ЦВР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4570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Автодело </w:t>
      </w:r>
      <w:r w:rsidRPr="0004570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4570C">
        <w:rPr>
          <w:rFonts w:ascii="Times New Roman" w:hAnsi="Times New Roman" w:cs="Times New Roman"/>
          <w:sz w:val="28"/>
          <w:szCs w:val="28"/>
        </w:rPr>
        <w:t>2 учреждения:</w:t>
      </w:r>
      <w:r w:rsidRPr="00045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70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4570C">
        <w:rPr>
          <w:rFonts w:ascii="Times New Roman" w:hAnsi="Times New Roman" w:cs="Times New Roman"/>
          <w:sz w:val="28"/>
          <w:szCs w:val="28"/>
        </w:rPr>
        <w:t xml:space="preserve">МАУДО  ДЮЦ «Импульс»,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МАУ ДО ДЮЦ «Техноспектр»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Радиоэлектронное конструирование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– 3 учреждения: </w:t>
      </w:r>
      <w:r w:rsidRPr="0004570C">
        <w:rPr>
          <w:rFonts w:ascii="Times New Roman" w:hAnsi="Times New Roman" w:cs="Times New Roman"/>
          <w:sz w:val="28"/>
          <w:szCs w:val="28"/>
        </w:rPr>
        <w:t xml:space="preserve">СШ №66,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МАУ ДО ДЮЦ «Техноспектр», СОШ №32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4570C">
        <w:rPr>
          <w:rFonts w:ascii="Times New Roman" w:hAnsi="Times New Roman"/>
          <w:b/>
          <w:spacing w:val="-6"/>
          <w:sz w:val="28"/>
          <w:szCs w:val="28"/>
        </w:rPr>
        <w:t xml:space="preserve">           Судомоделирование – </w:t>
      </w:r>
      <w:r w:rsidRPr="0004570C">
        <w:rPr>
          <w:rFonts w:ascii="Times New Roman" w:hAnsi="Times New Roman"/>
          <w:spacing w:val="-6"/>
          <w:sz w:val="28"/>
          <w:szCs w:val="28"/>
        </w:rPr>
        <w:t>1 учреждение:  Военно-морской лицей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 xml:space="preserve">          </w:t>
      </w:r>
      <w:r w:rsidRPr="0004570C">
        <w:rPr>
          <w:rFonts w:ascii="Times New Roman" w:hAnsi="Times New Roman"/>
          <w:b/>
          <w:sz w:val="28"/>
          <w:szCs w:val="28"/>
        </w:rPr>
        <w:t>Архитектурное моделирование</w:t>
      </w:r>
      <w:r w:rsidRPr="0004570C">
        <w:rPr>
          <w:rFonts w:ascii="Times New Roman" w:hAnsi="Times New Roman"/>
          <w:sz w:val="28"/>
          <w:szCs w:val="28"/>
        </w:rPr>
        <w:t xml:space="preserve"> – 1 учреждение: </w:t>
      </w:r>
      <w:r w:rsidRPr="0004570C">
        <w:rPr>
          <w:rFonts w:ascii="Times New Roman" w:hAnsi="Times New Roman"/>
          <w:spacing w:val="-6"/>
          <w:sz w:val="28"/>
          <w:szCs w:val="28"/>
        </w:rPr>
        <w:t>МАУ ДО ЦЭВД «Отрада»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 xml:space="preserve">          </w:t>
      </w:r>
      <w:r w:rsidRPr="0004570C">
        <w:rPr>
          <w:rFonts w:ascii="Times New Roman" w:hAnsi="Times New Roman"/>
          <w:b/>
          <w:sz w:val="28"/>
          <w:szCs w:val="28"/>
        </w:rPr>
        <w:t xml:space="preserve">Нанотехнологии – </w:t>
      </w:r>
      <w:r w:rsidRPr="0004570C">
        <w:rPr>
          <w:rFonts w:ascii="Times New Roman" w:hAnsi="Times New Roman"/>
          <w:sz w:val="28"/>
          <w:szCs w:val="28"/>
        </w:rPr>
        <w:t>1 учреждение:</w:t>
      </w:r>
      <w:r w:rsidRPr="0004570C">
        <w:rPr>
          <w:rFonts w:ascii="Times New Roman" w:hAnsi="Times New Roman"/>
          <w:b/>
          <w:sz w:val="28"/>
          <w:szCs w:val="28"/>
        </w:rPr>
        <w:t xml:space="preserve"> </w:t>
      </w:r>
      <w:r w:rsidRPr="0004570C">
        <w:rPr>
          <w:rFonts w:ascii="Times New Roman" w:hAnsi="Times New Roman"/>
          <w:spacing w:val="-6"/>
          <w:sz w:val="28"/>
          <w:szCs w:val="28"/>
        </w:rPr>
        <w:t>СОШ № 12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04570C">
        <w:rPr>
          <w:rFonts w:ascii="Times New Roman" w:hAnsi="Times New Roman"/>
          <w:spacing w:val="-6"/>
          <w:sz w:val="28"/>
          <w:szCs w:val="28"/>
        </w:rPr>
        <w:t xml:space="preserve">           </w:t>
      </w:r>
      <w:r w:rsidRPr="0004570C">
        <w:rPr>
          <w:rFonts w:ascii="Times New Roman" w:hAnsi="Times New Roman"/>
          <w:b/>
          <w:spacing w:val="-6"/>
          <w:sz w:val="28"/>
          <w:szCs w:val="28"/>
        </w:rPr>
        <w:t xml:space="preserve">Инженерная  графика – </w:t>
      </w:r>
      <w:r w:rsidRPr="0004570C">
        <w:rPr>
          <w:rFonts w:ascii="Times New Roman" w:hAnsi="Times New Roman"/>
          <w:spacing w:val="-6"/>
          <w:sz w:val="28"/>
          <w:szCs w:val="28"/>
        </w:rPr>
        <w:t>1 учреждение:  МБОУ г. Хабаровска «СОШ №49 имени героев даманцев»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 xml:space="preserve">          </w:t>
      </w:r>
      <w:r w:rsidRPr="0004570C">
        <w:rPr>
          <w:rFonts w:ascii="Times New Roman" w:hAnsi="Times New Roman"/>
          <w:b/>
          <w:sz w:val="28"/>
          <w:szCs w:val="28"/>
        </w:rPr>
        <w:t>Мультемедийная графика</w:t>
      </w:r>
      <w:r w:rsidRPr="0004570C">
        <w:rPr>
          <w:rFonts w:ascii="Times New Roman" w:hAnsi="Times New Roman"/>
          <w:sz w:val="28"/>
          <w:szCs w:val="28"/>
        </w:rPr>
        <w:t xml:space="preserve"> </w:t>
      </w:r>
      <w:r w:rsidRPr="0004570C">
        <w:rPr>
          <w:rFonts w:ascii="Times New Roman" w:hAnsi="Times New Roman"/>
          <w:b/>
          <w:spacing w:val="-6"/>
          <w:sz w:val="28"/>
          <w:szCs w:val="28"/>
        </w:rPr>
        <w:t xml:space="preserve">– </w:t>
      </w:r>
      <w:r w:rsidRPr="0004570C">
        <w:rPr>
          <w:rFonts w:ascii="Times New Roman" w:hAnsi="Times New Roman"/>
          <w:spacing w:val="-6"/>
          <w:sz w:val="28"/>
          <w:szCs w:val="28"/>
        </w:rPr>
        <w:t xml:space="preserve">2 учреждение: </w:t>
      </w:r>
      <w:r w:rsidRPr="0004570C">
        <w:rPr>
          <w:rFonts w:ascii="Times New Roman" w:hAnsi="Times New Roman"/>
          <w:sz w:val="28"/>
          <w:szCs w:val="28"/>
        </w:rPr>
        <w:t xml:space="preserve">МБОУ СОШ № 15, </w:t>
      </w:r>
      <w:r w:rsidRPr="0004570C">
        <w:rPr>
          <w:rFonts w:ascii="Times New Roman" w:hAnsi="Times New Roman"/>
          <w:spacing w:val="-6"/>
          <w:sz w:val="28"/>
          <w:szCs w:val="28"/>
        </w:rPr>
        <w:t>МАУ ДО ДЮЦ «Техноспектр»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 xml:space="preserve">          </w:t>
      </w:r>
      <w:r w:rsidRPr="0004570C">
        <w:rPr>
          <w:rFonts w:ascii="Times New Roman" w:hAnsi="Times New Roman"/>
          <w:b/>
          <w:sz w:val="28"/>
          <w:szCs w:val="28"/>
        </w:rPr>
        <w:t>Цифровой художник</w:t>
      </w:r>
      <w:r w:rsidRPr="0004570C">
        <w:rPr>
          <w:rFonts w:ascii="Times New Roman" w:hAnsi="Times New Roman"/>
          <w:sz w:val="28"/>
          <w:szCs w:val="28"/>
        </w:rPr>
        <w:t xml:space="preserve"> </w:t>
      </w:r>
      <w:r w:rsidRPr="0004570C">
        <w:rPr>
          <w:rFonts w:ascii="Times New Roman" w:hAnsi="Times New Roman"/>
          <w:b/>
          <w:spacing w:val="-6"/>
          <w:sz w:val="28"/>
          <w:szCs w:val="28"/>
        </w:rPr>
        <w:t xml:space="preserve">– </w:t>
      </w:r>
      <w:r w:rsidRPr="0004570C">
        <w:rPr>
          <w:rFonts w:ascii="Times New Roman" w:hAnsi="Times New Roman"/>
          <w:spacing w:val="-6"/>
          <w:sz w:val="28"/>
          <w:szCs w:val="28"/>
        </w:rPr>
        <w:t xml:space="preserve">1 учреждение: </w:t>
      </w:r>
      <w:r w:rsidRPr="0004570C">
        <w:rPr>
          <w:rFonts w:ascii="Times New Roman" w:hAnsi="Times New Roman"/>
          <w:sz w:val="28"/>
          <w:szCs w:val="28"/>
        </w:rPr>
        <w:t>МБОУ СОШ № 15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04570C">
        <w:rPr>
          <w:rFonts w:ascii="Times New Roman" w:hAnsi="Times New Roman"/>
          <w:b/>
          <w:sz w:val="28"/>
          <w:szCs w:val="28"/>
        </w:rPr>
        <w:t xml:space="preserve">          Компьютерное моделирование  </w:t>
      </w:r>
      <w:r w:rsidRPr="0004570C">
        <w:rPr>
          <w:rFonts w:ascii="Times New Roman" w:hAnsi="Times New Roman"/>
          <w:b/>
          <w:spacing w:val="-6"/>
          <w:sz w:val="28"/>
          <w:szCs w:val="28"/>
        </w:rPr>
        <w:t xml:space="preserve">– </w:t>
      </w:r>
      <w:r w:rsidRPr="0004570C">
        <w:rPr>
          <w:rFonts w:ascii="Times New Roman" w:hAnsi="Times New Roman"/>
          <w:spacing w:val="-6"/>
          <w:sz w:val="28"/>
          <w:szCs w:val="28"/>
        </w:rPr>
        <w:t xml:space="preserve">1 учреждение: </w:t>
      </w:r>
      <w:r w:rsidRPr="0004570C">
        <w:rPr>
          <w:rFonts w:ascii="Times New Roman" w:hAnsi="Times New Roman"/>
          <w:b/>
          <w:sz w:val="28"/>
          <w:szCs w:val="28"/>
        </w:rPr>
        <w:t xml:space="preserve"> </w:t>
      </w:r>
      <w:r w:rsidRPr="0004570C">
        <w:rPr>
          <w:rFonts w:ascii="Times New Roman" w:hAnsi="Times New Roman"/>
          <w:spacing w:val="-6"/>
          <w:sz w:val="28"/>
          <w:szCs w:val="28"/>
        </w:rPr>
        <w:t>МБОУ «СОШ №49 имени героев даманцев»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6"/>
          <w:sz w:val="28"/>
          <w:szCs w:val="28"/>
        </w:rPr>
      </w:pPr>
      <w:r w:rsidRPr="0004570C">
        <w:rPr>
          <w:rFonts w:ascii="Times New Roman" w:hAnsi="Times New Roman"/>
          <w:b/>
          <w:spacing w:val="-6"/>
          <w:sz w:val="28"/>
          <w:szCs w:val="28"/>
        </w:rPr>
        <w:t xml:space="preserve">          Медиакор</w:t>
      </w:r>
      <w:r w:rsidRPr="0004570C">
        <w:rPr>
          <w:rFonts w:ascii="Times New Roman" w:hAnsi="Times New Roman"/>
          <w:spacing w:val="-6"/>
          <w:sz w:val="28"/>
          <w:szCs w:val="28"/>
        </w:rPr>
        <w:t xml:space="preserve"> – 1 учреждение:</w:t>
      </w:r>
      <w:r w:rsidRPr="0004570C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04570C">
        <w:rPr>
          <w:rFonts w:ascii="Times New Roman" w:hAnsi="Times New Roman"/>
          <w:spacing w:val="-6"/>
          <w:sz w:val="28"/>
          <w:szCs w:val="28"/>
        </w:rPr>
        <w:t>МАУ ДО «ДТДиМ»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 w:rsidRPr="0004570C">
        <w:rPr>
          <w:rFonts w:ascii="Times New Roman" w:hAnsi="Times New Roman" w:cs="Times New Roman"/>
          <w:b/>
          <w:spacing w:val="-6"/>
          <w:sz w:val="28"/>
          <w:szCs w:val="28"/>
        </w:rPr>
        <w:t xml:space="preserve">Тележурналистика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– 1 учреждение</w:t>
      </w:r>
      <w:r w:rsidRPr="0004570C">
        <w:rPr>
          <w:rFonts w:ascii="Times New Roman" w:hAnsi="Times New Roman" w:cs="Times New Roman"/>
          <w:b/>
          <w:spacing w:val="-6"/>
          <w:sz w:val="28"/>
          <w:szCs w:val="28"/>
        </w:rPr>
        <w:t xml:space="preserve">:  </w:t>
      </w:r>
      <w:r w:rsidRPr="0004570C">
        <w:rPr>
          <w:rFonts w:ascii="Times New Roman" w:hAnsi="Times New Roman" w:cs="Times New Roman"/>
          <w:sz w:val="28"/>
          <w:szCs w:val="28"/>
        </w:rPr>
        <w:t>МАУ ДО ДЮЦ «Поиск»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Автомоделирование -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>2 учреждения:</w:t>
      </w:r>
      <w:r w:rsidRPr="000457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МАДОУ №32 «Росинка», МАУ ДО ДЮЦ «Техноспектр»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570C">
        <w:rPr>
          <w:rFonts w:ascii="Times New Roman" w:hAnsi="Times New Roman" w:cs="Times New Roman"/>
          <w:spacing w:val="-6"/>
          <w:sz w:val="28"/>
          <w:szCs w:val="28"/>
        </w:rPr>
        <w:t xml:space="preserve">           </w:t>
      </w:r>
      <w:r w:rsidRPr="0004570C">
        <w:rPr>
          <w:rFonts w:ascii="Times New Roman" w:hAnsi="Times New Roman" w:cs="Times New Roman"/>
          <w:b/>
          <w:spacing w:val="-6"/>
          <w:sz w:val="28"/>
          <w:szCs w:val="28"/>
        </w:rPr>
        <w:t>Ракетомоделирование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 xml:space="preserve"> – 1 учреждение: МАУ ДО ДЮЦ «Техноспектр»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570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Картинг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 xml:space="preserve"> – учреждение: МАУ ДО ДЮЦ «Техноспектр»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4570C">
        <w:rPr>
          <w:rFonts w:ascii="Times New Roman" w:hAnsi="Times New Roman"/>
          <w:b/>
          <w:sz w:val="28"/>
          <w:szCs w:val="28"/>
        </w:rPr>
        <w:t xml:space="preserve">          Токарные и фрезерные работы с использованием ЧПУ </w:t>
      </w:r>
      <w:r w:rsidRPr="0004570C">
        <w:rPr>
          <w:rFonts w:ascii="Times New Roman" w:hAnsi="Times New Roman"/>
          <w:b/>
          <w:spacing w:val="-6"/>
          <w:sz w:val="28"/>
          <w:szCs w:val="28"/>
        </w:rPr>
        <w:t xml:space="preserve">– </w:t>
      </w:r>
      <w:r w:rsidRPr="0004570C">
        <w:rPr>
          <w:rFonts w:ascii="Times New Roman" w:hAnsi="Times New Roman"/>
          <w:spacing w:val="-6"/>
          <w:sz w:val="28"/>
          <w:szCs w:val="28"/>
        </w:rPr>
        <w:t xml:space="preserve">1 учреждение: </w:t>
      </w:r>
      <w:r w:rsidRPr="0004570C">
        <w:rPr>
          <w:rFonts w:ascii="Times New Roman" w:hAnsi="Times New Roman"/>
          <w:b/>
          <w:sz w:val="28"/>
          <w:szCs w:val="28"/>
        </w:rPr>
        <w:t xml:space="preserve"> </w:t>
      </w:r>
      <w:r w:rsidRPr="0004570C">
        <w:rPr>
          <w:rFonts w:ascii="Times New Roman" w:hAnsi="Times New Roman"/>
          <w:sz w:val="28"/>
          <w:szCs w:val="28"/>
        </w:rPr>
        <w:t>МАОУ «СШ№ 10»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570C">
        <w:rPr>
          <w:rFonts w:ascii="Times New Roman" w:hAnsi="Times New Roman"/>
          <w:b/>
          <w:sz w:val="28"/>
          <w:szCs w:val="28"/>
        </w:rPr>
        <w:t xml:space="preserve">          Двухмерная анимация – </w:t>
      </w:r>
      <w:r w:rsidRPr="0004570C">
        <w:rPr>
          <w:rFonts w:ascii="Times New Roman" w:hAnsi="Times New Roman"/>
          <w:sz w:val="28"/>
          <w:szCs w:val="28"/>
        </w:rPr>
        <w:t>1 учреждение:</w:t>
      </w:r>
      <w:r w:rsidRPr="0004570C">
        <w:rPr>
          <w:rFonts w:ascii="Times New Roman" w:hAnsi="Times New Roman"/>
          <w:b/>
          <w:sz w:val="28"/>
          <w:szCs w:val="28"/>
        </w:rPr>
        <w:t xml:space="preserve"> </w:t>
      </w:r>
      <w:r w:rsidRPr="0004570C">
        <w:rPr>
          <w:rFonts w:ascii="Times New Roman" w:hAnsi="Times New Roman"/>
          <w:spacing w:val="-6"/>
          <w:sz w:val="28"/>
          <w:szCs w:val="28"/>
        </w:rPr>
        <w:t>МБОУ лицей «Вектор»</w:t>
      </w:r>
    </w:p>
    <w:p w:rsidR="00BE0877" w:rsidRPr="0004570C" w:rsidRDefault="00BE0877" w:rsidP="00246C5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04570C">
        <w:rPr>
          <w:rFonts w:ascii="Times New Roman" w:hAnsi="Times New Roman"/>
          <w:spacing w:val="-6"/>
          <w:sz w:val="28"/>
          <w:szCs w:val="28"/>
        </w:rPr>
        <w:t xml:space="preserve">           </w:t>
      </w:r>
      <w:r w:rsidRPr="0004570C">
        <w:rPr>
          <w:rFonts w:ascii="Times New Roman" w:hAnsi="Times New Roman"/>
          <w:b/>
          <w:spacing w:val="-6"/>
          <w:sz w:val="28"/>
          <w:szCs w:val="28"/>
        </w:rPr>
        <w:t xml:space="preserve">Школа светофорных наук – </w:t>
      </w:r>
      <w:r w:rsidRPr="0004570C">
        <w:rPr>
          <w:rFonts w:ascii="Times New Roman" w:hAnsi="Times New Roman"/>
          <w:spacing w:val="-6"/>
          <w:sz w:val="28"/>
          <w:szCs w:val="28"/>
        </w:rPr>
        <w:t>1 учреждение</w:t>
      </w:r>
      <w:r w:rsidRPr="0004570C">
        <w:rPr>
          <w:rFonts w:ascii="Times New Roman" w:hAnsi="Times New Roman"/>
          <w:b/>
          <w:spacing w:val="-6"/>
          <w:sz w:val="28"/>
          <w:szCs w:val="28"/>
        </w:rPr>
        <w:t xml:space="preserve">: </w:t>
      </w:r>
      <w:r w:rsidRPr="0004570C">
        <w:rPr>
          <w:rFonts w:ascii="Times New Roman" w:hAnsi="Times New Roman"/>
          <w:sz w:val="28"/>
          <w:szCs w:val="28"/>
        </w:rPr>
        <w:t>МАУДО  ДЮЦ «Импульс»</w:t>
      </w:r>
    </w:p>
    <w:p w:rsidR="00BE0877" w:rsidRPr="00556475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4570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4570C">
        <w:rPr>
          <w:rFonts w:ascii="Times New Roman" w:hAnsi="Times New Roman" w:cs="Times New Roman"/>
          <w:b/>
          <w:sz w:val="28"/>
          <w:szCs w:val="28"/>
        </w:rPr>
        <w:t xml:space="preserve">Авиакиберспорт – </w:t>
      </w:r>
      <w:r w:rsidRPr="0004570C">
        <w:rPr>
          <w:rFonts w:ascii="Times New Roman" w:hAnsi="Times New Roman" w:cs="Times New Roman"/>
          <w:sz w:val="28"/>
          <w:szCs w:val="28"/>
        </w:rPr>
        <w:t>1 учреждение:</w:t>
      </w:r>
      <w:r w:rsidRPr="00045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70C">
        <w:rPr>
          <w:rFonts w:ascii="Times New Roman" w:hAnsi="Times New Roman" w:cs="Times New Roman"/>
          <w:spacing w:val="-6"/>
          <w:sz w:val="28"/>
          <w:szCs w:val="28"/>
        </w:rPr>
        <w:t>МАУ ДО ДЮЦ «Техноспектр»</w:t>
      </w:r>
    </w:p>
    <w:p w:rsidR="00BE0877" w:rsidRPr="0004570C" w:rsidRDefault="00BE0877" w:rsidP="00246C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>Реализованы новые  направления по научно-техническому творчеству: картинг, школа светофорных наук, авиакиберспорт, сайтостроение, ракетомоделирование.</w:t>
      </w:r>
    </w:p>
    <w:p w:rsidR="00BE0877" w:rsidRPr="0004570C" w:rsidRDefault="00BE0877" w:rsidP="00246C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position w:val="2"/>
          <w:sz w:val="28"/>
          <w:szCs w:val="28"/>
        </w:rPr>
      </w:pPr>
      <w:r w:rsidRPr="0004570C">
        <w:rPr>
          <w:rFonts w:ascii="Times New Roman" w:hAnsi="Times New Roman"/>
          <w:position w:val="2"/>
          <w:sz w:val="28"/>
          <w:szCs w:val="28"/>
        </w:rPr>
        <w:t xml:space="preserve">В образовательных организациях преподавание робототехники осуществляют как штатные педагоги, так и специалисты из числа преподавателей и </w:t>
      </w:r>
      <w:proofErr w:type="gramStart"/>
      <w:r w:rsidRPr="0004570C">
        <w:rPr>
          <w:rFonts w:ascii="Times New Roman" w:hAnsi="Times New Roman"/>
          <w:position w:val="2"/>
          <w:sz w:val="28"/>
          <w:szCs w:val="28"/>
        </w:rPr>
        <w:t>студентов</w:t>
      </w:r>
      <w:proofErr w:type="gramEnd"/>
      <w:r w:rsidRPr="0004570C">
        <w:rPr>
          <w:rFonts w:ascii="Times New Roman" w:hAnsi="Times New Roman"/>
          <w:position w:val="2"/>
          <w:sz w:val="28"/>
          <w:szCs w:val="28"/>
        </w:rPr>
        <w:t xml:space="preserve"> высших и средних специальных учебных учреждений.  В базисном учебном плане предмет «Робототехника» не предусмотрен. Данный курс «растворяется» в предмете Технология. Отдельным курсом робототехника изучается в элективной, факультативной или кружковой форме. </w:t>
      </w:r>
    </w:p>
    <w:p w:rsidR="00BE0877" w:rsidRPr="0004570C" w:rsidRDefault="00BE0877" w:rsidP="00246C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 xml:space="preserve">Городской ресурсный центр по техническому творчеству «Техноспектр» ежегодно проводит практики для педагогов города, организует выставки и конкурсы по робототехнике. Педагоги дополнительного образования, ведущие занятия по робототехнике, повышают свой профессиональный уровень, принимая участие в </w:t>
      </w:r>
      <w:proofErr w:type="spellStart"/>
      <w:r w:rsidRPr="0004570C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04570C">
        <w:rPr>
          <w:rFonts w:ascii="Times New Roman" w:hAnsi="Times New Roman"/>
          <w:sz w:val="28"/>
          <w:szCs w:val="28"/>
        </w:rPr>
        <w:t>, семинарах, мастер-классах по развитию научно-технического направления в образовательных учреждениях.</w:t>
      </w:r>
    </w:p>
    <w:p w:rsidR="00BE0877" w:rsidRPr="0004570C" w:rsidRDefault="00BE0877" w:rsidP="00246C5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>Темы семинаров, заседаний, совещаний 2018-2019 учебный год:</w:t>
      </w:r>
    </w:p>
    <w:p w:rsidR="00BE0877" w:rsidRPr="0004570C" w:rsidRDefault="00BE0877" w:rsidP="00246C5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>- «Проблемы и актуальные вопросы соревновательной робототехники»</w:t>
      </w:r>
    </w:p>
    <w:p w:rsidR="00BE0877" w:rsidRPr="0004570C" w:rsidRDefault="00BE0877" w:rsidP="00246C5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 xml:space="preserve">-      «Развитие навыков в информационных средах в </w:t>
      </w:r>
      <w:r w:rsidRPr="0004570C">
        <w:rPr>
          <w:rFonts w:ascii="Times New Roman" w:hAnsi="Times New Roman"/>
          <w:sz w:val="28"/>
          <w:szCs w:val="28"/>
          <w:lang w:val="en-US"/>
        </w:rPr>
        <w:t>XXI</w:t>
      </w:r>
      <w:r w:rsidRPr="0004570C">
        <w:rPr>
          <w:rFonts w:ascii="Times New Roman" w:hAnsi="Times New Roman"/>
          <w:sz w:val="28"/>
          <w:szCs w:val="28"/>
        </w:rPr>
        <w:t xml:space="preserve"> веке»</w:t>
      </w:r>
    </w:p>
    <w:p w:rsidR="00BE0877" w:rsidRPr="0004570C" w:rsidRDefault="00BE0877" w:rsidP="00246C5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lastRenderedPageBreak/>
        <w:t>-  «Проблемы и перспективы  дистанционного обучения  в учреждениях дополнительного образования»</w:t>
      </w:r>
    </w:p>
    <w:p w:rsidR="00BE0877" w:rsidRPr="0004570C" w:rsidRDefault="00BE0877" w:rsidP="00246C5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04570C">
        <w:rPr>
          <w:rFonts w:ascii="Times New Roman" w:hAnsi="Times New Roman"/>
          <w:sz w:val="28"/>
          <w:szCs w:val="28"/>
        </w:rPr>
        <w:t>-    «Итоги работы городского методического объединения за 2018-2019 год»</w:t>
      </w:r>
    </w:p>
    <w:p w:rsidR="00BE0877" w:rsidRPr="0004570C" w:rsidRDefault="00BE0877" w:rsidP="0024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В городе Хабаровске ежегодно растет число школьников,  участвующих в секциях, конференциях и Чемпионатах научно-технического творчества. По состоянию на 01.09.2018 года в образовательных учреждениях  задействовано 5122 учащихся (2017г. – 5055). </w:t>
      </w:r>
    </w:p>
    <w:p w:rsidR="00BE0877" w:rsidRPr="0004570C" w:rsidRDefault="00BE0877" w:rsidP="0024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Увеличение на 1,33% </w:t>
      </w:r>
    </w:p>
    <w:p w:rsidR="00BE0877" w:rsidRPr="0004570C" w:rsidRDefault="00BE0877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0C">
        <w:rPr>
          <w:rFonts w:ascii="Times New Roman" w:hAnsi="Times New Roman" w:cs="Times New Roman"/>
          <w:b/>
          <w:sz w:val="28"/>
          <w:szCs w:val="28"/>
        </w:rPr>
        <w:t>Городская выставка технического творчества «Проекты действующих моделей роботов» 2019 г.</w:t>
      </w:r>
      <w:r w:rsidRPr="0004570C">
        <w:rPr>
          <w:rFonts w:ascii="Times New Roman" w:hAnsi="Times New Roman" w:cs="Times New Roman"/>
          <w:b/>
          <w:sz w:val="28"/>
          <w:szCs w:val="28"/>
        </w:rPr>
        <w:tab/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          Ежегодно среди учащихся образовательных организаций города Хабаровска проводится Городская выставка технического творчества «Проекты действующих моделей роботов» с целью выявления и поддержки талантливых детей в области робототехники. 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15 февраля 2019 года состоялась городская выставка технического творчества, в которой приняли участие 33 команды из 15 образовательных учреждений: </w:t>
      </w:r>
      <w:r w:rsidRPr="0004570C">
        <w:rPr>
          <w:rFonts w:ascii="Times New Roman" w:hAnsi="Times New Roman" w:cs="Times New Roman"/>
          <w:sz w:val="28"/>
          <w:szCs w:val="28"/>
        </w:rPr>
        <w:t xml:space="preserve">МБОУ СОШ №12,24, МАОУ «Экономическая гимназия», </w:t>
      </w:r>
      <w:r w:rsidRPr="000457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МБОУ гимназии  № 1,5,8,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МАОУ «Лицей «Ступени», «Лицей Звездный», МАУ ДО  ДЮЦ «Техноспектр», «Восхождение», «Поиск», «Импульс», ДТДиМ «Северное сияние»,  ДДТ «Маленький принц».</w:t>
      </w:r>
    </w:p>
    <w:p w:rsidR="00BE0877" w:rsidRPr="0004570C" w:rsidRDefault="00BE0877" w:rsidP="00246C5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>Победителями и призерами городской выставки признаны:</w:t>
      </w:r>
    </w:p>
    <w:p w:rsidR="00BE0877" w:rsidRPr="0004570C" w:rsidRDefault="00BE0877" w:rsidP="00246C5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position w:val="2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в 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>номинации «Бытовая робототехника»;</w:t>
      </w:r>
    </w:p>
    <w:p w:rsidR="00BE0877" w:rsidRPr="0004570C" w:rsidRDefault="00BE0877" w:rsidP="00246C56">
      <w:pPr>
        <w:widowControl w:val="0"/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 xml:space="preserve"> в младшей возрастной группе: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 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- 1  место - команду </w:t>
      </w:r>
      <w:r w:rsidRPr="0004570C">
        <w:rPr>
          <w:rFonts w:ascii="Times New Roman" w:hAnsi="Times New Roman" w:cs="Times New Roman"/>
          <w:sz w:val="28"/>
          <w:szCs w:val="28"/>
        </w:rPr>
        <w:t>МБОУ гимназия №8;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- 2  место - команду </w:t>
      </w:r>
      <w:r w:rsidRPr="0004570C">
        <w:rPr>
          <w:rFonts w:ascii="Times New Roman" w:hAnsi="Times New Roman" w:cs="Times New Roman"/>
          <w:sz w:val="28"/>
          <w:szCs w:val="28"/>
        </w:rPr>
        <w:t>МАУДО ДЮЦ «Восхождение»;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  <w:lang w:eastAsia="zh-TW"/>
        </w:rPr>
        <w:t xml:space="preserve"> - 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>в средней возрастной группе: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</w:t>
      </w:r>
    </w:p>
    <w:p w:rsidR="00BE0877" w:rsidRPr="0004570C" w:rsidRDefault="00BE0877" w:rsidP="00246C56">
      <w:pPr>
        <w:widowControl w:val="0"/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- 1  место - команду </w:t>
      </w:r>
      <w:r w:rsidRPr="0004570C">
        <w:rPr>
          <w:rFonts w:ascii="Times New Roman" w:hAnsi="Times New Roman" w:cs="Times New Roman"/>
          <w:sz w:val="28"/>
          <w:szCs w:val="28"/>
        </w:rPr>
        <w:t>МБОУ СОШ № 12;</w:t>
      </w:r>
    </w:p>
    <w:p w:rsidR="00BE0877" w:rsidRPr="0004570C" w:rsidRDefault="00BE0877" w:rsidP="00246C56">
      <w:pPr>
        <w:widowControl w:val="0"/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- 2  место - команду  </w:t>
      </w:r>
      <w:r w:rsidRPr="0004570C">
        <w:rPr>
          <w:rFonts w:ascii="Times New Roman" w:hAnsi="Times New Roman" w:cs="Times New Roman"/>
          <w:sz w:val="28"/>
          <w:szCs w:val="28"/>
        </w:rPr>
        <w:t>МАОУ «Лицей Ступени»</w:t>
      </w:r>
      <w:r w:rsidRPr="000457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BE0877" w:rsidRPr="0004570C" w:rsidRDefault="00BE0877" w:rsidP="00246C56">
      <w:pPr>
        <w:widowControl w:val="0"/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>- 3  место </w:t>
      </w: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 </w:t>
      </w:r>
      <w:r w:rsidRPr="0004570C">
        <w:rPr>
          <w:rFonts w:ascii="Times New Roman" w:hAnsi="Times New Roman" w:cs="Times New Roman"/>
          <w:sz w:val="28"/>
          <w:szCs w:val="28"/>
        </w:rPr>
        <w:t>МАУ ДО ДЮЦ «Техноспектр».</w:t>
      </w:r>
    </w:p>
    <w:p w:rsidR="00BE0877" w:rsidRPr="0004570C" w:rsidRDefault="00BE0877" w:rsidP="00246C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- 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>в старшей возрастной группе:</w:t>
      </w:r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77" w:rsidRPr="0004570C" w:rsidRDefault="00BE0877" w:rsidP="00246C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>- 1  место -</w:t>
      </w:r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команду </w:t>
      </w:r>
      <w:r w:rsidRPr="0004570C">
        <w:rPr>
          <w:rFonts w:ascii="Times New Roman" w:hAnsi="Times New Roman" w:cs="Times New Roman"/>
          <w:sz w:val="28"/>
          <w:szCs w:val="28"/>
        </w:rPr>
        <w:t>МАУ ДО ДЮЦ «Техноспектр».</w:t>
      </w:r>
    </w:p>
    <w:p w:rsidR="00BE0877" w:rsidRPr="0004570C" w:rsidRDefault="00BE0877" w:rsidP="00246C5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position w:val="2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в 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>номинации «Промышленная робототехника»;</w:t>
      </w:r>
    </w:p>
    <w:p w:rsidR="00BE0877" w:rsidRPr="0004570C" w:rsidRDefault="00BE0877" w:rsidP="00246C5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position w:val="2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 xml:space="preserve"> в младшей возрастной группе</w:t>
      </w:r>
      <w:r w:rsidRPr="0004570C">
        <w:rPr>
          <w:rFonts w:ascii="Times New Roman" w:hAnsi="Times New Roman" w:cs="Times New Roman"/>
          <w:sz w:val="28"/>
          <w:szCs w:val="28"/>
        </w:rPr>
        <w:t>:</w:t>
      </w:r>
    </w:p>
    <w:p w:rsidR="00BE0877" w:rsidRPr="0004570C" w:rsidRDefault="00BE0877" w:rsidP="00246C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- 1  место - 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>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МБОУ СОШ №24;</w:t>
      </w:r>
    </w:p>
    <w:p w:rsidR="00BE0877" w:rsidRPr="0004570C" w:rsidRDefault="00BE0877" w:rsidP="00246C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- 2  место </w:t>
      </w: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МАУ ДО ДЮЦ «Поиск»;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- 3  место 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МАУ ДО ДТДиМ «Северное сияние».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>- в средней возрастной группе:</w:t>
      </w:r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77" w:rsidRPr="0004570C" w:rsidRDefault="00BE0877" w:rsidP="00246C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- 2  место </w:t>
      </w: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МАУ ДО ДДТ «Маленький принц»;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- 3 место 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МАУ ДО ДЮЦ «Поиск».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 xml:space="preserve"> в старшей возрастной группе:</w:t>
      </w:r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- 1 место - 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>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МАУ ДО ДЮЦ «Техноспектр».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>номинации «</w:t>
      </w:r>
      <w:r w:rsidRPr="0004570C">
        <w:rPr>
          <w:rFonts w:ascii="Times New Roman" w:hAnsi="Times New Roman" w:cs="Times New Roman"/>
          <w:b/>
          <w:sz w:val="28"/>
          <w:szCs w:val="28"/>
        </w:rPr>
        <w:t>Транспортная робототехника»;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>в младшей возрастной группе:</w:t>
      </w:r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2  место </w:t>
      </w: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МАУДО ДЮЦ «Восхождение»;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lastRenderedPageBreak/>
        <w:t>- 3  место 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МАОУ «Экономическая гимназия».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 xml:space="preserve"> в средней возрастной группе</w:t>
      </w:r>
      <w:r w:rsidRPr="0004570C">
        <w:rPr>
          <w:rFonts w:ascii="Times New Roman" w:hAnsi="Times New Roman" w:cs="Times New Roman"/>
          <w:sz w:val="28"/>
          <w:szCs w:val="28"/>
        </w:rPr>
        <w:t>: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- 2  место </w:t>
      </w: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МБОУ СОШ №12;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- 3  место 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МАУДО ДЮЦ «Восхождение».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 xml:space="preserve"> в старшей возрастной группе:</w:t>
      </w:r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- 1  место - 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>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МАОУ «Лицей Звездный»;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- 2  место </w:t>
      </w: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 </w:t>
      </w:r>
      <w:r w:rsidRPr="0004570C">
        <w:rPr>
          <w:rFonts w:ascii="Times New Roman" w:hAnsi="Times New Roman" w:cs="Times New Roman"/>
          <w:sz w:val="28"/>
          <w:szCs w:val="28"/>
        </w:rPr>
        <w:t xml:space="preserve">МАУ ДО ДЮЦ «Техноспектр». 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в 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>номинации «</w:t>
      </w:r>
      <w:r w:rsidRPr="0004570C">
        <w:rPr>
          <w:rFonts w:ascii="Times New Roman" w:hAnsi="Times New Roman" w:cs="Times New Roman"/>
          <w:b/>
          <w:sz w:val="28"/>
          <w:szCs w:val="28"/>
        </w:rPr>
        <w:t>Экстремальная робототехника»;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b/>
          <w:position w:val="2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 xml:space="preserve"> в младшей возрастной группе: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- 1  место - 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>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МАУ ДО ДЮЦ «Техноспектр»;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- 2  место </w:t>
      </w: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 </w:t>
      </w:r>
      <w:r w:rsidRPr="0004570C">
        <w:rPr>
          <w:rFonts w:ascii="Times New Roman" w:hAnsi="Times New Roman" w:cs="Times New Roman"/>
          <w:sz w:val="28"/>
          <w:szCs w:val="28"/>
        </w:rPr>
        <w:t>МАУ ДО ДЮЦ «Техноспектр»;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- 3  место 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МАУ ДО ДТДиМ «Северное сияние».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 xml:space="preserve"> в средней возрастной группе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>: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2  место </w:t>
      </w: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 </w:t>
      </w:r>
      <w:r w:rsidRPr="0004570C">
        <w:rPr>
          <w:rFonts w:ascii="Times New Roman" w:hAnsi="Times New Roman" w:cs="Times New Roman"/>
          <w:sz w:val="28"/>
          <w:szCs w:val="28"/>
        </w:rPr>
        <w:t>МБОУ гимназия №1;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- 3  место 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МАУДО ДЮЦ «Восхождение».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 xml:space="preserve"> в старшей возрастной группе</w:t>
      </w:r>
      <w:r w:rsidRPr="0004570C">
        <w:rPr>
          <w:rFonts w:ascii="Times New Roman" w:hAnsi="Times New Roman" w:cs="Times New Roman"/>
          <w:sz w:val="28"/>
          <w:szCs w:val="28"/>
        </w:rPr>
        <w:t>: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- 1  место - 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>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МАУ ДО ДЮЦ «Техноспектр»;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- 2  место </w:t>
      </w: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 </w:t>
      </w:r>
      <w:r w:rsidRPr="0004570C">
        <w:rPr>
          <w:rFonts w:ascii="Times New Roman" w:hAnsi="Times New Roman" w:cs="Times New Roman"/>
          <w:sz w:val="28"/>
          <w:szCs w:val="28"/>
        </w:rPr>
        <w:t>МАУДО  ДЮЦ «Импульс».</w:t>
      </w:r>
    </w:p>
    <w:p w:rsidR="00BE0877" w:rsidRPr="0004570C" w:rsidRDefault="00BE0877" w:rsidP="00246C5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>в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 xml:space="preserve"> номинации «</w:t>
      </w:r>
      <w:r w:rsidRPr="0004570C">
        <w:rPr>
          <w:rFonts w:ascii="Times New Roman" w:hAnsi="Times New Roman" w:cs="Times New Roman"/>
          <w:b/>
          <w:sz w:val="28"/>
          <w:szCs w:val="28"/>
        </w:rPr>
        <w:t>Игровые образовательные системы»;</w:t>
      </w:r>
    </w:p>
    <w:p w:rsidR="00BE0877" w:rsidRPr="0004570C" w:rsidRDefault="00BE0877" w:rsidP="00246C56">
      <w:pPr>
        <w:widowControl w:val="0"/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 xml:space="preserve"> в младшей возрастной группе:</w:t>
      </w:r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- 3  место 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 </w:t>
      </w:r>
      <w:r w:rsidRPr="0004570C">
        <w:rPr>
          <w:rFonts w:ascii="Times New Roman" w:hAnsi="Times New Roman" w:cs="Times New Roman"/>
          <w:sz w:val="28"/>
          <w:szCs w:val="28"/>
        </w:rPr>
        <w:t>МАУ ДО ДДТ «Маленький принц».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 xml:space="preserve"> в средней возрастной группе</w:t>
      </w:r>
      <w:r w:rsidRPr="0004570C">
        <w:rPr>
          <w:rFonts w:ascii="Times New Roman" w:hAnsi="Times New Roman" w:cs="Times New Roman"/>
          <w:sz w:val="28"/>
          <w:szCs w:val="28"/>
        </w:rPr>
        <w:t>: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- 1  место - 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>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МАУ ДО ДЮЦ «Техноспектр»;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- 2  место </w:t>
      </w: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МАУДО ДЮЦ «Восхождение».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b/>
          <w:position w:val="2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>в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 xml:space="preserve"> номинации «</w:t>
      </w:r>
      <w:r w:rsidRPr="0004570C">
        <w:rPr>
          <w:rFonts w:ascii="Times New Roman" w:hAnsi="Times New Roman" w:cs="Times New Roman"/>
          <w:b/>
          <w:sz w:val="28"/>
          <w:szCs w:val="28"/>
        </w:rPr>
        <w:t>Медицина и здоровье».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 xml:space="preserve"> 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b/>
          <w:position w:val="2"/>
          <w:sz w:val="28"/>
          <w:szCs w:val="28"/>
        </w:rPr>
        <w:t xml:space="preserve"> старшей возрастной группе</w:t>
      </w:r>
      <w:r w:rsidRPr="0004570C">
        <w:rPr>
          <w:rFonts w:ascii="Times New Roman" w:hAnsi="Times New Roman" w:cs="Times New Roman"/>
          <w:sz w:val="28"/>
          <w:szCs w:val="28"/>
        </w:rPr>
        <w:t>: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- 2  место </w:t>
      </w:r>
      <w:r w:rsidRPr="0004570C">
        <w:rPr>
          <w:rFonts w:ascii="Times New Roman" w:hAnsi="Times New Roman" w:cs="Times New Roman"/>
          <w:sz w:val="28"/>
          <w:szCs w:val="28"/>
        </w:rPr>
        <w:t>-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команду</w:t>
      </w:r>
      <w:r w:rsidRPr="0004570C">
        <w:rPr>
          <w:rFonts w:ascii="Times New Roman" w:hAnsi="Times New Roman" w:cs="Times New Roman"/>
          <w:sz w:val="28"/>
          <w:szCs w:val="28"/>
        </w:rPr>
        <w:t xml:space="preserve"> МБОУ гимназия №5.</w:t>
      </w:r>
    </w:p>
    <w:p w:rsidR="00BE0877" w:rsidRPr="0004570C" w:rsidRDefault="00BE0877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Увеличение количества команд- участников в сравнении с 2018 г.</w:t>
      </w:r>
    </w:p>
    <w:p w:rsidR="00BE0877" w:rsidRPr="0004570C" w:rsidRDefault="00BE0877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70C">
        <w:rPr>
          <w:rFonts w:ascii="Times New Roman" w:hAnsi="Times New Roman" w:cs="Times New Roman"/>
          <w:noProof/>
          <w:sz w:val="28"/>
          <w:szCs w:val="28"/>
        </w:rPr>
        <w:t>2017 г. – 30 команд</w:t>
      </w:r>
    </w:p>
    <w:p w:rsidR="00BE0877" w:rsidRPr="0004570C" w:rsidRDefault="00BE0877" w:rsidP="00246C5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570C">
        <w:rPr>
          <w:rFonts w:ascii="Times New Roman" w:hAnsi="Times New Roman" w:cs="Times New Roman"/>
          <w:noProof/>
          <w:sz w:val="28"/>
          <w:szCs w:val="28"/>
        </w:rPr>
        <w:t>2019 г. – 33 команды</w:t>
      </w:r>
    </w:p>
    <w:p w:rsidR="00BE0877" w:rsidRPr="0004570C" w:rsidRDefault="00BE0877" w:rsidP="00246C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0C">
        <w:rPr>
          <w:rFonts w:ascii="Times New Roman" w:hAnsi="Times New Roman" w:cs="Times New Roman"/>
          <w:b/>
          <w:sz w:val="28"/>
          <w:szCs w:val="28"/>
        </w:rPr>
        <w:t xml:space="preserve">  «JuniorSkills – Хабаровск 2019»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4570C">
        <w:rPr>
          <w:rFonts w:ascii="Times New Roman" w:hAnsi="Times New Roman" w:cs="Times New Roman"/>
          <w:position w:val="2"/>
          <w:sz w:val="28"/>
          <w:szCs w:val="28"/>
        </w:rPr>
        <w:tab/>
      </w:r>
      <w:proofErr w:type="gramStart"/>
      <w:r w:rsidRPr="0004570C">
        <w:rPr>
          <w:rFonts w:ascii="Times New Roman" w:hAnsi="Times New Roman" w:cs="Times New Roman"/>
          <w:position w:val="2"/>
          <w:sz w:val="28"/>
          <w:szCs w:val="28"/>
        </w:rPr>
        <w:t>В соответствии с приказом управления образования от 12.03.2019 года         № 161  «</w:t>
      </w:r>
      <w:r w:rsidRPr="0004570C">
        <w:rPr>
          <w:rFonts w:ascii="Times New Roman" w:hAnsi="Times New Roman" w:cs="Times New Roman"/>
          <w:spacing w:val="-1"/>
          <w:sz w:val="28"/>
          <w:szCs w:val="28"/>
        </w:rPr>
        <w:t xml:space="preserve">Об организации и проведении муниципального этапа чемпионата профессионального мастерства школьников </w:t>
      </w:r>
      <w:r w:rsidRPr="0004570C">
        <w:rPr>
          <w:rFonts w:ascii="Times New Roman" w:hAnsi="Times New Roman" w:cs="Times New Roman"/>
          <w:sz w:val="28"/>
          <w:szCs w:val="28"/>
        </w:rPr>
        <w:t>«</w:t>
      </w:r>
      <w:r w:rsidRPr="0004570C"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r w:rsidRPr="0004570C">
        <w:rPr>
          <w:rFonts w:ascii="Times New Roman" w:hAnsi="Times New Roman" w:cs="Times New Roman"/>
          <w:sz w:val="28"/>
          <w:szCs w:val="28"/>
        </w:rPr>
        <w:t xml:space="preserve"> – Хабаровск 2019» </w:t>
      </w:r>
      <w:r w:rsidRPr="0004570C">
        <w:rPr>
          <w:rFonts w:ascii="Times New Roman" w:hAnsi="Times New Roman" w:cs="Times New Roman"/>
          <w:spacing w:val="-1"/>
          <w:sz w:val="28"/>
          <w:szCs w:val="28"/>
        </w:rPr>
        <w:t xml:space="preserve">в целях </w:t>
      </w:r>
      <w:r w:rsidRPr="0004570C">
        <w:rPr>
          <w:rFonts w:ascii="Times New Roman" w:hAnsi="Times New Roman" w:cs="Times New Roman"/>
          <w:sz w:val="28"/>
          <w:szCs w:val="28"/>
        </w:rPr>
        <w:t xml:space="preserve">обеспечения будущих профессиональных компетенций и участия в чемпионате </w:t>
      </w:r>
      <w:r w:rsidRPr="0004570C">
        <w:rPr>
          <w:rFonts w:ascii="Times New Roman" w:hAnsi="Times New Roman" w:cs="Times New Roman"/>
          <w:spacing w:val="-1"/>
          <w:sz w:val="28"/>
          <w:szCs w:val="28"/>
        </w:rPr>
        <w:t>JuniorSkills</w:t>
      </w:r>
      <w:r w:rsidRPr="0004570C">
        <w:rPr>
          <w:rFonts w:ascii="Times New Roman" w:hAnsi="Times New Roman" w:cs="Times New Roman"/>
          <w:sz w:val="28"/>
          <w:szCs w:val="28"/>
        </w:rPr>
        <w:t xml:space="preserve"> в рамках Регионального чемпионата профессионального мастерства по стандартам </w:t>
      </w:r>
      <w:r w:rsidRPr="0004570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  <w:r w:rsidRPr="0004570C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04570C">
        <w:rPr>
          <w:rFonts w:ascii="Times New Roman" w:hAnsi="Times New Roman" w:cs="Times New Roman"/>
          <w:sz w:val="28"/>
          <w:szCs w:val="28"/>
        </w:rPr>
        <w:t xml:space="preserve"> 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>в марте-апреле проведен  муниципальный этап чемпионата «</w:t>
      </w:r>
      <w:r w:rsidRPr="0004570C">
        <w:rPr>
          <w:rFonts w:ascii="Times New Roman" w:hAnsi="Times New Roman" w:cs="Times New Roman"/>
          <w:spacing w:val="-1"/>
          <w:sz w:val="28"/>
          <w:szCs w:val="28"/>
        </w:rPr>
        <w:t>JuniorSkills – Хабаровск 2019»</w:t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>, в котором приняли участие 33 команды из</w:t>
      </w:r>
      <w:proofErr w:type="gramEnd"/>
      <w:r w:rsidRPr="0004570C">
        <w:rPr>
          <w:rFonts w:ascii="Times New Roman" w:hAnsi="Times New Roman" w:cs="Times New Roman"/>
          <w:position w:val="2"/>
          <w:sz w:val="28"/>
          <w:szCs w:val="28"/>
        </w:rPr>
        <w:t xml:space="preserve"> 16 образовательных учреждений: 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 xml:space="preserve">МАОУ СШ № 3, 33, МБОУ СОШ № 9, 11, 12, 32, 39, 68, «СШ № 49 имени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героев-даманцев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>», МАОУ гимназия № 4, «Экономическая гимназия», «Математический лицей», «Политехнический лицей», МАОУ Лицей «Звёздный», МАУ ДО ДЮЦ «Техноспектр»,</w:t>
      </w:r>
      <w:r w:rsidRPr="0004570C">
        <w:rPr>
          <w:rFonts w:ascii="Times New Roman" w:hAnsi="Times New Roman" w:cs="Times New Roman"/>
          <w:spacing w:val="-1"/>
          <w:sz w:val="28"/>
          <w:szCs w:val="28"/>
        </w:rPr>
        <w:t xml:space="preserve"> «Поиск», так же к участию были привлечены обучающиеся </w:t>
      </w:r>
      <w:r w:rsidRPr="0004570C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негосударственных организаций (8 команд из 4 организаций: </w:t>
      </w:r>
      <w:r w:rsidRPr="0004570C">
        <w:rPr>
          <w:rFonts w:ascii="Times New Roman" w:hAnsi="Times New Roman" w:cs="Times New Roman"/>
          <w:sz w:val="28"/>
          <w:szCs w:val="28"/>
        </w:rPr>
        <w:t>центр технического творчества КГБОУ ДО «Хабаровский краевой центр развития творчества детей и юношества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>АО «Дальневосточная генерирующая компания», Лицей ДВГУПС, частное учреждение ДО «Клуб робототехники «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Роботрек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>»</w:t>
      </w:r>
      <w:r w:rsidRPr="0004570C">
        <w:rPr>
          <w:rFonts w:ascii="Times New Roman" w:hAnsi="Times New Roman" w:cs="Times New Roman"/>
          <w:spacing w:val="-1"/>
          <w:sz w:val="28"/>
          <w:szCs w:val="28"/>
        </w:rPr>
        <w:t>).</w:t>
      </w:r>
      <w:proofErr w:type="gramEnd"/>
    </w:p>
    <w:p w:rsidR="00BE0877" w:rsidRPr="0004570C" w:rsidRDefault="00BE0877" w:rsidP="00246C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4570C">
        <w:rPr>
          <w:rFonts w:ascii="Times New Roman" w:eastAsia="Calibri" w:hAnsi="Times New Roman" w:cs="Times New Roman"/>
          <w:sz w:val="28"/>
          <w:szCs w:val="28"/>
        </w:rPr>
        <w:t xml:space="preserve">Чемпионат проходил на пяти базовых площадках города: </w:t>
      </w:r>
      <w:r w:rsidRPr="0004570C">
        <w:rPr>
          <w:rFonts w:ascii="Times New Roman" w:eastAsia="Times New Roman" w:hAnsi="Times New Roman" w:cs="Times New Roman"/>
          <w:sz w:val="28"/>
          <w:szCs w:val="28"/>
        </w:rPr>
        <w:t>МАУ ДО «Техноспектр»; </w:t>
      </w:r>
      <w:r w:rsidRPr="000457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0457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0457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«Дальневосточный государственный университет путей сообщения»; МАОУ </w:t>
      </w:r>
      <w:r w:rsidRPr="0004570C">
        <w:rPr>
          <w:rFonts w:ascii="Times New Roman" w:eastAsia="Calibri" w:hAnsi="Times New Roman" w:cs="Times New Roman"/>
          <w:sz w:val="28"/>
          <w:szCs w:val="28"/>
          <w:lang w:eastAsia="ja-JP"/>
        </w:rPr>
        <w:t>Лицей «Звездный»;</w:t>
      </w:r>
      <w:r w:rsidRPr="0004570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04570C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КГБ ПОУ </w:t>
      </w:r>
      <w:r w:rsidRPr="0004570C">
        <w:rPr>
          <w:rFonts w:ascii="Times New Roman" w:eastAsia="Calibri" w:hAnsi="Times New Roman" w:cs="Times New Roman"/>
          <w:sz w:val="28"/>
          <w:szCs w:val="28"/>
        </w:rPr>
        <w:t>«Хабаровский колледж отраслевых технологий и сферы обслуживания»; КГБОУ СПО «Хабаровский технический колледж».</w:t>
      </w:r>
    </w:p>
    <w:p w:rsidR="00BE0877" w:rsidRPr="0004570C" w:rsidRDefault="00BE0877" w:rsidP="00246C56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70C">
        <w:rPr>
          <w:rFonts w:ascii="Times New Roman" w:eastAsia="Calibri" w:hAnsi="Times New Roman" w:cs="Times New Roman"/>
          <w:sz w:val="28"/>
          <w:szCs w:val="28"/>
        </w:rPr>
        <w:t>В ходе чемпионата конкурсанты состязались в выполнении заданий по актуальным компетенциям:  «3D прототипирование», «Инженерный дизайн CAD», «Сетевое и системное администрирование», «Мобильная робототехника», «Электромонтажные работы», «Предпринимательство», «Лабораторный химический анализ».</w:t>
      </w:r>
    </w:p>
    <w:p w:rsidR="00BE0877" w:rsidRPr="0004570C" w:rsidRDefault="00BE0877" w:rsidP="00246C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</w:r>
      <w:r w:rsidRPr="0004570C">
        <w:rPr>
          <w:rFonts w:ascii="Times New Roman" w:hAnsi="Times New Roman" w:cs="Times New Roman"/>
          <w:position w:val="2"/>
          <w:sz w:val="28"/>
          <w:szCs w:val="28"/>
        </w:rPr>
        <w:t>На основании итоговых протоколов жюри Чемпионата победителями признаны:</w:t>
      </w:r>
    </w:p>
    <w:p w:rsidR="00BE0877" w:rsidRPr="0004570C" w:rsidRDefault="00BE0877" w:rsidP="00246C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В компетенции </w:t>
      </w:r>
      <w:r w:rsidRPr="0004570C">
        <w:rPr>
          <w:rFonts w:ascii="Times New Roman" w:hAnsi="Times New Roman" w:cs="Times New Roman"/>
          <w:b/>
          <w:sz w:val="28"/>
          <w:szCs w:val="28"/>
        </w:rPr>
        <w:t>«3D прототипирование»</w:t>
      </w:r>
      <w:r w:rsidRPr="0004570C">
        <w:rPr>
          <w:rFonts w:ascii="Times New Roman" w:hAnsi="Times New Roman" w:cs="Times New Roman"/>
          <w:sz w:val="28"/>
          <w:szCs w:val="28"/>
        </w:rPr>
        <w:t>;</w:t>
      </w:r>
    </w:p>
    <w:p w:rsidR="00BE0877" w:rsidRPr="0004570C" w:rsidRDefault="00BE0877" w:rsidP="00246C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      -  Кравченко Никиту Александровича,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Бажеко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Тимофея Викторовича, учащихся МБОУ СОШ № 39.</w:t>
      </w:r>
    </w:p>
    <w:p w:rsidR="00BE0877" w:rsidRPr="0004570C" w:rsidRDefault="00BE0877" w:rsidP="00246C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>В компетенции</w:t>
      </w:r>
      <w:r w:rsidRPr="0004570C">
        <w:rPr>
          <w:rFonts w:ascii="Times New Roman" w:hAnsi="Times New Roman" w:cs="Times New Roman"/>
          <w:b/>
          <w:sz w:val="28"/>
          <w:szCs w:val="28"/>
        </w:rPr>
        <w:t xml:space="preserve"> «Инженерный дизайн CAD»</w:t>
      </w:r>
      <w:r w:rsidRPr="0004570C">
        <w:rPr>
          <w:rFonts w:ascii="Times New Roman" w:hAnsi="Times New Roman" w:cs="Times New Roman"/>
          <w:sz w:val="28"/>
          <w:szCs w:val="28"/>
        </w:rPr>
        <w:t>;</w:t>
      </w:r>
    </w:p>
    <w:p w:rsidR="00BE0877" w:rsidRPr="0004570C" w:rsidRDefault="00BE0877" w:rsidP="00246C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Горбуля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Дмитрия Андреевича, учащегося МАОУ «Математический лицей».</w:t>
      </w:r>
    </w:p>
    <w:p w:rsidR="00BE0877" w:rsidRPr="0004570C" w:rsidRDefault="00BE0877" w:rsidP="00246C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В компетенции </w:t>
      </w:r>
      <w:r w:rsidRPr="0004570C">
        <w:rPr>
          <w:rFonts w:ascii="Times New Roman" w:hAnsi="Times New Roman" w:cs="Times New Roman"/>
          <w:b/>
          <w:sz w:val="28"/>
          <w:szCs w:val="28"/>
        </w:rPr>
        <w:t>«Сетевое и системное администрирование»;</w:t>
      </w:r>
      <w:r w:rsidRPr="0004570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E0877" w:rsidRPr="0004570C" w:rsidRDefault="00BE0877" w:rsidP="00246C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- Астафьева Максима Олеговича,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Китова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Никиту Дмитриевича, обучающихся МАУ ДО ДЮЦ «Техноспектр».</w:t>
      </w:r>
      <w:r w:rsidRPr="0004570C">
        <w:rPr>
          <w:rFonts w:ascii="Times New Roman" w:hAnsi="Times New Roman" w:cs="Times New Roman"/>
          <w:sz w:val="28"/>
          <w:szCs w:val="28"/>
        </w:rPr>
        <w:tab/>
      </w:r>
    </w:p>
    <w:p w:rsidR="00BE0877" w:rsidRPr="0004570C" w:rsidRDefault="00BE0877" w:rsidP="00246C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      В компетенции «</w:t>
      </w:r>
      <w:r w:rsidRPr="0004570C">
        <w:rPr>
          <w:rFonts w:ascii="Times New Roman" w:hAnsi="Times New Roman" w:cs="Times New Roman"/>
          <w:b/>
          <w:sz w:val="28"/>
          <w:szCs w:val="28"/>
        </w:rPr>
        <w:t>Мобильная робототехника»</w:t>
      </w:r>
      <w:r w:rsidRPr="0004570C">
        <w:rPr>
          <w:rFonts w:ascii="Times New Roman" w:hAnsi="Times New Roman" w:cs="Times New Roman"/>
          <w:sz w:val="28"/>
          <w:szCs w:val="28"/>
        </w:rPr>
        <w:t xml:space="preserve"> в младшей возрастной группе;</w:t>
      </w:r>
    </w:p>
    <w:p w:rsidR="00BE0877" w:rsidRPr="0004570C" w:rsidRDefault="00BE0877" w:rsidP="00246C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- Воробей Григория Владимировича,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Станкевского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Ростислава Максимовича, обучающихся МАУ ДО ДЮЦ «Поиск».</w:t>
      </w:r>
    </w:p>
    <w:p w:rsidR="00BE0877" w:rsidRPr="0004570C" w:rsidRDefault="00BE0877" w:rsidP="00246C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В компетенции </w:t>
      </w:r>
      <w:r w:rsidRPr="0004570C">
        <w:rPr>
          <w:rFonts w:ascii="Times New Roman" w:hAnsi="Times New Roman" w:cs="Times New Roman"/>
          <w:b/>
          <w:sz w:val="28"/>
          <w:szCs w:val="28"/>
        </w:rPr>
        <w:t xml:space="preserve">«Мобильная робототехника» </w:t>
      </w:r>
      <w:r w:rsidRPr="0004570C">
        <w:rPr>
          <w:rFonts w:ascii="Times New Roman" w:hAnsi="Times New Roman" w:cs="Times New Roman"/>
          <w:sz w:val="28"/>
          <w:szCs w:val="28"/>
        </w:rPr>
        <w:t>в старшей возрастной группе;</w:t>
      </w:r>
    </w:p>
    <w:p w:rsidR="00BE0877" w:rsidRPr="0004570C" w:rsidRDefault="00BE0877" w:rsidP="0024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-  Кононенко Никиту Андреевича и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Максима Андреевича, учащихся МБОУ «СШ № 49 имени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героев-даманцев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>».</w:t>
      </w:r>
    </w:p>
    <w:p w:rsidR="00BE0877" w:rsidRPr="0004570C" w:rsidRDefault="00BE0877" w:rsidP="00246C5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В компетенции </w:t>
      </w:r>
      <w:r w:rsidRPr="0004570C">
        <w:rPr>
          <w:rFonts w:ascii="Times New Roman" w:hAnsi="Times New Roman" w:cs="Times New Roman"/>
          <w:b/>
          <w:sz w:val="28"/>
          <w:szCs w:val="28"/>
        </w:rPr>
        <w:t>«Электромонтажные работы»;</w:t>
      </w:r>
    </w:p>
    <w:p w:rsidR="00BE0877" w:rsidRPr="0004570C" w:rsidRDefault="00BE0877" w:rsidP="00246C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>- Булгакова Даниила Сергеевича, Романенко Вячеслава Витальевича, учащихся МАОУ «Экономическая гимназия».</w:t>
      </w:r>
    </w:p>
    <w:p w:rsidR="00BE0877" w:rsidRPr="0004570C" w:rsidRDefault="00BE0877" w:rsidP="00246C5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В компетенции </w:t>
      </w:r>
      <w:r w:rsidRPr="0004570C">
        <w:rPr>
          <w:rFonts w:ascii="Times New Roman" w:hAnsi="Times New Roman" w:cs="Times New Roman"/>
          <w:b/>
          <w:sz w:val="28"/>
          <w:szCs w:val="28"/>
        </w:rPr>
        <w:t xml:space="preserve">«Предпринимательство»; </w:t>
      </w:r>
    </w:p>
    <w:p w:rsidR="00BE0877" w:rsidRPr="0004570C" w:rsidRDefault="00BE0877" w:rsidP="00246C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>- Сидоренко Анастасию Андреевну, Кузнецову Кристину Васильевну, учащихся МБОУ СОШ №32.</w:t>
      </w:r>
    </w:p>
    <w:p w:rsidR="00BE0877" w:rsidRPr="0004570C" w:rsidRDefault="00BE0877" w:rsidP="00246C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>В компетенции</w:t>
      </w:r>
      <w:r w:rsidRPr="0004570C">
        <w:rPr>
          <w:rFonts w:ascii="Times New Roman" w:hAnsi="Times New Roman" w:cs="Times New Roman"/>
          <w:b/>
          <w:sz w:val="28"/>
          <w:szCs w:val="28"/>
        </w:rPr>
        <w:t xml:space="preserve"> «Лабораторный химический анализ</w:t>
      </w:r>
      <w:r w:rsidRPr="0004570C">
        <w:rPr>
          <w:rFonts w:ascii="Times New Roman" w:hAnsi="Times New Roman" w:cs="Times New Roman"/>
          <w:sz w:val="28"/>
          <w:szCs w:val="28"/>
        </w:rPr>
        <w:t>».</w:t>
      </w:r>
    </w:p>
    <w:p w:rsidR="00BE0877" w:rsidRPr="0004570C" w:rsidRDefault="00BE0877" w:rsidP="00246C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ab/>
        <w:t xml:space="preserve">- Локшину  Екатерину  Васильевну, 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Ахадову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Айселу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Джамшид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>,</w:t>
      </w:r>
    </w:p>
    <w:p w:rsidR="00BE0877" w:rsidRPr="0004570C" w:rsidRDefault="00BE0877" w:rsidP="00246C5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учащихся МАОУ «Политехнический лицей» им. Героя Советского Союза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И.И.Стрельникова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>.</w:t>
      </w:r>
    </w:p>
    <w:p w:rsidR="00BE0877" w:rsidRPr="0004570C" w:rsidRDefault="00BE0877" w:rsidP="00246C5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Увеличение команд участников в сравнении с 2018 г. </w:t>
      </w:r>
    </w:p>
    <w:p w:rsidR="00BE0877" w:rsidRPr="0004570C" w:rsidRDefault="00BE0877" w:rsidP="00246C5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2018 г. – 39 команд</w:t>
      </w:r>
    </w:p>
    <w:p w:rsidR="00BE0877" w:rsidRPr="0004570C" w:rsidRDefault="00BE0877" w:rsidP="00246C5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2019 г. – 41 команда</w:t>
      </w:r>
    </w:p>
    <w:p w:rsidR="00BE0877" w:rsidRPr="0004570C" w:rsidRDefault="00BE0877" w:rsidP="00246C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Таким образом, можно сделать вывод, что наблюдается динамика роста интереса школьников и преподавателей к научно-техническому творчеству. Однако</w:t>
      </w:r>
      <w:proofErr w:type="gramStart"/>
      <w:r w:rsidRPr="000457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570C">
        <w:rPr>
          <w:rFonts w:ascii="Times New Roman" w:hAnsi="Times New Roman" w:cs="Times New Roman"/>
          <w:sz w:val="28"/>
          <w:szCs w:val="28"/>
        </w:rPr>
        <w:t xml:space="preserve"> недостаточно специалистов с профильным образованием способных обучить детей, раскрыть горизонты, вывести инженерное направление в городе Хабаровск на новый </w:t>
      </w:r>
      <w:r w:rsidRPr="0004570C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конкурентоспособный уровень относительно других городов и регионов. Необходимо продолжать налаживать сетевое взаимодействие с ОУ,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СПиВО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, создавать новые площадки для проведения соревнований, выставок, чемпионатов.  </w:t>
      </w:r>
    </w:p>
    <w:p w:rsidR="00BE0877" w:rsidRPr="0004570C" w:rsidRDefault="00BE0877" w:rsidP="00246C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0C">
        <w:rPr>
          <w:rFonts w:ascii="Times New Roman" w:hAnsi="Times New Roman" w:cs="Times New Roman"/>
          <w:b/>
          <w:sz w:val="28"/>
          <w:szCs w:val="28"/>
        </w:rPr>
        <w:t xml:space="preserve">Реализация Городского культурно-образовательного проекта «Здравствуй, музей!».        </w:t>
      </w:r>
    </w:p>
    <w:p w:rsidR="00BE0877" w:rsidRPr="0004570C" w:rsidRDefault="00BE0877" w:rsidP="00246C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 Ежегодно в Хабаровске проводится городской культурно-образовательный проект «Здравствуй, музей!», целью которого является создание условий для духовно-нравственного развития детей и подростков города, повышение качества образования и уровня культуры воспитанников и обучающихся, приобщение к изучению истории и культурных ценностей, практическое участие в сохранении народных ремесел, обычаев, традиций дальневосточной столицы. Проект осуществляется в рамках реализации муниципальной программы «Обеспечения качества и доступности образования» на 2014-2020 годы совместно с музеями, расположенными на территории городского округа «город Хабаровск».  </w:t>
      </w:r>
    </w:p>
    <w:p w:rsidR="00BE0877" w:rsidRPr="0004570C" w:rsidRDefault="00BE0877" w:rsidP="00246C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Наблюдается тенденция уменьшения количества семей и классов, желающих принимать участие в Проекте. Из-за узкой </w:t>
      </w:r>
      <w:proofErr w:type="spellStart"/>
      <w:r w:rsidRPr="0004570C">
        <w:rPr>
          <w:rFonts w:ascii="Times New Roman" w:hAnsi="Times New Roman" w:cs="Times New Roman"/>
          <w:sz w:val="28"/>
          <w:szCs w:val="28"/>
        </w:rPr>
        <w:t>освещаемости</w:t>
      </w:r>
      <w:proofErr w:type="spellEnd"/>
      <w:r w:rsidRPr="0004570C">
        <w:rPr>
          <w:rFonts w:ascii="Times New Roman" w:hAnsi="Times New Roman" w:cs="Times New Roman"/>
          <w:sz w:val="28"/>
          <w:szCs w:val="28"/>
        </w:rPr>
        <w:t xml:space="preserve">, материальных затрат, редкой смены музейных экспозиций.   </w:t>
      </w:r>
    </w:p>
    <w:p w:rsidR="00BE0877" w:rsidRPr="0004570C" w:rsidRDefault="00BE0877" w:rsidP="00246C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В 2018-2019 годы в проекте приняли участие 4 семьи и 15 классов образовательных учреждений, групп дошкольных образовательных учреждений города Хабаровска. </w:t>
      </w:r>
    </w:p>
    <w:p w:rsidR="00BE0877" w:rsidRPr="0004570C" w:rsidRDefault="00BE0877" w:rsidP="00246C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Максимальное число посещений в номинации «Семья и музей» - 101, «Коллективное дело»- 101. </w:t>
      </w:r>
    </w:p>
    <w:p w:rsidR="00BE0877" w:rsidRPr="0004570C" w:rsidRDefault="00BE0877" w:rsidP="00246C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877" w:rsidRPr="0004570C" w:rsidRDefault="00BE0877" w:rsidP="00246C5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0C">
        <w:rPr>
          <w:rFonts w:ascii="Times New Roman" w:hAnsi="Times New Roman" w:cs="Times New Roman"/>
          <w:b/>
          <w:sz w:val="28"/>
          <w:szCs w:val="28"/>
        </w:rPr>
        <w:t>Победители культурно-образовательного проекта «Здравствуй, музей!» в номинации «Семья и музей» в 2019 году</w:t>
      </w: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993"/>
        <w:gridCol w:w="2410"/>
        <w:gridCol w:w="1701"/>
        <w:gridCol w:w="2126"/>
        <w:gridCol w:w="2410"/>
      </w:tblGrid>
      <w:tr w:rsidR="00BE0877" w:rsidRPr="0004570C" w:rsidTr="006E2DEC">
        <w:tc>
          <w:tcPr>
            <w:tcW w:w="993" w:type="dxa"/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ОУ, Ф.И.О. ребенка</w:t>
            </w:r>
          </w:p>
        </w:tc>
        <w:tc>
          <w:tcPr>
            <w:tcW w:w="1701" w:type="dxa"/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Класс, дошкольная группа.</w:t>
            </w:r>
          </w:p>
        </w:tc>
        <w:tc>
          <w:tcPr>
            <w:tcW w:w="2126" w:type="dxa"/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</w:tr>
      <w:tr w:rsidR="00BE0877" w:rsidRPr="0004570C" w:rsidTr="006E2DEC">
        <w:trPr>
          <w:trHeight w:val="1035"/>
        </w:trPr>
        <w:tc>
          <w:tcPr>
            <w:tcW w:w="993" w:type="dxa"/>
            <w:tcBorders>
              <w:bottom w:val="single" w:sz="4" w:space="0" w:color="auto"/>
            </w:tcBorders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МБОУ Гимназия №7</w:t>
            </w:r>
          </w:p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Орешкина Дарья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Орешкина Юлия Борисовна </w:t>
            </w:r>
          </w:p>
        </w:tc>
      </w:tr>
      <w:tr w:rsidR="00BE0877" w:rsidRPr="0004570C" w:rsidTr="006E2DEC">
        <w:trPr>
          <w:trHeight w:val="7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МБОУ СОШ 11</w:t>
            </w:r>
          </w:p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Колупаев Владимир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Дьяченко Светлана Алексеевна</w:t>
            </w:r>
          </w:p>
        </w:tc>
      </w:tr>
      <w:tr w:rsidR="00BE0877" w:rsidRPr="0004570C" w:rsidTr="006E2DEC">
        <w:trPr>
          <w:trHeight w:val="8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«Ритм», Белоглазов Денис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04570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7" w:rsidRPr="0004570C" w:rsidRDefault="00BE0877" w:rsidP="0024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70C">
              <w:rPr>
                <w:rFonts w:ascii="Times New Roman" w:hAnsi="Times New Roman" w:cs="Times New Roman"/>
                <w:sz w:val="28"/>
                <w:szCs w:val="28"/>
              </w:rPr>
              <w:t>Белоглазова Ольга Сергеевна</w:t>
            </w:r>
          </w:p>
        </w:tc>
      </w:tr>
    </w:tbl>
    <w:p w:rsidR="00BE0877" w:rsidRPr="0004570C" w:rsidRDefault="00BE0877" w:rsidP="00246C56">
      <w:pPr>
        <w:spacing w:after="0" w:line="240" w:lineRule="auto"/>
        <w:ind w:left="709" w:right="-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0C">
        <w:rPr>
          <w:rFonts w:ascii="Times New Roman" w:hAnsi="Times New Roman" w:cs="Times New Roman"/>
          <w:b/>
          <w:sz w:val="28"/>
          <w:szCs w:val="28"/>
        </w:rPr>
        <w:t>Победители культурно-образовательного проекта «Здравствуй, музей!» в номинации «Коллективное дело» в 2019 году</w:t>
      </w:r>
    </w:p>
    <w:tbl>
      <w:tblPr>
        <w:tblStyle w:val="a5"/>
        <w:tblW w:w="10349" w:type="dxa"/>
        <w:tblInd w:w="-34" w:type="dxa"/>
        <w:tblLook w:val="04A0"/>
      </w:tblPr>
      <w:tblGrid>
        <w:gridCol w:w="993"/>
        <w:gridCol w:w="4536"/>
        <w:gridCol w:w="2126"/>
        <w:gridCol w:w="2694"/>
      </w:tblGrid>
      <w:tr w:rsidR="00BE0877" w:rsidRPr="0044196B" w:rsidTr="0044196B">
        <w:tc>
          <w:tcPr>
            <w:tcW w:w="993" w:type="dxa"/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Школа, класс,</w:t>
            </w:r>
          </w:p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сад, группа </w:t>
            </w:r>
          </w:p>
        </w:tc>
        <w:tc>
          <w:tcPr>
            <w:tcW w:w="2126" w:type="dxa"/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руководителя, воспитателя</w:t>
            </w:r>
          </w:p>
        </w:tc>
      </w:tr>
      <w:tr w:rsidR="00BE0877" w:rsidRPr="0044196B" w:rsidTr="0044196B">
        <w:trPr>
          <w:trHeight w:val="726"/>
        </w:trPr>
        <w:tc>
          <w:tcPr>
            <w:tcW w:w="993" w:type="dxa"/>
            <w:tcBorders>
              <w:bottom w:val="single" w:sz="4" w:space="0" w:color="auto"/>
            </w:tcBorders>
          </w:tcPr>
          <w:p w:rsidR="00BE0877" w:rsidRPr="0044196B" w:rsidRDefault="00BE0877" w:rsidP="00246C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МБОУ Гимназия №7,</w:t>
            </w:r>
          </w:p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Крюкова </w:t>
            </w:r>
            <w:proofErr w:type="spellStart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</w:tr>
      <w:tr w:rsidR="00BE0877" w:rsidRPr="0044196B" w:rsidTr="0044196B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МАОУ Лицей «Ступени»,</w:t>
            </w:r>
          </w:p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proofErr w:type="gramStart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Ильина Светлана </w:t>
            </w:r>
          </w:p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BE0877" w:rsidRPr="0044196B" w:rsidTr="0044196B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МАОУ Лицей «Ступени»,</w:t>
            </w:r>
          </w:p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7 Г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Шатанова</w:t>
            </w:r>
            <w:proofErr w:type="spellEnd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BE0877" w:rsidRPr="0044196B" w:rsidTr="0044196B">
        <w:trPr>
          <w:trHeight w:val="2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МАОУ НОШ «Первые шаги»,</w:t>
            </w:r>
          </w:p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4 Г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Наталья Николаевна </w:t>
            </w:r>
          </w:p>
        </w:tc>
      </w:tr>
      <w:tr w:rsidR="00BE0877" w:rsidRPr="0044196B" w:rsidTr="0044196B">
        <w:trPr>
          <w:trHeight w:val="1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15, </w:t>
            </w:r>
          </w:p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Галинская Наталья Вячеславовна</w:t>
            </w:r>
          </w:p>
        </w:tc>
      </w:tr>
      <w:tr w:rsidR="00BE0877" w:rsidRPr="0044196B" w:rsidTr="0044196B">
        <w:trPr>
          <w:trHeight w:val="6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15, </w:t>
            </w:r>
          </w:p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Б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Шевченко Елена Викторовна</w:t>
            </w:r>
          </w:p>
        </w:tc>
      </w:tr>
      <w:tr w:rsidR="00BE0877" w:rsidRPr="0044196B" w:rsidTr="0044196B">
        <w:trPr>
          <w:trHeight w:val="11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15, </w:t>
            </w:r>
          </w:p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Галинская Наталья Вячеславовна</w:t>
            </w:r>
          </w:p>
        </w:tc>
      </w:tr>
      <w:tr w:rsidR="00BE0877" w:rsidRPr="0044196B" w:rsidTr="0044196B">
        <w:trPr>
          <w:trHeight w:val="142"/>
        </w:trPr>
        <w:tc>
          <w:tcPr>
            <w:tcW w:w="993" w:type="dxa"/>
            <w:tcBorders>
              <w:top w:val="single" w:sz="4" w:space="0" w:color="auto"/>
            </w:tcBorders>
          </w:tcPr>
          <w:p w:rsidR="00BE0877" w:rsidRPr="0044196B" w:rsidRDefault="00BE0877" w:rsidP="00246C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МАОУ гимназия № 4,</w:t>
            </w:r>
          </w:p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Татьяна Ивановна </w:t>
            </w:r>
          </w:p>
        </w:tc>
      </w:tr>
      <w:tr w:rsidR="00BE0877" w:rsidRPr="0044196B" w:rsidTr="0044196B">
        <w:tc>
          <w:tcPr>
            <w:tcW w:w="993" w:type="dxa"/>
          </w:tcPr>
          <w:p w:rsidR="00BE0877" w:rsidRPr="0044196B" w:rsidRDefault="00BE0877" w:rsidP="00246C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МБОУ СОШ № 16,</w:t>
            </w:r>
          </w:p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BE0877" w:rsidRPr="0044196B" w:rsidTr="0044196B">
        <w:tc>
          <w:tcPr>
            <w:tcW w:w="993" w:type="dxa"/>
          </w:tcPr>
          <w:p w:rsidR="00BE0877" w:rsidRPr="0044196B" w:rsidRDefault="00BE0877" w:rsidP="00246C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МБОУ СОШ № 16,</w:t>
            </w:r>
          </w:p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BE0877" w:rsidRPr="0044196B" w:rsidTr="0044196B">
        <w:tc>
          <w:tcPr>
            <w:tcW w:w="993" w:type="dxa"/>
          </w:tcPr>
          <w:p w:rsidR="00BE0877" w:rsidRPr="0044196B" w:rsidRDefault="00BE0877" w:rsidP="00246C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МАОУ НОШ «Открытие»,</w:t>
            </w:r>
          </w:p>
        </w:tc>
        <w:tc>
          <w:tcPr>
            <w:tcW w:w="2126" w:type="dxa"/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Букур</w:t>
            </w:r>
            <w:proofErr w:type="spellEnd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 </w:t>
            </w:r>
          </w:p>
        </w:tc>
      </w:tr>
      <w:tr w:rsidR="00BE0877" w:rsidRPr="0044196B" w:rsidTr="0044196B">
        <w:tc>
          <w:tcPr>
            <w:tcW w:w="993" w:type="dxa"/>
          </w:tcPr>
          <w:p w:rsidR="00BE0877" w:rsidRPr="0044196B" w:rsidRDefault="00BE0877" w:rsidP="00246C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«Ритм», </w:t>
            </w:r>
          </w:p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Драч Ольга Васильевна</w:t>
            </w:r>
          </w:p>
        </w:tc>
      </w:tr>
      <w:tr w:rsidR="00BE0877" w:rsidRPr="0044196B" w:rsidTr="0044196B">
        <w:tc>
          <w:tcPr>
            <w:tcW w:w="993" w:type="dxa"/>
          </w:tcPr>
          <w:p w:rsidR="00BE0877" w:rsidRPr="0044196B" w:rsidRDefault="00BE0877" w:rsidP="00246C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МАДОУ детский сад № 51, старшая группа</w:t>
            </w:r>
          </w:p>
        </w:tc>
        <w:tc>
          <w:tcPr>
            <w:tcW w:w="2126" w:type="dxa"/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Сон Анна Васильевна</w:t>
            </w:r>
          </w:p>
        </w:tc>
      </w:tr>
      <w:tr w:rsidR="00BE0877" w:rsidRPr="0044196B" w:rsidTr="0044196B">
        <w:trPr>
          <w:trHeight w:val="401"/>
        </w:trPr>
        <w:tc>
          <w:tcPr>
            <w:tcW w:w="993" w:type="dxa"/>
          </w:tcPr>
          <w:p w:rsidR="00BE0877" w:rsidRPr="0044196B" w:rsidRDefault="00BE0877" w:rsidP="00246C5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МАДОУ детский сад № 51, подготовительная группа</w:t>
            </w:r>
          </w:p>
        </w:tc>
        <w:tc>
          <w:tcPr>
            <w:tcW w:w="2126" w:type="dxa"/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BE0877" w:rsidRPr="0044196B" w:rsidRDefault="00BE0877" w:rsidP="0024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Наталья Николаевна, </w:t>
            </w:r>
            <w:proofErr w:type="spellStart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>Климченко</w:t>
            </w:r>
            <w:proofErr w:type="spellEnd"/>
            <w:r w:rsidRPr="0044196B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</w:tr>
    </w:tbl>
    <w:p w:rsidR="00841F1A" w:rsidRPr="0004570C" w:rsidRDefault="00841F1A" w:rsidP="00441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 xml:space="preserve">В течение  года специалисты лаборатории разрабатывали  положения о городских конкурсах,  сценарии  торжественных мероприятий,  церемоний открытия детских садов проводили сбор статистических отчетов по направлениям деятельности, инспектирование учреждений, консультирование заместителей директоров, педагогов. </w:t>
      </w:r>
    </w:p>
    <w:p w:rsidR="00841F1A" w:rsidRDefault="00841F1A" w:rsidP="00841F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70C">
        <w:rPr>
          <w:rFonts w:ascii="Times New Roman" w:hAnsi="Times New Roman" w:cs="Times New Roman"/>
          <w:sz w:val="28"/>
          <w:szCs w:val="28"/>
        </w:rPr>
        <w:t>Специалисты лаборатории являлись руководителями пунктов проведения ЕГЭ.</w:t>
      </w:r>
    </w:p>
    <w:p w:rsidR="00556475" w:rsidRPr="0004570C" w:rsidRDefault="00556475" w:rsidP="00556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570C">
        <w:rPr>
          <w:rFonts w:ascii="Times New Roman" w:hAnsi="Times New Roman" w:cs="Times New Roman"/>
          <w:sz w:val="28"/>
          <w:szCs w:val="28"/>
        </w:rPr>
        <w:t>лан работы лаборатории выполнен в полном объеме,  в предстоящем учебном году следует обратить внимание специалистов  на повышения качества проводимых  мероприятий, поиска и внедрения новых форм работы по своим направлениям деятельности.</w:t>
      </w:r>
      <w:r w:rsidRPr="0004570C">
        <w:rPr>
          <w:rFonts w:ascii="Times New Roman" w:hAnsi="Times New Roman" w:cs="Times New Roman"/>
          <w:sz w:val="28"/>
          <w:szCs w:val="28"/>
        </w:rPr>
        <w:tab/>
      </w:r>
    </w:p>
    <w:p w:rsidR="00556475" w:rsidRPr="00A40917" w:rsidRDefault="00556475" w:rsidP="00556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новый учебный год:</w:t>
      </w:r>
    </w:p>
    <w:p w:rsidR="00556475" w:rsidRDefault="00F9647F" w:rsidP="0055647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56475">
        <w:rPr>
          <w:rFonts w:ascii="Times New Roman" w:hAnsi="Times New Roman" w:cs="Times New Roman"/>
          <w:sz w:val="28"/>
          <w:szCs w:val="28"/>
        </w:rPr>
        <w:t>азработать муниципальную нормативно-правовую базу</w:t>
      </w:r>
      <w:r w:rsidR="00556475" w:rsidRPr="00A409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6475">
        <w:rPr>
          <w:rFonts w:ascii="Times New Roman" w:hAnsi="Times New Roman" w:cs="Times New Roman"/>
          <w:sz w:val="28"/>
          <w:szCs w:val="28"/>
        </w:rPr>
        <w:t>обеспечивающею</w:t>
      </w:r>
      <w:proofErr w:type="gramEnd"/>
      <w:r w:rsidR="00556475" w:rsidRPr="00A40917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556475">
        <w:rPr>
          <w:rFonts w:ascii="Times New Roman" w:hAnsi="Times New Roman" w:cs="Times New Roman"/>
          <w:sz w:val="28"/>
          <w:szCs w:val="28"/>
        </w:rPr>
        <w:t>программы персонифицированного дополнительного образования;</w:t>
      </w:r>
    </w:p>
    <w:p w:rsidR="00556475" w:rsidRPr="00C831AC" w:rsidRDefault="00F9647F" w:rsidP="00556475">
      <w:pPr>
        <w:pStyle w:val="10"/>
        <w:shd w:val="clear" w:color="auto" w:fill="auto"/>
        <w:spacing w:before="0" w:after="0" w:line="240" w:lineRule="auto"/>
        <w:ind w:left="40" w:right="20" w:firstLine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556475" w:rsidRPr="00C831AC">
        <w:rPr>
          <w:rFonts w:ascii="Times New Roman" w:hAnsi="Times New Roman" w:cs="Times New Roman"/>
          <w:sz w:val="28"/>
          <w:szCs w:val="28"/>
        </w:rPr>
        <w:t>беспечить  функционирование системы   персонифицированного финансирования  дополнительного образования детей и персонифицированного учета в до</w:t>
      </w:r>
      <w:r>
        <w:rPr>
          <w:rFonts w:ascii="Times New Roman" w:hAnsi="Times New Roman" w:cs="Times New Roman"/>
          <w:sz w:val="28"/>
          <w:szCs w:val="28"/>
        </w:rPr>
        <w:t>полнительном образовании детей;</w:t>
      </w:r>
    </w:p>
    <w:p w:rsidR="00556475" w:rsidRPr="00A40917" w:rsidRDefault="00556475" w:rsidP="00556475">
      <w:pPr>
        <w:spacing w:after="0" w:line="240" w:lineRule="auto"/>
        <w:ind w:firstLine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9647F">
        <w:rPr>
          <w:rFonts w:ascii="Times New Roman" w:hAnsi="Times New Roman" w:cs="Times New Roman"/>
          <w:sz w:val="28"/>
          <w:szCs w:val="28"/>
        </w:rPr>
        <w:t>-п</w:t>
      </w:r>
      <w:r w:rsidRPr="00A40917">
        <w:rPr>
          <w:rFonts w:ascii="Times New Roman" w:hAnsi="Times New Roman" w:cs="Times New Roman"/>
          <w:sz w:val="28"/>
          <w:szCs w:val="28"/>
        </w:rPr>
        <w:t xml:space="preserve">родолжить работу </w:t>
      </w:r>
      <w:r>
        <w:rPr>
          <w:rFonts w:ascii="Times New Roman" w:hAnsi="Times New Roman" w:cs="Times New Roman"/>
          <w:sz w:val="28"/>
          <w:szCs w:val="28"/>
        </w:rPr>
        <w:t xml:space="preserve">по повышению </w:t>
      </w:r>
      <w:r w:rsidRPr="00A40917">
        <w:rPr>
          <w:rFonts w:ascii="Times New Roman" w:hAnsi="Times New Roman" w:cs="Times New Roman"/>
          <w:sz w:val="28"/>
          <w:szCs w:val="28"/>
        </w:rPr>
        <w:t xml:space="preserve"> профессионального уровня заместителей директоров по воспитательной работе, руководителей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40917">
        <w:rPr>
          <w:rFonts w:ascii="Times New Roman" w:hAnsi="Times New Roman" w:cs="Times New Roman"/>
          <w:sz w:val="28"/>
          <w:szCs w:val="28"/>
        </w:rPr>
        <w:t>МО классных руковод</w:t>
      </w:r>
      <w:r w:rsidR="00F9647F">
        <w:rPr>
          <w:rFonts w:ascii="Times New Roman" w:hAnsi="Times New Roman" w:cs="Times New Roman"/>
          <w:sz w:val="28"/>
          <w:szCs w:val="28"/>
        </w:rPr>
        <w:t>ителей;</w:t>
      </w:r>
      <w:r>
        <w:rPr>
          <w:rFonts w:ascii="Times New Roman" w:hAnsi="Times New Roman" w:cs="Times New Roman"/>
          <w:sz w:val="28"/>
          <w:szCs w:val="28"/>
        </w:rPr>
        <w:t xml:space="preserve"> социальных педагогов, педагогов учреждений дополнительного образования детей.</w:t>
      </w:r>
    </w:p>
    <w:p w:rsidR="00556475" w:rsidRDefault="00556475" w:rsidP="00441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9647F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родолжить работу по изучению, обобщению и распространению</w:t>
      </w:r>
      <w:r w:rsidRPr="000A57EF">
        <w:rPr>
          <w:rFonts w:ascii="Times New Roman" w:hAnsi="Times New Roman" w:cs="Times New Roman"/>
          <w:sz w:val="28"/>
          <w:szCs w:val="28"/>
        </w:rPr>
        <w:t xml:space="preserve"> лучшего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  обр</w:t>
      </w:r>
      <w:r w:rsidR="0044196B">
        <w:rPr>
          <w:rFonts w:ascii="Times New Roman" w:hAnsi="Times New Roman" w:cs="Times New Roman"/>
          <w:sz w:val="28"/>
          <w:szCs w:val="28"/>
        </w:rPr>
        <w:t>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6475" w:rsidSect="00132414">
      <w:headerReference w:type="default" r:id="rId8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475" w:rsidRDefault="00556475" w:rsidP="00C80E80">
      <w:pPr>
        <w:spacing w:after="0" w:line="240" w:lineRule="auto"/>
      </w:pPr>
      <w:r>
        <w:separator/>
      </w:r>
    </w:p>
  </w:endnote>
  <w:endnote w:type="continuationSeparator" w:id="1">
    <w:p w:rsidR="00556475" w:rsidRDefault="00556475" w:rsidP="00C8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475" w:rsidRDefault="00556475" w:rsidP="00C80E80">
      <w:pPr>
        <w:spacing w:after="0" w:line="240" w:lineRule="auto"/>
      </w:pPr>
      <w:r>
        <w:separator/>
      </w:r>
    </w:p>
  </w:footnote>
  <w:footnote w:type="continuationSeparator" w:id="1">
    <w:p w:rsidR="00556475" w:rsidRDefault="00556475" w:rsidP="00C8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5547"/>
      <w:docPartObj>
        <w:docPartGallery w:val="Page Numbers (Top of Page)"/>
        <w:docPartUnique/>
      </w:docPartObj>
    </w:sdtPr>
    <w:sdtContent>
      <w:p w:rsidR="00556475" w:rsidRDefault="00556475">
        <w:pPr>
          <w:pStyle w:val="ad"/>
          <w:jc w:val="right"/>
        </w:pPr>
        <w:fldSimple w:instr=" PAGE   \* MERGEFORMAT ">
          <w:r w:rsidR="00F9647F">
            <w:rPr>
              <w:noProof/>
            </w:rPr>
            <w:t>35</w:t>
          </w:r>
        </w:fldSimple>
      </w:p>
    </w:sdtContent>
  </w:sdt>
  <w:p w:rsidR="00556475" w:rsidRDefault="0055647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61173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3E3136"/>
    <w:multiLevelType w:val="hybridMultilevel"/>
    <w:tmpl w:val="6DB88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D4A8F"/>
    <w:multiLevelType w:val="hybridMultilevel"/>
    <w:tmpl w:val="2E8E7340"/>
    <w:lvl w:ilvl="0" w:tplc="E662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8772C"/>
    <w:multiLevelType w:val="hybridMultilevel"/>
    <w:tmpl w:val="C16252DA"/>
    <w:lvl w:ilvl="0" w:tplc="EBCEFC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0B5C05"/>
    <w:multiLevelType w:val="hybridMultilevel"/>
    <w:tmpl w:val="34BC9A3C"/>
    <w:lvl w:ilvl="0" w:tplc="D6F867D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C6A1A"/>
    <w:multiLevelType w:val="hybridMultilevel"/>
    <w:tmpl w:val="C4A2281C"/>
    <w:lvl w:ilvl="0" w:tplc="BAD06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790F3B"/>
    <w:multiLevelType w:val="hybridMultilevel"/>
    <w:tmpl w:val="05E8D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A6314"/>
    <w:multiLevelType w:val="hybridMultilevel"/>
    <w:tmpl w:val="63726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66A56"/>
    <w:multiLevelType w:val="hybridMultilevel"/>
    <w:tmpl w:val="234C7CDC"/>
    <w:lvl w:ilvl="0" w:tplc="8C24DA3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DB6F37"/>
    <w:multiLevelType w:val="hybridMultilevel"/>
    <w:tmpl w:val="E642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CA6"/>
    <w:rsid w:val="00004582"/>
    <w:rsid w:val="0004570C"/>
    <w:rsid w:val="00081940"/>
    <w:rsid w:val="00090AFB"/>
    <w:rsid w:val="000A4E88"/>
    <w:rsid w:val="000B63E9"/>
    <w:rsid w:val="000C6FB5"/>
    <w:rsid w:val="000D0730"/>
    <w:rsid w:val="000E5B1B"/>
    <w:rsid w:val="00103FD9"/>
    <w:rsid w:val="00104C36"/>
    <w:rsid w:val="00132414"/>
    <w:rsid w:val="001835E3"/>
    <w:rsid w:val="001902AC"/>
    <w:rsid w:val="00192EE2"/>
    <w:rsid w:val="001B53FB"/>
    <w:rsid w:val="001C2035"/>
    <w:rsid w:val="001D521A"/>
    <w:rsid w:val="001D5B6B"/>
    <w:rsid w:val="00217E53"/>
    <w:rsid w:val="002366B4"/>
    <w:rsid w:val="00241048"/>
    <w:rsid w:val="00246C56"/>
    <w:rsid w:val="002717A4"/>
    <w:rsid w:val="002A19DB"/>
    <w:rsid w:val="002B1FFD"/>
    <w:rsid w:val="002C1BB2"/>
    <w:rsid w:val="002C7550"/>
    <w:rsid w:val="00307828"/>
    <w:rsid w:val="00307872"/>
    <w:rsid w:val="00320DFE"/>
    <w:rsid w:val="0033031F"/>
    <w:rsid w:val="00344643"/>
    <w:rsid w:val="003636B5"/>
    <w:rsid w:val="003C30B8"/>
    <w:rsid w:val="003F3976"/>
    <w:rsid w:val="00411014"/>
    <w:rsid w:val="0044196B"/>
    <w:rsid w:val="0049021B"/>
    <w:rsid w:val="004B4ECB"/>
    <w:rsid w:val="004C1091"/>
    <w:rsid w:val="004D34A8"/>
    <w:rsid w:val="004D583A"/>
    <w:rsid w:val="004F07BA"/>
    <w:rsid w:val="004F1384"/>
    <w:rsid w:val="004F37F2"/>
    <w:rsid w:val="005022FC"/>
    <w:rsid w:val="00515E76"/>
    <w:rsid w:val="0053713F"/>
    <w:rsid w:val="00556475"/>
    <w:rsid w:val="005A7702"/>
    <w:rsid w:val="005F79B4"/>
    <w:rsid w:val="0064043B"/>
    <w:rsid w:val="00673DAF"/>
    <w:rsid w:val="006953DD"/>
    <w:rsid w:val="006E2DEC"/>
    <w:rsid w:val="007050ED"/>
    <w:rsid w:val="00717362"/>
    <w:rsid w:val="00726AF2"/>
    <w:rsid w:val="00735A9D"/>
    <w:rsid w:val="00745FF6"/>
    <w:rsid w:val="00794DBB"/>
    <w:rsid w:val="007A1D96"/>
    <w:rsid w:val="007C4F8D"/>
    <w:rsid w:val="007E639A"/>
    <w:rsid w:val="007E6423"/>
    <w:rsid w:val="00833492"/>
    <w:rsid w:val="0083430F"/>
    <w:rsid w:val="00841F1A"/>
    <w:rsid w:val="008B5F7D"/>
    <w:rsid w:val="008C0797"/>
    <w:rsid w:val="008E1F7F"/>
    <w:rsid w:val="0090540A"/>
    <w:rsid w:val="00915FCF"/>
    <w:rsid w:val="00921EF4"/>
    <w:rsid w:val="00923C7C"/>
    <w:rsid w:val="009741C2"/>
    <w:rsid w:val="009823F9"/>
    <w:rsid w:val="00985818"/>
    <w:rsid w:val="00987CD4"/>
    <w:rsid w:val="00991CA2"/>
    <w:rsid w:val="00A06CB1"/>
    <w:rsid w:val="00A508EC"/>
    <w:rsid w:val="00A536D1"/>
    <w:rsid w:val="00A673BD"/>
    <w:rsid w:val="00A75888"/>
    <w:rsid w:val="00A817D0"/>
    <w:rsid w:val="00A96979"/>
    <w:rsid w:val="00AA1D8F"/>
    <w:rsid w:val="00AA4639"/>
    <w:rsid w:val="00AC4001"/>
    <w:rsid w:val="00AD17EF"/>
    <w:rsid w:val="00B13267"/>
    <w:rsid w:val="00B3110E"/>
    <w:rsid w:val="00B31CFC"/>
    <w:rsid w:val="00B33C0F"/>
    <w:rsid w:val="00BC669A"/>
    <w:rsid w:val="00BE0877"/>
    <w:rsid w:val="00BE1869"/>
    <w:rsid w:val="00C30BB7"/>
    <w:rsid w:val="00C34A0A"/>
    <w:rsid w:val="00C51ACF"/>
    <w:rsid w:val="00C5316F"/>
    <w:rsid w:val="00C62B18"/>
    <w:rsid w:val="00C753B3"/>
    <w:rsid w:val="00C80E80"/>
    <w:rsid w:val="00CD534F"/>
    <w:rsid w:val="00CE0C8B"/>
    <w:rsid w:val="00D20276"/>
    <w:rsid w:val="00D31D67"/>
    <w:rsid w:val="00D43BC6"/>
    <w:rsid w:val="00D763F6"/>
    <w:rsid w:val="00D948BC"/>
    <w:rsid w:val="00DB0073"/>
    <w:rsid w:val="00DD5685"/>
    <w:rsid w:val="00E56667"/>
    <w:rsid w:val="00E657AA"/>
    <w:rsid w:val="00E81DAE"/>
    <w:rsid w:val="00E95EFC"/>
    <w:rsid w:val="00EA268E"/>
    <w:rsid w:val="00EC5CA6"/>
    <w:rsid w:val="00EF0355"/>
    <w:rsid w:val="00F10DA6"/>
    <w:rsid w:val="00F122F1"/>
    <w:rsid w:val="00F1488C"/>
    <w:rsid w:val="00F14AAE"/>
    <w:rsid w:val="00F25676"/>
    <w:rsid w:val="00F2754E"/>
    <w:rsid w:val="00F563EF"/>
    <w:rsid w:val="00F9647F"/>
    <w:rsid w:val="00FA7669"/>
    <w:rsid w:val="00FB22E3"/>
    <w:rsid w:val="00FC53F6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23"/>
  </w:style>
  <w:style w:type="paragraph" w:styleId="3">
    <w:name w:val="heading 3"/>
    <w:basedOn w:val="a"/>
    <w:link w:val="30"/>
    <w:uiPriority w:val="9"/>
    <w:qFormat/>
    <w:rsid w:val="008E1F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A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C5CA6"/>
  </w:style>
  <w:style w:type="character" w:styleId="a4">
    <w:name w:val="Hyperlink"/>
    <w:basedOn w:val="a0"/>
    <w:uiPriority w:val="99"/>
    <w:semiHidden/>
    <w:unhideWhenUsed/>
    <w:rsid w:val="00EC5CA6"/>
    <w:rPr>
      <w:color w:val="0000FF"/>
      <w:u w:val="single"/>
    </w:rPr>
  </w:style>
  <w:style w:type="table" w:styleId="a5">
    <w:name w:val="Table Grid"/>
    <w:basedOn w:val="a1"/>
    <w:uiPriority w:val="59"/>
    <w:rsid w:val="00190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190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CD534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7">
    <w:name w:val="Основной текст Знак"/>
    <w:basedOn w:val="a0"/>
    <w:link w:val="a6"/>
    <w:rsid w:val="00CD534F"/>
    <w:rPr>
      <w:rFonts w:ascii="Times New Roman" w:eastAsia="Times New Roman" w:hAnsi="Times New Roman" w:cs="Times New Roman"/>
      <w:sz w:val="1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CD53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D534F"/>
    <w:rPr>
      <w:sz w:val="16"/>
      <w:szCs w:val="16"/>
    </w:rPr>
  </w:style>
  <w:style w:type="character" w:customStyle="1" w:styleId="a8">
    <w:name w:val="Основной текст_"/>
    <w:basedOn w:val="a0"/>
    <w:link w:val="10"/>
    <w:rsid w:val="00CD534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CD534F"/>
    <w:pPr>
      <w:shd w:val="clear" w:color="auto" w:fill="FFFFFF"/>
      <w:spacing w:before="540" w:after="540" w:line="235" w:lineRule="exact"/>
    </w:pPr>
    <w:rPr>
      <w:sz w:val="26"/>
      <w:szCs w:val="26"/>
    </w:rPr>
  </w:style>
  <w:style w:type="paragraph" w:styleId="a9">
    <w:name w:val="Normal (Web)"/>
    <w:basedOn w:val="a"/>
    <w:uiPriority w:val="99"/>
    <w:unhideWhenUsed/>
    <w:rsid w:val="0074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45FF6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E1F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 Spacing"/>
    <w:uiPriority w:val="1"/>
    <w:qFormat/>
    <w:rsid w:val="008E1F7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E5B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5B1B"/>
  </w:style>
  <w:style w:type="paragraph" w:styleId="ab">
    <w:name w:val="Balloon Text"/>
    <w:basedOn w:val="a"/>
    <w:link w:val="ac"/>
    <w:uiPriority w:val="99"/>
    <w:semiHidden/>
    <w:unhideWhenUsed/>
    <w:rsid w:val="00F5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3E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8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80E80"/>
  </w:style>
  <w:style w:type="paragraph" w:styleId="af">
    <w:name w:val="footer"/>
    <w:basedOn w:val="a"/>
    <w:link w:val="af0"/>
    <w:uiPriority w:val="99"/>
    <w:semiHidden/>
    <w:unhideWhenUsed/>
    <w:rsid w:val="00C8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80E80"/>
  </w:style>
  <w:style w:type="paragraph" w:styleId="21">
    <w:name w:val="Body Text Indent 2"/>
    <w:basedOn w:val="a"/>
    <w:link w:val="22"/>
    <w:uiPriority w:val="99"/>
    <w:semiHidden/>
    <w:unhideWhenUsed/>
    <w:rsid w:val="00735A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A9D"/>
  </w:style>
  <w:style w:type="paragraph" w:customStyle="1" w:styleId="Style4">
    <w:name w:val="Style4"/>
    <w:basedOn w:val="a"/>
    <w:rsid w:val="00735A9D"/>
    <w:pPr>
      <w:widowControl w:val="0"/>
      <w:suppressAutoHyphens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f1">
    <w:name w:val="Body Text Indent"/>
    <w:basedOn w:val="a"/>
    <w:link w:val="af2"/>
    <w:uiPriority w:val="99"/>
    <w:unhideWhenUsed/>
    <w:rsid w:val="00735A9D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735A9D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3">
    <w:name w:val="Title"/>
    <w:basedOn w:val="a"/>
    <w:link w:val="af4"/>
    <w:qFormat/>
    <w:rsid w:val="004C10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4C1091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ne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35</Pages>
  <Words>13476</Words>
  <Characters>76816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Дулина Э В</dc:creator>
  <cp:keywords/>
  <dc:description/>
  <cp:lastModifiedBy>Специалист</cp:lastModifiedBy>
  <cp:revision>99</cp:revision>
  <cp:lastPrinted>2019-09-06T02:01:00Z</cp:lastPrinted>
  <dcterms:created xsi:type="dcterms:W3CDTF">2018-06-27T07:30:00Z</dcterms:created>
  <dcterms:modified xsi:type="dcterms:W3CDTF">2019-09-06T02:02:00Z</dcterms:modified>
</cp:coreProperties>
</file>