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14B" w:rsidRPr="000334D2" w:rsidRDefault="00D8214B" w:rsidP="00173622">
      <w:pPr>
        <w:tabs>
          <w:tab w:val="left" w:pos="-180"/>
          <w:tab w:val="left" w:pos="1134"/>
          <w:tab w:val="left" w:pos="13325"/>
        </w:tabs>
        <w:spacing w:after="0"/>
        <w:jc w:val="center"/>
        <w:rPr>
          <w:rFonts w:ascii="Times New Roman" w:eastAsia="Times New Roman" w:hAnsi="Times New Roman" w:cs="Times New Roman"/>
          <w:b/>
          <w:i/>
          <w:sz w:val="28"/>
          <w:szCs w:val="28"/>
        </w:rPr>
      </w:pPr>
      <w:r w:rsidRPr="000334D2">
        <w:rPr>
          <w:rFonts w:ascii="Times New Roman" w:eastAsia="Times New Roman" w:hAnsi="Times New Roman" w:cs="Times New Roman"/>
          <w:b/>
          <w:i/>
          <w:sz w:val="28"/>
          <w:szCs w:val="28"/>
        </w:rPr>
        <w:t xml:space="preserve">Анализ деятельности лаборатории кадрового обеспечения </w:t>
      </w:r>
    </w:p>
    <w:p w:rsidR="00D8214B" w:rsidRPr="000334D2" w:rsidRDefault="00D8214B" w:rsidP="00173622">
      <w:pPr>
        <w:spacing w:after="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в 2018 – 2019</w:t>
      </w:r>
      <w:r w:rsidRPr="000334D2">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w:t>
      </w:r>
      <w:r w:rsidRPr="000334D2">
        <w:rPr>
          <w:rFonts w:ascii="Times New Roman" w:eastAsia="Times New Roman" w:hAnsi="Times New Roman" w:cs="Times New Roman"/>
          <w:b/>
          <w:i/>
          <w:sz w:val="28"/>
          <w:szCs w:val="28"/>
        </w:rPr>
        <w:t>учебном году</w:t>
      </w:r>
    </w:p>
    <w:p w:rsidR="00D8214B" w:rsidRPr="006318B4" w:rsidRDefault="00D8214B" w:rsidP="00CE5823">
      <w:pPr>
        <w:tabs>
          <w:tab w:val="left" w:pos="1134"/>
        </w:tabs>
        <w:spacing w:after="0" w:line="240" w:lineRule="auto"/>
        <w:ind w:firstLine="1134"/>
        <w:jc w:val="both"/>
        <w:rPr>
          <w:rFonts w:ascii="Times New Roman" w:eastAsia="Times New Roman" w:hAnsi="Times New Roman" w:cs="Times New Roman"/>
          <w:b/>
          <w:i/>
          <w:sz w:val="28"/>
          <w:szCs w:val="28"/>
        </w:rPr>
      </w:pPr>
      <w:r w:rsidRPr="006318B4">
        <w:rPr>
          <w:rFonts w:ascii="Times New Roman" w:eastAsia="Times New Roman" w:hAnsi="Times New Roman" w:cs="Times New Roman"/>
          <w:b/>
          <w:i/>
          <w:sz w:val="28"/>
          <w:szCs w:val="28"/>
        </w:rPr>
        <w:t>Деятельность лаборатории кадрового обеспечения</w:t>
      </w:r>
      <w:r w:rsidR="006318B4">
        <w:rPr>
          <w:rFonts w:ascii="Times New Roman" w:eastAsia="Times New Roman" w:hAnsi="Times New Roman" w:cs="Times New Roman"/>
          <w:b/>
          <w:i/>
          <w:sz w:val="28"/>
          <w:szCs w:val="28"/>
        </w:rPr>
        <w:t xml:space="preserve"> </w:t>
      </w:r>
      <w:r w:rsidRPr="006318B4">
        <w:rPr>
          <w:rFonts w:ascii="Times New Roman" w:eastAsia="Times New Roman" w:hAnsi="Times New Roman" w:cs="Times New Roman"/>
          <w:sz w:val="28"/>
          <w:szCs w:val="28"/>
        </w:rPr>
        <w:t>осуществлялась в соответствии с положением о лаборатории, должностными инструкциями и планом работы, направлена на выполнение следующих задач:</w:t>
      </w:r>
    </w:p>
    <w:p w:rsidR="00D8214B" w:rsidRPr="006318B4" w:rsidRDefault="00D8214B" w:rsidP="00CE5823">
      <w:pPr>
        <w:tabs>
          <w:tab w:val="left" w:pos="1134"/>
        </w:tabs>
        <w:spacing w:after="0" w:line="240" w:lineRule="auto"/>
        <w:ind w:firstLine="1134"/>
        <w:jc w:val="both"/>
        <w:rPr>
          <w:rFonts w:ascii="Times New Roman" w:eastAsia="Times New Roman" w:hAnsi="Times New Roman" w:cs="Times New Roman"/>
          <w:sz w:val="28"/>
          <w:szCs w:val="28"/>
        </w:rPr>
      </w:pPr>
      <w:r w:rsidRPr="006318B4">
        <w:rPr>
          <w:rFonts w:ascii="Times New Roman" w:eastAsia="Times New Roman" w:hAnsi="Times New Roman" w:cs="Times New Roman"/>
          <w:sz w:val="28"/>
          <w:szCs w:val="28"/>
        </w:rPr>
        <w:t>– исполнение в соответствии нормативно – правовых документов ОУ действующим законодательством в области образования;</w:t>
      </w:r>
    </w:p>
    <w:p w:rsidR="00D8214B" w:rsidRPr="006318B4" w:rsidRDefault="00D8214B" w:rsidP="00CE5823">
      <w:pPr>
        <w:tabs>
          <w:tab w:val="left" w:pos="1134"/>
        </w:tabs>
        <w:spacing w:after="0" w:line="240" w:lineRule="auto"/>
        <w:ind w:firstLine="1134"/>
        <w:jc w:val="both"/>
        <w:rPr>
          <w:rFonts w:ascii="Times New Roman" w:eastAsia="Times New Roman" w:hAnsi="Times New Roman" w:cs="Times New Roman"/>
          <w:sz w:val="28"/>
          <w:szCs w:val="28"/>
        </w:rPr>
      </w:pPr>
      <w:r w:rsidRPr="006318B4">
        <w:rPr>
          <w:rFonts w:ascii="Times New Roman" w:eastAsia="Times New Roman" w:hAnsi="Times New Roman" w:cs="Times New Roman"/>
          <w:sz w:val="28"/>
          <w:szCs w:val="28"/>
        </w:rPr>
        <w:t>– совершенствование педагогической деятельности - развитие у педагогов потребности непрерывного профессионального роста;</w:t>
      </w:r>
    </w:p>
    <w:p w:rsidR="00D8214B" w:rsidRPr="006318B4" w:rsidRDefault="00D8214B" w:rsidP="00CE5823">
      <w:pPr>
        <w:tabs>
          <w:tab w:val="left" w:pos="1134"/>
        </w:tabs>
        <w:spacing w:after="0" w:line="240" w:lineRule="auto"/>
        <w:ind w:firstLine="1134"/>
        <w:jc w:val="both"/>
        <w:rPr>
          <w:rFonts w:ascii="Times New Roman" w:eastAsia="Times New Roman" w:hAnsi="Times New Roman" w:cs="Times New Roman"/>
          <w:sz w:val="28"/>
          <w:szCs w:val="28"/>
        </w:rPr>
      </w:pPr>
      <w:r w:rsidRPr="006318B4">
        <w:rPr>
          <w:rFonts w:ascii="Times New Roman" w:eastAsia="Times New Roman" w:hAnsi="Times New Roman" w:cs="Times New Roman"/>
          <w:sz w:val="28"/>
          <w:szCs w:val="28"/>
        </w:rPr>
        <w:t>– научно-методическое сопровождение профессионального роста руководящих кадров.</w:t>
      </w:r>
    </w:p>
    <w:p w:rsidR="00D8214B" w:rsidRPr="006318B4" w:rsidRDefault="00D8214B" w:rsidP="00CE5823">
      <w:pPr>
        <w:keepNext/>
        <w:tabs>
          <w:tab w:val="left" w:pos="1134"/>
        </w:tabs>
        <w:spacing w:after="0" w:line="240" w:lineRule="auto"/>
        <w:ind w:firstLine="1134"/>
        <w:jc w:val="both"/>
        <w:outlineLvl w:val="0"/>
        <w:rPr>
          <w:rFonts w:ascii="Times New Roman" w:eastAsia="Times New Roman" w:hAnsi="Times New Roman" w:cs="Times New Roman"/>
          <w:sz w:val="28"/>
          <w:szCs w:val="28"/>
        </w:rPr>
      </w:pPr>
      <w:r w:rsidRPr="006318B4">
        <w:rPr>
          <w:rFonts w:ascii="Times New Roman" w:eastAsia="Times New Roman" w:hAnsi="Times New Roman" w:cs="Times New Roman"/>
          <w:sz w:val="28"/>
          <w:szCs w:val="28"/>
        </w:rPr>
        <w:t>В соответствии с современными требованиями особое значение в деятельности лаборатории приобрели вопросы, связанные с комплексом мер, формирующих условия для профессиональной самореализации педагогов.</w:t>
      </w:r>
    </w:p>
    <w:p w:rsidR="00D8214B" w:rsidRPr="006318B4" w:rsidRDefault="00D8214B" w:rsidP="00CE5823">
      <w:pPr>
        <w:tabs>
          <w:tab w:val="left" w:pos="1134"/>
        </w:tabs>
        <w:spacing w:after="0" w:line="240" w:lineRule="auto"/>
        <w:ind w:firstLine="1134"/>
        <w:jc w:val="both"/>
        <w:rPr>
          <w:rFonts w:ascii="Times New Roman" w:eastAsia="Times New Roman" w:hAnsi="Times New Roman" w:cs="Times New Roman"/>
          <w:sz w:val="28"/>
          <w:szCs w:val="28"/>
        </w:rPr>
      </w:pPr>
      <w:r w:rsidRPr="006318B4">
        <w:rPr>
          <w:rFonts w:ascii="Times New Roman" w:eastAsia="Times New Roman" w:hAnsi="Times New Roman" w:cs="Times New Roman"/>
          <w:sz w:val="28"/>
          <w:szCs w:val="28"/>
        </w:rPr>
        <w:t>Деятельность специалистов лаборатории осуществляется по следующим направлениям:</w:t>
      </w:r>
    </w:p>
    <w:p w:rsidR="00D8214B" w:rsidRPr="006318B4" w:rsidRDefault="00D8214B" w:rsidP="00CE5823">
      <w:pPr>
        <w:keepNext/>
        <w:tabs>
          <w:tab w:val="left" w:pos="851"/>
          <w:tab w:val="left" w:pos="1134"/>
          <w:tab w:val="left" w:pos="1276"/>
          <w:tab w:val="left" w:pos="1418"/>
        </w:tabs>
        <w:spacing w:after="0" w:line="240" w:lineRule="auto"/>
        <w:ind w:firstLine="1134"/>
        <w:jc w:val="both"/>
        <w:outlineLvl w:val="0"/>
        <w:rPr>
          <w:rFonts w:ascii="Times New Roman" w:eastAsia="Times New Roman" w:hAnsi="Times New Roman" w:cs="Times New Roman"/>
          <w:sz w:val="28"/>
          <w:szCs w:val="28"/>
        </w:rPr>
      </w:pPr>
      <w:r w:rsidRPr="006318B4">
        <w:rPr>
          <w:rFonts w:ascii="Times New Roman" w:eastAsia="Times New Roman" w:hAnsi="Times New Roman" w:cs="Times New Roman"/>
          <w:sz w:val="28"/>
          <w:szCs w:val="28"/>
        </w:rPr>
        <w:tab/>
        <w:t>– организация экспертизы соответствия образовательного учреждения государственному статусу при аккредитации;</w:t>
      </w:r>
    </w:p>
    <w:p w:rsidR="00D8214B" w:rsidRPr="006318B4" w:rsidRDefault="00D8214B" w:rsidP="00CE5823">
      <w:pPr>
        <w:tabs>
          <w:tab w:val="left" w:pos="851"/>
          <w:tab w:val="left" w:pos="1134"/>
          <w:tab w:val="left" w:pos="1276"/>
          <w:tab w:val="left" w:pos="1418"/>
        </w:tabs>
        <w:spacing w:after="0" w:line="240" w:lineRule="auto"/>
        <w:ind w:firstLine="1134"/>
        <w:jc w:val="both"/>
        <w:rPr>
          <w:rFonts w:ascii="Times New Roman" w:eastAsia="Times New Roman" w:hAnsi="Times New Roman" w:cs="Times New Roman"/>
          <w:sz w:val="28"/>
          <w:szCs w:val="28"/>
        </w:rPr>
      </w:pPr>
      <w:r w:rsidRPr="006318B4">
        <w:rPr>
          <w:rFonts w:ascii="Times New Roman" w:eastAsia="Times New Roman" w:hAnsi="Times New Roman" w:cs="Times New Roman"/>
          <w:sz w:val="28"/>
          <w:szCs w:val="28"/>
        </w:rPr>
        <w:tab/>
        <w:t>–  организация работы по лицензированию ОУ;</w:t>
      </w:r>
    </w:p>
    <w:p w:rsidR="00D8214B" w:rsidRPr="006318B4" w:rsidRDefault="00D8214B" w:rsidP="00CE5823">
      <w:pPr>
        <w:tabs>
          <w:tab w:val="left" w:pos="851"/>
          <w:tab w:val="left" w:pos="1134"/>
          <w:tab w:val="left" w:pos="1276"/>
          <w:tab w:val="left" w:pos="1418"/>
        </w:tabs>
        <w:spacing w:after="0" w:line="240" w:lineRule="auto"/>
        <w:ind w:firstLine="1134"/>
        <w:jc w:val="both"/>
        <w:rPr>
          <w:rFonts w:ascii="Times New Roman" w:eastAsia="Times New Roman" w:hAnsi="Times New Roman" w:cs="Times New Roman"/>
          <w:sz w:val="28"/>
          <w:szCs w:val="28"/>
        </w:rPr>
      </w:pPr>
      <w:r w:rsidRPr="006318B4">
        <w:rPr>
          <w:rFonts w:ascii="Times New Roman" w:eastAsia="Times New Roman" w:hAnsi="Times New Roman" w:cs="Times New Roman"/>
          <w:sz w:val="28"/>
          <w:szCs w:val="28"/>
        </w:rPr>
        <w:tab/>
        <w:t>– обеспечение диагностических и аттестационных процедур для объективной экспертизы педагогической и управленческой деятельности;</w:t>
      </w:r>
    </w:p>
    <w:p w:rsidR="006318B4" w:rsidRDefault="00D8214B" w:rsidP="00CE5823">
      <w:pPr>
        <w:tabs>
          <w:tab w:val="left" w:pos="851"/>
          <w:tab w:val="left" w:pos="1134"/>
          <w:tab w:val="left" w:pos="1276"/>
          <w:tab w:val="left" w:pos="1418"/>
        </w:tabs>
        <w:spacing w:after="0" w:line="240" w:lineRule="auto"/>
        <w:ind w:firstLine="1134"/>
        <w:jc w:val="both"/>
        <w:rPr>
          <w:rFonts w:ascii="Times New Roman" w:eastAsia="Times New Roman" w:hAnsi="Times New Roman" w:cs="Times New Roman"/>
          <w:sz w:val="28"/>
          <w:szCs w:val="28"/>
        </w:rPr>
      </w:pPr>
      <w:r w:rsidRPr="006318B4">
        <w:rPr>
          <w:rFonts w:ascii="Times New Roman" w:eastAsia="Times New Roman" w:hAnsi="Times New Roman" w:cs="Times New Roman"/>
          <w:sz w:val="28"/>
          <w:szCs w:val="28"/>
        </w:rPr>
        <w:tab/>
        <w:t>– организация экспертизы управленческой деятельности в рамках аттестации руководителей, заместителей руководителей образовательных учреждений;</w:t>
      </w:r>
    </w:p>
    <w:p w:rsidR="006318B4" w:rsidRDefault="00D8214B" w:rsidP="00CE5823">
      <w:pPr>
        <w:tabs>
          <w:tab w:val="left" w:pos="851"/>
          <w:tab w:val="left" w:pos="1134"/>
          <w:tab w:val="left" w:pos="1276"/>
          <w:tab w:val="left" w:pos="1418"/>
        </w:tabs>
        <w:spacing w:after="0" w:line="240" w:lineRule="auto"/>
        <w:ind w:firstLine="1134"/>
        <w:jc w:val="both"/>
        <w:rPr>
          <w:rFonts w:ascii="Times New Roman" w:eastAsia="Times New Roman" w:hAnsi="Times New Roman" w:cs="Times New Roman"/>
          <w:sz w:val="28"/>
          <w:szCs w:val="28"/>
        </w:rPr>
      </w:pPr>
      <w:r w:rsidRPr="006318B4">
        <w:rPr>
          <w:rFonts w:ascii="Times New Roman" w:eastAsia="Times New Roman" w:hAnsi="Times New Roman" w:cs="Times New Roman"/>
          <w:sz w:val="28"/>
          <w:szCs w:val="28"/>
        </w:rPr>
        <w:tab/>
        <w:t xml:space="preserve">– подготовка </w:t>
      </w:r>
      <w:r w:rsidR="00CE5823">
        <w:rPr>
          <w:rFonts w:ascii="Times New Roman" w:eastAsia="Times New Roman" w:hAnsi="Times New Roman" w:cs="Times New Roman"/>
          <w:sz w:val="28"/>
          <w:szCs w:val="28"/>
        </w:rPr>
        <w:t>статистической информации по руководящим и педагогическим кадрам</w:t>
      </w:r>
      <w:r w:rsidRPr="006318B4">
        <w:rPr>
          <w:rFonts w:ascii="Times New Roman" w:eastAsia="Times New Roman" w:hAnsi="Times New Roman" w:cs="Times New Roman"/>
          <w:sz w:val="28"/>
          <w:szCs w:val="28"/>
        </w:rPr>
        <w:t xml:space="preserve">; </w:t>
      </w:r>
    </w:p>
    <w:p w:rsidR="00CE5823" w:rsidRDefault="00D8214B" w:rsidP="00CE5823">
      <w:pPr>
        <w:tabs>
          <w:tab w:val="left" w:pos="851"/>
          <w:tab w:val="left" w:pos="1134"/>
          <w:tab w:val="left" w:pos="1276"/>
          <w:tab w:val="left" w:pos="1418"/>
        </w:tabs>
        <w:spacing w:after="0" w:line="240" w:lineRule="auto"/>
        <w:ind w:firstLine="1134"/>
        <w:jc w:val="both"/>
        <w:rPr>
          <w:rFonts w:ascii="Times New Roman" w:eastAsia="Times New Roman" w:hAnsi="Times New Roman" w:cs="Times New Roman"/>
          <w:sz w:val="28"/>
          <w:szCs w:val="28"/>
        </w:rPr>
      </w:pPr>
      <w:r w:rsidRPr="006318B4">
        <w:rPr>
          <w:rFonts w:ascii="Times New Roman" w:eastAsia="Times New Roman" w:hAnsi="Times New Roman" w:cs="Times New Roman"/>
          <w:sz w:val="28"/>
          <w:szCs w:val="28"/>
        </w:rPr>
        <w:tab/>
        <w:t xml:space="preserve">– организация и осуществление непрерывного образования педагогических и руководящих работников, </w:t>
      </w:r>
      <w:r w:rsidR="00CE5823">
        <w:rPr>
          <w:rFonts w:ascii="Times New Roman" w:eastAsia="Times New Roman" w:hAnsi="Times New Roman" w:cs="Times New Roman"/>
          <w:sz w:val="28"/>
          <w:szCs w:val="28"/>
        </w:rPr>
        <w:t>мероприятия направленные на повышение квалификации и профессиональную переподготовку;</w:t>
      </w:r>
    </w:p>
    <w:p w:rsidR="00CE5823" w:rsidRPr="006318B4" w:rsidRDefault="00D8214B" w:rsidP="00CE5823">
      <w:pPr>
        <w:keepNext/>
        <w:tabs>
          <w:tab w:val="left" w:pos="851"/>
        </w:tabs>
        <w:spacing w:after="0" w:line="240" w:lineRule="auto"/>
        <w:ind w:firstLine="1134"/>
        <w:jc w:val="both"/>
        <w:outlineLvl w:val="0"/>
        <w:rPr>
          <w:rFonts w:ascii="Times New Roman" w:eastAsia="Times New Roman" w:hAnsi="Times New Roman" w:cs="Times New Roman"/>
          <w:sz w:val="28"/>
          <w:szCs w:val="28"/>
        </w:rPr>
      </w:pPr>
      <w:r w:rsidRPr="006318B4">
        <w:rPr>
          <w:rFonts w:ascii="Times New Roman" w:eastAsia="Times New Roman" w:hAnsi="Times New Roman" w:cs="Times New Roman"/>
          <w:sz w:val="28"/>
          <w:szCs w:val="28"/>
        </w:rPr>
        <w:tab/>
      </w:r>
      <w:r w:rsidRPr="00001173">
        <w:rPr>
          <w:rFonts w:ascii="Times New Roman" w:eastAsia="Times New Roman" w:hAnsi="Times New Roman" w:cs="Times New Roman"/>
          <w:sz w:val="28"/>
          <w:szCs w:val="28"/>
        </w:rPr>
        <w:t xml:space="preserve">– методическое сопровождение </w:t>
      </w:r>
      <w:r w:rsidR="00CE5823" w:rsidRPr="00001173">
        <w:rPr>
          <w:rFonts w:ascii="Times New Roman" w:eastAsia="Times New Roman" w:hAnsi="Times New Roman" w:cs="Times New Roman"/>
          <w:sz w:val="28"/>
          <w:szCs w:val="28"/>
        </w:rPr>
        <w:t xml:space="preserve">городских и краевых </w:t>
      </w:r>
      <w:r w:rsidRPr="00001173">
        <w:rPr>
          <w:rFonts w:ascii="Times New Roman" w:eastAsia="Times New Roman" w:hAnsi="Times New Roman" w:cs="Times New Roman"/>
          <w:sz w:val="28"/>
          <w:szCs w:val="28"/>
        </w:rPr>
        <w:t xml:space="preserve">конкурсов профессионального мастерства: </w:t>
      </w:r>
      <w:r w:rsidR="00437973" w:rsidRPr="00001173">
        <w:rPr>
          <w:rFonts w:ascii="Times New Roman" w:hAnsi="Times New Roman"/>
          <w:color w:val="000000" w:themeColor="text1"/>
          <w:sz w:val="28"/>
          <w:szCs w:val="28"/>
        </w:rPr>
        <w:t>Муниципальный этап конкурса «Педагогический звездопад» всероссийского конкурса профессионал</w:t>
      </w:r>
      <w:r w:rsidR="00A34970" w:rsidRPr="00001173">
        <w:rPr>
          <w:rFonts w:ascii="Times New Roman" w:hAnsi="Times New Roman"/>
          <w:color w:val="000000" w:themeColor="text1"/>
          <w:sz w:val="28"/>
          <w:szCs w:val="28"/>
        </w:rPr>
        <w:t>ьного мастерства «Учитель года»</w:t>
      </w:r>
      <w:r w:rsidR="00437973" w:rsidRPr="00001173">
        <w:rPr>
          <w:rFonts w:ascii="Times New Roman" w:hAnsi="Times New Roman"/>
          <w:color w:val="000000" w:themeColor="text1"/>
          <w:sz w:val="28"/>
          <w:szCs w:val="28"/>
        </w:rPr>
        <w:t xml:space="preserve">, </w:t>
      </w:r>
      <w:r w:rsidR="00A34970" w:rsidRPr="00001173">
        <w:rPr>
          <w:rFonts w:ascii="Times New Roman" w:hAnsi="Times New Roman"/>
          <w:color w:val="000000" w:themeColor="text1"/>
          <w:sz w:val="28"/>
          <w:szCs w:val="28"/>
        </w:rPr>
        <w:t>городской конкурс «Лучший педагог-наставник 2019»</w:t>
      </w:r>
      <w:r w:rsidR="00CA550A" w:rsidRPr="00001173">
        <w:rPr>
          <w:sz w:val="28"/>
          <w:szCs w:val="28"/>
        </w:rPr>
        <w:t xml:space="preserve">, </w:t>
      </w:r>
      <w:r w:rsidR="00CA550A" w:rsidRPr="00001173">
        <w:rPr>
          <w:rFonts w:ascii="Times New Roman" w:hAnsi="Times New Roman"/>
          <w:color w:val="000000" w:themeColor="text1"/>
          <w:sz w:val="28"/>
          <w:szCs w:val="28"/>
        </w:rPr>
        <w:t>краевой этап Всероссийского конкурса «Педагогический дебют – 2018»</w:t>
      </w:r>
      <w:r w:rsidR="00001173" w:rsidRPr="00001173">
        <w:rPr>
          <w:rFonts w:ascii="Times New Roman" w:hAnsi="Times New Roman" w:cs="Times New Roman"/>
          <w:sz w:val="28"/>
          <w:szCs w:val="28"/>
        </w:rPr>
        <w:t xml:space="preserve">, конкурс молодых педагогов муниципальных образовательных учреждений </w:t>
      </w:r>
      <w:proofErr w:type="gramStart"/>
      <w:r w:rsidR="00001173" w:rsidRPr="00001173">
        <w:rPr>
          <w:rFonts w:ascii="Times New Roman" w:hAnsi="Times New Roman" w:cs="Times New Roman"/>
          <w:sz w:val="28"/>
          <w:szCs w:val="28"/>
        </w:rPr>
        <w:t>г</w:t>
      </w:r>
      <w:proofErr w:type="gramEnd"/>
      <w:r w:rsidR="00001173" w:rsidRPr="00001173">
        <w:rPr>
          <w:rFonts w:ascii="Times New Roman" w:hAnsi="Times New Roman" w:cs="Times New Roman"/>
          <w:sz w:val="28"/>
          <w:szCs w:val="28"/>
        </w:rPr>
        <w:t>. Хабаровска «Шаг вперёд - 2019» и др.</w:t>
      </w:r>
    </w:p>
    <w:p w:rsidR="00D8214B" w:rsidRPr="006318B4" w:rsidRDefault="00D8214B" w:rsidP="00CE5823">
      <w:pPr>
        <w:tabs>
          <w:tab w:val="left" w:pos="851"/>
        </w:tabs>
        <w:spacing w:after="0" w:line="240" w:lineRule="auto"/>
        <w:ind w:firstLine="1134"/>
        <w:jc w:val="both"/>
        <w:rPr>
          <w:rFonts w:ascii="Times New Roman" w:eastAsia="Times New Roman" w:hAnsi="Times New Roman" w:cs="Times New Roman"/>
          <w:sz w:val="28"/>
          <w:szCs w:val="28"/>
        </w:rPr>
      </w:pPr>
      <w:r w:rsidRPr="006318B4">
        <w:rPr>
          <w:rFonts w:ascii="Times New Roman" w:eastAsia="Times New Roman" w:hAnsi="Times New Roman" w:cs="Times New Roman"/>
          <w:sz w:val="28"/>
          <w:szCs w:val="28"/>
        </w:rPr>
        <w:tab/>
        <w:t>– организация и проведение городских мероприятий: «Августовская конференция педагогических работников г</w:t>
      </w:r>
      <w:proofErr w:type="gramStart"/>
      <w:r w:rsidRPr="006318B4">
        <w:rPr>
          <w:rFonts w:ascii="Times New Roman" w:eastAsia="Times New Roman" w:hAnsi="Times New Roman" w:cs="Times New Roman"/>
          <w:sz w:val="28"/>
          <w:szCs w:val="28"/>
        </w:rPr>
        <w:t>.Х</w:t>
      </w:r>
      <w:proofErr w:type="gramEnd"/>
      <w:r w:rsidRPr="006318B4">
        <w:rPr>
          <w:rFonts w:ascii="Times New Roman" w:eastAsia="Times New Roman" w:hAnsi="Times New Roman" w:cs="Times New Roman"/>
          <w:sz w:val="28"/>
          <w:szCs w:val="28"/>
        </w:rPr>
        <w:t>абаровска», «Педагогическая гостиная», Прием Мэром молодых специалистов отрасли «Образование».</w:t>
      </w:r>
    </w:p>
    <w:p w:rsidR="00D8214B" w:rsidRPr="006318B4" w:rsidRDefault="00D8214B" w:rsidP="00CE5823">
      <w:pPr>
        <w:tabs>
          <w:tab w:val="left" w:pos="851"/>
        </w:tabs>
        <w:spacing w:after="0" w:line="240" w:lineRule="auto"/>
        <w:ind w:firstLine="1134"/>
        <w:jc w:val="both"/>
        <w:rPr>
          <w:rFonts w:ascii="Times New Roman" w:eastAsia="Times New Roman" w:hAnsi="Times New Roman" w:cs="Times New Roman"/>
          <w:sz w:val="28"/>
          <w:szCs w:val="28"/>
        </w:rPr>
      </w:pPr>
      <w:r w:rsidRPr="006318B4">
        <w:rPr>
          <w:rFonts w:ascii="Times New Roman" w:eastAsia="Times New Roman" w:hAnsi="Times New Roman" w:cs="Times New Roman"/>
          <w:sz w:val="28"/>
          <w:szCs w:val="28"/>
        </w:rPr>
        <w:t>В содержании работы лаборатории наряду с традиционными видами деятельности большое место занимает прогностическая, информационно-аналитическая, экспертная деятельность.</w:t>
      </w:r>
    </w:p>
    <w:p w:rsidR="00D8214B" w:rsidRPr="006318B4" w:rsidRDefault="00D8214B" w:rsidP="00CE5823">
      <w:pPr>
        <w:tabs>
          <w:tab w:val="left" w:pos="1134"/>
        </w:tabs>
        <w:spacing w:after="0" w:line="240" w:lineRule="auto"/>
        <w:ind w:firstLine="1134"/>
        <w:jc w:val="both"/>
        <w:rPr>
          <w:rFonts w:ascii="Times New Roman" w:eastAsia="Times New Roman" w:hAnsi="Times New Roman" w:cs="Times New Roman"/>
          <w:sz w:val="28"/>
          <w:szCs w:val="28"/>
        </w:rPr>
      </w:pPr>
      <w:r w:rsidRPr="006318B4">
        <w:rPr>
          <w:rFonts w:ascii="Times New Roman" w:eastAsia="Times New Roman" w:hAnsi="Times New Roman" w:cs="Times New Roman"/>
          <w:sz w:val="28"/>
          <w:szCs w:val="28"/>
        </w:rPr>
        <w:lastRenderedPageBreak/>
        <w:tab/>
        <w:t>Профессиональная категория педагогических работников для осуществления деятельности сотрудников лаборатории - руководители образовательных учреждений, педагогические работники общеобразовательных учреждений, ДОУ, УДО.</w:t>
      </w:r>
    </w:p>
    <w:p w:rsidR="00EC499A" w:rsidRPr="006318B4" w:rsidRDefault="00EC499A" w:rsidP="00173622">
      <w:pPr>
        <w:pStyle w:val="a3"/>
        <w:numPr>
          <w:ilvl w:val="0"/>
          <w:numId w:val="1"/>
        </w:numPr>
        <w:spacing w:after="0" w:line="240" w:lineRule="auto"/>
        <w:ind w:firstLine="709"/>
        <w:jc w:val="both"/>
        <w:rPr>
          <w:rFonts w:ascii="Times New Roman" w:hAnsi="Times New Roman" w:cs="Times New Roman"/>
          <w:b/>
          <w:sz w:val="28"/>
          <w:szCs w:val="28"/>
        </w:rPr>
      </w:pPr>
      <w:r w:rsidRPr="006318B4">
        <w:rPr>
          <w:rFonts w:ascii="Times New Roman" w:hAnsi="Times New Roman" w:cs="Times New Roman"/>
          <w:b/>
          <w:sz w:val="28"/>
          <w:szCs w:val="28"/>
        </w:rPr>
        <w:t>Организация и методическое сопровождение конкурсов профессионального мастерства педагогов</w:t>
      </w:r>
    </w:p>
    <w:p w:rsidR="00EC499A" w:rsidRPr="006318B4" w:rsidRDefault="00EC499A" w:rsidP="00173622">
      <w:pPr>
        <w:pStyle w:val="a4"/>
        <w:spacing w:before="0" w:beforeAutospacing="0" w:after="0" w:afterAutospacing="0"/>
        <w:ind w:firstLine="709"/>
        <w:jc w:val="both"/>
        <w:rPr>
          <w:sz w:val="28"/>
          <w:szCs w:val="28"/>
        </w:rPr>
      </w:pPr>
      <w:r w:rsidRPr="006318B4">
        <w:rPr>
          <w:sz w:val="28"/>
          <w:szCs w:val="28"/>
        </w:rPr>
        <w:t>Одним из направлений работы лаборатории является организация конкурсов профессионального мастерства и методическое сопровождение учителей – участников конкурсов.</w:t>
      </w:r>
    </w:p>
    <w:p w:rsidR="00EC499A" w:rsidRPr="006318B4" w:rsidRDefault="00EC499A" w:rsidP="00173622">
      <w:pPr>
        <w:pStyle w:val="a4"/>
        <w:spacing w:before="0" w:beforeAutospacing="0" w:after="0" w:afterAutospacing="0"/>
        <w:ind w:firstLine="709"/>
        <w:jc w:val="both"/>
        <w:rPr>
          <w:sz w:val="28"/>
          <w:szCs w:val="28"/>
        </w:rPr>
      </w:pPr>
      <w:r w:rsidRPr="006318B4">
        <w:rPr>
          <w:sz w:val="28"/>
          <w:szCs w:val="28"/>
        </w:rPr>
        <w:t>Конкурсы педагогического мастерства не только эффективный способ повышения профессионализма учителя, но и</w:t>
      </w:r>
      <w:r w:rsidRPr="006318B4">
        <w:rPr>
          <w:rStyle w:val="c0"/>
          <w:sz w:val="28"/>
          <w:szCs w:val="28"/>
        </w:rPr>
        <w:t xml:space="preserve"> возможность продемонстрировать свои достижения в профессиональной педагогической деятельности.</w:t>
      </w:r>
    </w:p>
    <w:p w:rsidR="00EC499A" w:rsidRPr="006318B4" w:rsidRDefault="00EC499A" w:rsidP="00173622">
      <w:pPr>
        <w:pStyle w:val="a6"/>
        <w:spacing w:after="0" w:line="240" w:lineRule="auto"/>
        <w:ind w:firstLine="709"/>
        <w:contextualSpacing/>
        <w:jc w:val="both"/>
        <w:rPr>
          <w:rFonts w:ascii="Times New Roman" w:hAnsi="Times New Roman"/>
          <w:color w:val="000000" w:themeColor="text1"/>
          <w:sz w:val="28"/>
          <w:szCs w:val="28"/>
        </w:rPr>
      </w:pPr>
      <w:r w:rsidRPr="006318B4">
        <w:rPr>
          <w:rFonts w:ascii="Times New Roman" w:hAnsi="Times New Roman"/>
          <w:color w:val="000000" w:themeColor="text1"/>
          <w:sz w:val="28"/>
          <w:szCs w:val="28"/>
        </w:rPr>
        <w:t>Муниципальный этап «Педагогический звездопад» всероссийского конкурса профессионального мастерства «Учитель года» дает возможность личного профессионального роста, позволяет педагогам усовершенствовать свою деятельность сразу во всех ее аспектах и взаимосвязях</w:t>
      </w:r>
      <w:r w:rsidRPr="006318B4">
        <w:rPr>
          <w:rFonts w:ascii="Times New Roman" w:hAnsi="Times New Roman"/>
          <w:bCs/>
          <w:color w:val="000000" w:themeColor="text1"/>
          <w:sz w:val="28"/>
          <w:szCs w:val="28"/>
        </w:rPr>
        <w:t xml:space="preserve"> и, следовательно, повысить </w:t>
      </w:r>
      <w:r w:rsidRPr="006318B4">
        <w:rPr>
          <w:rFonts w:ascii="Times New Roman" w:hAnsi="Times New Roman"/>
          <w:color w:val="000000" w:themeColor="text1"/>
          <w:sz w:val="28"/>
          <w:szCs w:val="28"/>
        </w:rPr>
        <w:t xml:space="preserve">качество образования, способствуют развитию творческой деятельности педагогов по обновлению содержания образования, внедрению новых педагогических технологий. </w:t>
      </w:r>
    </w:p>
    <w:p w:rsidR="00EC499A" w:rsidRPr="006318B4" w:rsidRDefault="00EC499A" w:rsidP="00173622">
      <w:pPr>
        <w:spacing w:after="0" w:line="240" w:lineRule="auto"/>
        <w:ind w:firstLine="709"/>
        <w:jc w:val="both"/>
        <w:rPr>
          <w:rFonts w:ascii="Times New Roman" w:hAnsi="Times New Roman" w:cs="Times New Roman"/>
          <w:sz w:val="28"/>
          <w:szCs w:val="28"/>
        </w:rPr>
      </w:pPr>
      <w:r w:rsidRPr="006318B4">
        <w:rPr>
          <w:rFonts w:ascii="Times New Roman" w:hAnsi="Times New Roman" w:cs="Times New Roman"/>
          <w:sz w:val="28"/>
          <w:szCs w:val="28"/>
        </w:rPr>
        <w:t xml:space="preserve">В 2019 году </w:t>
      </w:r>
      <w:r w:rsidRPr="006318B4">
        <w:rPr>
          <w:rFonts w:ascii="Times New Roman" w:hAnsi="Times New Roman" w:cs="Times New Roman"/>
          <w:spacing w:val="-4"/>
          <w:sz w:val="28"/>
          <w:szCs w:val="28"/>
        </w:rPr>
        <w:t xml:space="preserve">городской конкурс профессионального мастерства «Педагогический звездопад» проводился по 8 номинациям. К традиционным номинациям </w:t>
      </w:r>
      <w:r w:rsidRPr="006318B4">
        <w:rPr>
          <w:rFonts w:ascii="Times New Roman" w:hAnsi="Times New Roman" w:cs="Times New Roman"/>
          <w:sz w:val="28"/>
          <w:szCs w:val="28"/>
        </w:rPr>
        <w:t>«Лучший учитель года», «Лучший воспитатель года», «Самый «классный» классный», «Сердце отдаю детям», «Лучший молодой педагог образовательного учреждения» в этом году добавились номинации, которые проводятся один раз в два года – «Лучший учитель-дефектолог года», «Лучший преподаватель-организатор ОБЖ», «Лучший педагог-психолог».</w:t>
      </w:r>
    </w:p>
    <w:p w:rsidR="00EC499A" w:rsidRPr="006318B4" w:rsidRDefault="00EC499A" w:rsidP="00173622">
      <w:pPr>
        <w:spacing w:after="0" w:line="240" w:lineRule="auto"/>
        <w:ind w:firstLine="709"/>
        <w:jc w:val="both"/>
        <w:rPr>
          <w:rFonts w:ascii="Times New Roman" w:hAnsi="Times New Roman" w:cs="Times New Roman"/>
          <w:sz w:val="28"/>
          <w:szCs w:val="28"/>
        </w:rPr>
      </w:pPr>
      <w:r w:rsidRPr="006318B4">
        <w:rPr>
          <w:rFonts w:ascii="Times New Roman" w:hAnsi="Times New Roman" w:cs="Times New Roman"/>
          <w:sz w:val="28"/>
          <w:szCs w:val="28"/>
        </w:rPr>
        <w:t>Всего было принято 127 заявительных документов, в том числе по номинации «Лучший учитель года» - 27, «Лучший воспитатель года» - 26, «Самый «классный» классный» - 16, «Сердце отдаю детям» - 10, «Лучший молодой педагог образовательного учреждения» - 30, «Лучший учитель-дефектолог года» - 8, «Лучший преподаватель-организатор ОБЖ» - 3, «Лучший педагог-психолог» - 7.</w:t>
      </w:r>
    </w:p>
    <w:p w:rsidR="00EC499A" w:rsidRPr="006318B4" w:rsidRDefault="00EC499A" w:rsidP="00173622">
      <w:pPr>
        <w:spacing w:after="0" w:line="240" w:lineRule="auto"/>
        <w:ind w:firstLine="709"/>
        <w:jc w:val="both"/>
        <w:rPr>
          <w:rFonts w:ascii="Times New Roman" w:hAnsi="Times New Roman" w:cs="Times New Roman"/>
          <w:sz w:val="28"/>
          <w:szCs w:val="28"/>
        </w:rPr>
      </w:pPr>
      <w:r w:rsidRPr="006318B4">
        <w:rPr>
          <w:rFonts w:ascii="Times New Roman" w:hAnsi="Times New Roman" w:cs="Times New Roman"/>
          <w:sz w:val="28"/>
          <w:szCs w:val="28"/>
        </w:rPr>
        <w:t>В очный этап вышло 87 педагогов, в том числе по номинации «Лучший учитель года» - 15, «Лучший воспитатель года» - 18, «Самый «классный» классный» - 13, «Сердце отдаю детям» - 10, «Лучший молодой педагог образовательного учреждения» - 13, «Лучший учитель-дефектолог года» - 8, «Лучший преподаватель-организатор ОБЖ» - 3, «Лучший педагог-психолог» - 7.</w:t>
      </w:r>
    </w:p>
    <w:p w:rsidR="00EC499A" w:rsidRPr="006318B4" w:rsidRDefault="00EC499A" w:rsidP="00173622">
      <w:pPr>
        <w:tabs>
          <w:tab w:val="left" w:pos="7560"/>
        </w:tabs>
        <w:spacing w:after="0" w:line="240" w:lineRule="auto"/>
        <w:ind w:firstLine="709"/>
        <w:jc w:val="both"/>
        <w:rPr>
          <w:rFonts w:ascii="Times New Roman" w:hAnsi="Times New Roman" w:cs="Times New Roman"/>
          <w:sz w:val="28"/>
          <w:szCs w:val="28"/>
        </w:rPr>
      </w:pPr>
      <w:r w:rsidRPr="006318B4">
        <w:rPr>
          <w:rFonts w:ascii="Times New Roman" w:hAnsi="Times New Roman" w:cs="Times New Roman"/>
          <w:sz w:val="28"/>
          <w:szCs w:val="28"/>
        </w:rPr>
        <w:t>По итогам очного тура по 3 конкурсанта от каждой номинации стали  финалистами конкурса, победители номинаций</w:t>
      </w:r>
      <w:r w:rsidR="00437973">
        <w:rPr>
          <w:rFonts w:ascii="Times New Roman" w:hAnsi="Times New Roman" w:cs="Times New Roman"/>
          <w:sz w:val="28"/>
          <w:szCs w:val="28"/>
        </w:rPr>
        <w:t xml:space="preserve"> </w:t>
      </w:r>
      <w:r w:rsidRPr="006318B4">
        <w:rPr>
          <w:rFonts w:ascii="Times New Roman" w:hAnsi="Times New Roman" w:cs="Times New Roman"/>
          <w:sz w:val="28"/>
          <w:szCs w:val="28"/>
        </w:rPr>
        <w:t>вышли</w:t>
      </w:r>
      <w:r w:rsidR="00437973">
        <w:rPr>
          <w:rFonts w:ascii="Times New Roman" w:hAnsi="Times New Roman" w:cs="Times New Roman"/>
          <w:sz w:val="28"/>
          <w:szCs w:val="28"/>
        </w:rPr>
        <w:t xml:space="preserve"> </w:t>
      </w:r>
      <w:r w:rsidRPr="006318B4">
        <w:rPr>
          <w:rFonts w:ascii="Times New Roman" w:hAnsi="Times New Roman" w:cs="Times New Roman"/>
          <w:sz w:val="28"/>
          <w:szCs w:val="28"/>
        </w:rPr>
        <w:t>в суперфинал, который определил абсолютного победителя конкурса.</w:t>
      </w:r>
    </w:p>
    <w:p w:rsidR="00EC499A" w:rsidRPr="006318B4" w:rsidRDefault="00EC499A" w:rsidP="00173622">
      <w:pPr>
        <w:spacing w:after="0" w:line="240" w:lineRule="auto"/>
        <w:ind w:firstLine="709"/>
        <w:jc w:val="both"/>
        <w:rPr>
          <w:rFonts w:ascii="Times New Roman" w:hAnsi="Times New Roman" w:cs="Times New Roman"/>
          <w:sz w:val="28"/>
          <w:szCs w:val="28"/>
        </w:rPr>
      </w:pPr>
      <w:r w:rsidRPr="006318B4">
        <w:rPr>
          <w:rFonts w:ascii="Times New Roman" w:hAnsi="Times New Roman" w:cs="Times New Roman"/>
          <w:sz w:val="28"/>
          <w:szCs w:val="28"/>
        </w:rPr>
        <w:t xml:space="preserve">6 марта 2019 г. в Городском Дворце культуры состоялась торжественная церемония награждения победителей и лауреатов городского </w:t>
      </w:r>
      <w:r w:rsidRPr="006318B4">
        <w:rPr>
          <w:rFonts w:ascii="Times New Roman" w:hAnsi="Times New Roman" w:cs="Times New Roman"/>
          <w:sz w:val="28"/>
          <w:szCs w:val="28"/>
        </w:rPr>
        <w:lastRenderedPageBreak/>
        <w:t>конкурса профессионального мастерства «Педагогический звездопад – 2019»:</w:t>
      </w:r>
    </w:p>
    <w:p w:rsidR="00EC499A" w:rsidRPr="006318B4" w:rsidRDefault="00EC499A" w:rsidP="00173622">
      <w:pPr>
        <w:spacing w:after="0" w:line="240" w:lineRule="auto"/>
        <w:ind w:firstLine="709"/>
        <w:jc w:val="both"/>
        <w:rPr>
          <w:rFonts w:ascii="Times New Roman" w:hAnsi="Times New Roman" w:cs="Times New Roman"/>
          <w:sz w:val="28"/>
          <w:szCs w:val="28"/>
        </w:rPr>
      </w:pPr>
      <w:r w:rsidRPr="006318B4">
        <w:rPr>
          <w:rFonts w:ascii="Times New Roman" w:hAnsi="Times New Roman" w:cs="Times New Roman"/>
          <w:sz w:val="28"/>
          <w:szCs w:val="28"/>
        </w:rPr>
        <w:t>Номинация «Лучший учитель года»:</w:t>
      </w:r>
    </w:p>
    <w:p w:rsidR="00EC499A" w:rsidRPr="006318B4" w:rsidRDefault="00EC499A" w:rsidP="00173622">
      <w:pPr>
        <w:pStyle w:val="a3"/>
        <w:numPr>
          <w:ilvl w:val="0"/>
          <w:numId w:val="2"/>
        </w:numPr>
        <w:spacing w:after="0" w:line="240" w:lineRule="auto"/>
        <w:ind w:left="426" w:firstLine="709"/>
        <w:jc w:val="both"/>
        <w:rPr>
          <w:rFonts w:ascii="Times New Roman" w:hAnsi="Times New Roman" w:cs="Times New Roman"/>
          <w:sz w:val="28"/>
          <w:szCs w:val="28"/>
        </w:rPr>
      </w:pPr>
      <w:r w:rsidRPr="006318B4">
        <w:rPr>
          <w:rFonts w:ascii="Times New Roman" w:hAnsi="Times New Roman" w:cs="Times New Roman"/>
          <w:sz w:val="28"/>
          <w:szCs w:val="28"/>
        </w:rPr>
        <w:t>первое место – Дятлова Надежда Анатольевна, учитель начальных классов МБОУ СОШ № 68;</w:t>
      </w:r>
    </w:p>
    <w:p w:rsidR="00EC499A" w:rsidRPr="006318B4" w:rsidRDefault="00EC499A" w:rsidP="00173622">
      <w:pPr>
        <w:pStyle w:val="a3"/>
        <w:numPr>
          <w:ilvl w:val="0"/>
          <w:numId w:val="2"/>
        </w:numPr>
        <w:spacing w:after="0" w:line="240" w:lineRule="auto"/>
        <w:ind w:left="0" w:firstLine="709"/>
        <w:jc w:val="both"/>
        <w:rPr>
          <w:rFonts w:ascii="Times New Roman" w:hAnsi="Times New Roman" w:cs="Times New Roman"/>
          <w:sz w:val="28"/>
          <w:szCs w:val="28"/>
        </w:rPr>
      </w:pPr>
      <w:r w:rsidRPr="006318B4">
        <w:rPr>
          <w:rFonts w:ascii="Times New Roman" w:hAnsi="Times New Roman" w:cs="Times New Roman"/>
          <w:sz w:val="28"/>
          <w:szCs w:val="28"/>
        </w:rPr>
        <w:t>второе место – Артёмова Екатерина Викторовна, учитель начальных классов МАОУ «Лицей «Ступени»;</w:t>
      </w:r>
    </w:p>
    <w:p w:rsidR="00EC499A" w:rsidRPr="006318B4" w:rsidRDefault="00EC499A" w:rsidP="00173622">
      <w:pPr>
        <w:pStyle w:val="a3"/>
        <w:numPr>
          <w:ilvl w:val="0"/>
          <w:numId w:val="2"/>
        </w:numPr>
        <w:spacing w:after="0" w:line="240" w:lineRule="auto"/>
        <w:ind w:left="0" w:firstLine="709"/>
        <w:jc w:val="both"/>
        <w:rPr>
          <w:rFonts w:ascii="Times New Roman" w:hAnsi="Times New Roman" w:cs="Times New Roman"/>
          <w:sz w:val="28"/>
          <w:szCs w:val="28"/>
        </w:rPr>
      </w:pPr>
      <w:r w:rsidRPr="006318B4">
        <w:rPr>
          <w:rFonts w:ascii="Times New Roman" w:hAnsi="Times New Roman" w:cs="Times New Roman"/>
          <w:sz w:val="28"/>
          <w:szCs w:val="28"/>
        </w:rPr>
        <w:t>третье место – Баженова Наталья Леонидовна, учителя биологии МБОУ СОШ № 30.</w:t>
      </w:r>
    </w:p>
    <w:p w:rsidR="00EC499A" w:rsidRPr="006318B4" w:rsidRDefault="00EC499A" w:rsidP="00173622">
      <w:pPr>
        <w:spacing w:after="0" w:line="240" w:lineRule="auto"/>
        <w:ind w:firstLine="709"/>
        <w:jc w:val="both"/>
        <w:rPr>
          <w:rFonts w:ascii="Times New Roman" w:hAnsi="Times New Roman" w:cs="Times New Roman"/>
          <w:sz w:val="28"/>
          <w:szCs w:val="28"/>
        </w:rPr>
      </w:pPr>
      <w:r w:rsidRPr="006318B4">
        <w:rPr>
          <w:rFonts w:ascii="Times New Roman" w:hAnsi="Times New Roman" w:cs="Times New Roman"/>
          <w:sz w:val="28"/>
          <w:szCs w:val="28"/>
        </w:rPr>
        <w:t>Номинация «Лучший педагог-психолог»:</w:t>
      </w:r>
    </w:p>
    <w:p w:rsidR="00EC499A" w:rsidRPr="006318B4" w:rsidRDefault="00EC499A" w:rsidP="00173622">
      <w:pPr>
        <w:pStyle w:val="a3"/>
        <w:numPr>
          <w:ilvl w:val="0"/>
          <w:numId w:val="3"/>
        </w:numPr>
        <w:spacing w:after="0" w:line="240" w:lineRule="auto"/>
        <w:ind w:left="0" w:firstLine="709"/>
        <w:jc w:val="both"/>
        <w:rPr>
          <w:rFonts w:ascii="Times New Roman" w:hAnsi="Times New Roman" w:cs="Times New Roman"/>
          <w:sz w:val="28"/>
          <w:szCs w:val="28"/>
        </w:rPr>
      </w:pPr>
      <w:r w:rsidRPr="006318B4">
        <w:rPr>
          <w:rFonts w:ascii="Times New Roman" w:hAnsi="Times New Roman" w:cs="Times New Roman"/>
          <w:sz w:val="28"/>
          <w:szCs w:val="28"/>
        </w:rPr>
        <w:t>первое место – Савчук Наталья Вениаминовна, педагог-психолог МАДОУ «Детский сад комбинированного вида № 77»;</w:t>
      </w:r>
    </w:p>
    <w:p w:rsidR="00EC499A" w:rsidRPr="006318B4" w:rsidRDefault="00EC499A" w:rsidP="00173622">
      <w:pPr>
        <w:pStyle w:val="a3"/>
        <w:numPr>
          <w:ilvl w:val="0"/>
          <w:numId w:val="3"/>
        </w:numPr>
        <w:spacing w:after="0" w:line="240" w:lineRule="auto"/>
        <w:ind w:left="0" w:firstLine="709"/>
        <w:jc w:val="both"/>
        <w:rPr>
          <w:rFonts w:ascii="Times New Roman" w:hAnsi="Times New Roman" w:cs="Times New Roman"/>
          <w:sz w:val="28"/>
          <w:szCs w:val="28"/>
        </w:rPr>
      </w:pPr>
      <w:r w:rsidRPr="006318B4">
        <w:rPr>
          <w:rFonts w:ascii="Times New Roman" w:hAnsi="Times New Roman" w:cs="Times New Roman"/>
          <w:sz w:val="28"/>
          <w:szCs w:val="28"/>
        </w:rPr>
        <w:t xml:space="preserve">второе место – </w:t>
      </w:r>
      <w:proofErr w:type="spellStart"/>
      <w:r w:rsidRPr="006318B4">
        <w:rPr>
          <w:rFonts w:ascii="Times New Roman" w:hAnsi="Times New Roman" w:cs="Times New Roman"/>
          <w:sz w:val="28"/>
          <w:szCs w:val="28"/>
        </w:rPr>
        <w:t>Шагимарданова</w:t>
      </w:r>
      <w:proofErr w:type="spellEnd"/>
      <w:r w:rsidRPr="006318B4">
        <w:rPr>
          <w:rFonts w:ascii="Times New Roman" w:hAnsi="Times New Roman" w:cs="Times New Roman"/>
          <w:sz w:val="28"/>
          <w:szCs w:val="28"/>
        </w:rPr>
        <w:t xml:space="preserve"> </w:t>
      </w:r>
      <w:proofErr w:type="spellStart"/>
      <w:r w:rsidRPr="006318B4">
        <w:rPr>
          <w:rFonts w:ascii="Times New Roman" w:hAnsi="Times New Roman" w:cs="Times New Roman"/>
          <w:sz w:val="28"/>
          <w:szCs w:val="28"/>
        </w:rPr>
        <w:t>Равиля</w:t>
      </w:r>
      <w:proofErr w:type="spellEnd"/>
      <w:r w:rsidRPr="006318B4">
        <w:rPr>
          <w:rFonts w:ascii="Times New Roman" w:hAnsi="Times New Roman" w:cs="Times New Roman"/>
          <w:sz w:val="28"/>
          <w:szCs w:val="28"/>
        </w:rPr>
        <w:t xml:space="preserve"> </w:t>
      </w:r>
      <w:proofErr w:type="spellStart"/>
      <w:r w:rsidRPr="006318B4">
        <w:rPr>
          <w:rFonts w:ascii="Times New Roman" w:hAnsi="Times New Roman" w:cs="Times New Roman"/>
          <w:sz w:val="28"/>
          <w:szCs w:val="28"/>
        </w:rPr>
        <w:t>Ринатовна</w:t>
      </w:r>
      <w:proofErr w:type="spellEnd"/>
      <w:r w:rsidRPr="006318B4">
        <w:rPr>
          <w:rFonts w:ascii="Times New Roman" w:hAnsi="Times New Roman" w:cs="Times New Roman"/>
          <w:sz w:val="28"/>
          <w:szCs w:val="28"/>
        </w:rPr>
        <w:t>, педагог-психолог МАОУ «Политехнический лицей»;</w:t>
      </w:r>
    </w:p>
    <w:p w:rsidR="00EC499A" w:rsidRPr="006318B4" w:rsidRDefault="00EC499A" w:rsidP="00173622">
      <w:pPr>
        <w:pStyle w:val="a3"/>
        <w:numPr>
          <w:ilvl w:val="0"/>
          <w:numId w:val="3"/>
        </w:numPr>
        <w:spacing w:after="0" w:line="240" w:lineRule="auto"/>
        <w:ind w:left="0" w:firstLine="709"/>
        <w:jc w:val="both"/>
        <w:rPr>
          <w:rFonts w:ascii="Times New Roman" w:hAnsi="Times New Roman" w:cs="Times New Roman"/>
          <w:sz w:val="28"/>
          <w:szCs w:val="28"/>
        </w:rPr>
      </w:pPr>
      <w:r w:rsidRPr="006318B4">
        <w:rPr>
          <w:rFonts w:ascii="Times New Roman" w:hAnsi="Times New Roman" w:cs="Times New Roman"/>
          <w:sz w:val="28"/>
          <w:szCs w:val="28"/>
        </w:rPr>
        <w:t xml:space="preserve">третье место– </w:t>
      </w:r>
      <w:proofErr w:type="gramStart"/>
      <w:r w:rsidRPr="006318B4">
        <w:rPr>
          <w:rFonts w:ascii="Times New Roman" w:hAnsi="Times New Roman" w:cs="Times New Roman"/>
          <w:sz w:val="28"/>
          <w:szCs w:val="28"/>
        </w:rPr>
        <w:t>Ма</w:t>
      </w:r>
      <w:proofErr w:type="gramEnd"/>
      <w:r w:rsidRPr="006318B4">
        <w:rPr>
          <w:rFonts w:ascii="Times New Roman" w:hAnsi="Times New Roman" w:cs="Times New Roman"/>
          <w:sz w:val="28"/>
          <w:szCs w:val="28"/>
        </w:rPr>
        <w:t>ркова Ксения Викторовна, педагог-психолог МАДОУ «Детский сад № 24 «Теремок».</w:t>
      </w:r>
    </w:p>
    <w:p w:rsidR="00EC499A" w:rsidRPr="006318B4" w:rsidRDefault="00EC499A" w:rsidP="00173622">
      <w:pPr>
        <w:spacing w:after="0" w:line="240" w:lineRule="auto"/>
        <w:ind w:firstLine="709"/>
        <w:jc w:val="both"/>
        <w:rPr>
          <w:rFonts w:ascii="Times New Roman" w:hAnsi="Times New Roman" w:cs="Times New Roman"/>
          <w:sz w:val="28"/>
          <w:szCs w:val="28"/>
        </w:rPr>
      </w:pPr>
      <w:r w:rsidRPr="006318B4">
        <w:rPr>
          <w:rFonts w:ascii="Times New Roman" w:hAnsi="Times New Roman" w:cs="Times New Roman"/>
          <w:sz w:val="28"/>
          <w:szCs w:val="28"/>
        </w:rPr>
        <w:t>Номинация «Лучший воспитатель года»:</w:t>
      </w:r>
    </w:p>
    <w:p w:rsidR="00EC499A" w:rsidRPr="006318B4" w:rsidRDefault="00EC499A" w:rsidP="00173622">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6318B4">
        <w:rPr>
          <w:rFonts w:ascii="Times New Roman" w:hAnsi="Times New Roman" w:cs="Times New Roman"/>
          <w:sz w:val="28"/>
          <w:szCs w:val="28"/>
        </w:rPr>
        <w:t>первое место – Лобода Анна Александровна, воспитатель  МАДОУ</w:t>
      </w:r>
      <w:proofErr w:type="gramStart"/>
      <w:r w:rsidRPr="006318B4">
        <w:rPr>
          <w:rFonts w:ascii="Times New Roman" w:eastAsia="Times New Roman" w:hAnsi="Times New Roman" w:cs="Times New Roman"/>
          <w:sz w:val="28"/>
          <w:szCs w:val="28"/>
        </w:rPr>
        <w:t>«Д</w:t>
      </w:r>
      <w:proofErr w:type="gramEnd"/>
      <w:r w:rsidRPr="006318B4">
        <w:rPr>
          <w:rFonts w:ascii="Times New Roman" w:eastAsia="Times New Roman" w:hAnsi="Times New Roman" w:cs="Times New Roman"/>
          <w:sz w:val="28"/>
          <w:szCs w:val="28"/>
        </w:rPr>
        <w:t>етский сад комбинированного вида № 185»;</w:t>
      </w:r>
    </w:p>
    <w:p w:rsidR="00EC499A" w:rsidRPr="006318B4" w:rsidRDefault="00EC499A" w:rsidP="00173622">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6318B4">
        <w:rPr>
          <w:rFonts w:ascii="Times New Roman" w:eastAsia="Times New Roman" w:hAnsi="Times New Roman" w:cs="Times New Roman"/>
          <w:sz w:val="28"/>
          <w:szCs w:val="28"/>
        </w:rPr>
        <w:t xml:space="preserve">второе место – </w:t>
      </w:r>
      <w:r w:rsidRPr="006318B4">
        <w:rPr>
          <w:rFonts w:ascii="Times New Roman" w:hAnsi="Times New Roman" w:cs="Times New Roman"/>
          <w:sz w:val="28"/>
          <w:szCs w:val="28"/>
        </w:rPr>
        <w:t>Юровская Марина Викторовна, воспитатель МАДОУ</w:t>
      </w:r>
      <w:r w:rsidRPr="006318B4">
        <w:rPr>
          <w:rFonts w:ascii="Times New Roman" w:eastAsia="Times New Roman" w:hAnsi="Times New Roman" w:cs="Times New Roman"/>
          <w:sz w:val="28"/>
          <w:szCs w:val="28"/>
        </w:rPr>
        <w:t xml:space="preserve"> «Детский сад  № 191»;</w:t>
      </w:r>
    </w:p>
    <w:p w:rsidR="00EC499A" w:rsidRPr="006318B4" w:rsidRDefault="00EC499A" w:rsidP="00173622">
      <w:pPr>
        <w:pStyle w:val="a3"/>
        <w:numPr>
          <w:ilvl w:val="0"/>
          <w:numId w:val="4"/>
        </w:numPr>
        <w:spacing w:after="0" w:line="240" w:lineRule="auto"/>
        <w:ind w:left="0" w:firstLine="709"/>
        <w:jc w:val="both"/>
        <w:rPr>
          <w:rFonts w:ascii="Times New Roman" w:hAnsi="Times New Roman" w:cs="Times New Roman"/>
          <w:sz w:val="28"/>
          <w:szCs w:val="28"/>
        </w:rPr>
      </w:pPr>
      <w:r w:rsidRPr="006318B4">
        <w:rPr>
          <w:rFonts w:ascii="Times New Roman" w:eastAsia="Times New Roman" w:hAnsi="Times New Roman" w:cs="Times New Roman"/>
          <w:sz w:val="28"/>
          <w:szCs w:val="28"/>
        </w:rPr>
        <w:t xml:space="preserve">третье место – </w:t>
      </w:r>
      <w:proofErr w:type="spellStart"/>
      <w:r w:rsidRPr="006318B4">
        <w:rPr>
          <w:rFonts w:ascii="Times New Roman" w:hAnsi="Times New Roman" w:cs="Times New Roman"/>
          <w:sz w:val="28"/>
          <w:szCs w:val="28"/>
        </w:rPr>
        <w:t>Корниенко</w:t>
      </w:r>
      <w:proofErr w:type="spellEnd"/>
      <w:r w:rsidRPr="006318B4">
        <w:rPr>
          <w:rFonts w:ascii="Times New Roman" w:hAnsi="Times New Roman" w:cs="Times New Roman"/>
          <w:sz w:val="28"/>
          <w:szCs w:val="28"/>
        </w:rPr>
        <w:t xml:space="preserve"> Татьяна Сергеевна, воспитатель МАДОУ  </w:t>
      </w:r>
      <w:r w:rsidRPr="006318B4">
        <w:rPr>
          <w:rFonts w:ascii="Times New Roman" w:eastAsia="Times New Roman" w:hAnsi="Times New Roman" w:cs="Times New Roman"/>
          <w:sz w:val="28"/>
          <w:szCs w:val="28"/>
        </w:rPr>
        <w:t>«Детский сад № 36 «Радуга».</w:t>
      </w:r>
    </w:p>
    <w:p w:rsidR="00EC499A" w:rsidRPr="006318B4" w:rsidRDefault="00EC499A" w:rsidP="00173622">
      <w:pPr>
        <w:spacing w:after="0" w:line="240" w:lineRule="auto"/>
        <w:ind w:firstLine="709"/>
        <w:jc w:val="both"/>
        <w:rPr>
          <w:rFonts w:ascii="Times New Roman" w:hAnsi="Times New Roman" w:cs="Times New Roman"/>
          <w:sz w:val="28"/>
          <w:szCs w:val="28"/>
        </w:rPr>
      </w:pPr>
      <w:r w:rsidRPr="006318B4">
        <w:rPr>
          <w:rFonts w:ascii="Times New Roman" w:hAnsi="Times New Roman" w:cs="Times New Roman"/>
          <w:sz w:val="28"/>
          <w:szCs w:val="28"/>
        </w:rPr>
        <w:t>Номинация «</w:t>
      </w:r>
      <w:proofErr w:type="gramStart"/>
      <w:r w:rsidRPr="006318B4">
        <w:rPr>
          <w:rFonts w:ascii="Times New Roman" w:hAnsi="Times New Roman" w:cs="Times New Roman"/>
          <w:sz w:val="28"/>
          <w:szCs w:val="28"/>
        </w:rPr>
        <w:t>Самый</w:t>
      </w:r>
      <w:proofErr w:type="gramEnd"/>
      <w:r w:rsidRPr="006318B4">
        <w:rPr>
          <w:rFonts w:ascii="Times New Roman" w:hAnsi="Times New Roman" w:cs="Times New Roman"/>
          <w:sz w:val="28"/>
          <w:szCs w:val="28"/>
        </w:rPr>
        <w:t xml:space="preserve"> «классный» классный»:</w:t>
      </w:r>
    </w:p>
    <w:p w:rsidR="00EC499A" w:rsidRPr="006318B4" w:rsidRDefault="00EC499A" w:rsidP="00173622">
      <w:pPr>
        <w:pStyle w:val="a3"/>
        <w:numPr>
          <w:ilvl w:val="0"/>
          <w:numId w:val="5"/>
        </w:numPr>
        <w:spacing w:after="0" w:line="240" w:lineRule="auto"/>
        <w:ind w:left="0" w:firstLine="709"/>
        <w:jc w:val="both"/>
        <w:rPr>
          <w:rFonts w:ascii="Times New Roman" w:hAnsi="Times New Roman" w:cs="Times New Roman"/>
          <w:sz w:val="28"/>
          <w:szCs w:val="28"/>
        </w:rPr>
      </w:pPr>
      <w:r w:rsidRPr="006318B4">
        <w:rPr>
          <w:rFonts w:ascii="Times New Roman" w:hAnsi="Times New Roman" w:cs="Times New Roman"/>
          <w:sz w:val="28"/>
          <w:szCs w:val="28"/>
        </w:rPr>
        <w:t xml:space="preserve">первое место – </w:t>
      </w:r>
      <w:proofErr w:type="spellStart"/>
      <w:r w:rsidRPr="006318B4">
        <w:rPr>
          <w:rFonts w:ascii="Times New Roman" w:hAnsi="Times New Roman" w:cs="Times New Roman"/>
          <w:sz w:val="28"/>
          <w:szCs w:val="28"/>
        </w:rPr>
        <w:t>Голубева</w:t>
      </w:r>
      <w:proofErr w:type="spellEnd"/>
      <w:r w:rsidRPr="006318B4">
        <w:rPr>
          <w:rFonts w:ascii="Times New Roman" w:hAnsi="Times New Roman" w:cs="Times New Roman"/>
          <w:sz w:val="28"/>
          <w:szCs w:val="28"/>
        </w:rPr>
        <w:t xml:space="preserve"> Лидия Ивановна, учитель истории и обществознания МАОУ «Лицей инновационных технологий»;</w:t>
      </w:r>
    </w:p>
    <w:p w:rsidR="00EC499A" w:rsidRPr="006318B4" w:rsidRDefault="00EC499A" w:rsidP="00173622">
      <w:pPr>
        <w:pStyle w:val="a3"/>
        <w:numPr>
          <w:ilvl w:val="0"/>
          <w:numId w:val="5"/>
        </w:numPr>
        <w:spacing w:after="0" w:line="240" w:lineRule="auto"/>
        <w:ind w:left="0" w:firstLine="709"/>
        <w:jc w:val="both"/>
        <w:rPr>
          <w:rFonts w:ascii="Times New Roman" w:hAnsi="Times New Roman" w:cs="Times New Roman"/>
          <w:sz w:val="28"/>
          <w:szCs w:val="28"/>
        </w:rPr>
      </w:pPr>
      <w:r w:rsidRPr="006318B4">
        <w:rPr>
          <w:rFonts w:ascii="Times New Roman" w:hAnsi="Times New Roman" w:cs="Times New Roman"/>
          <w:sz w:val="28"/>
          <w:szCs w:val="28"/>
        </w:rPr>
        <w:t>второе место – Гусева Евгения Сергеевна, учитель начальных классов МАОУ НОШ «Первые шаги»;</w:t>
      </w:r>
    </w:p>
    <w:p w:rsidR="00EC499A" w:rsidRPr="006318B4" w:rsidRDefault="00EC499A" w:rsidP="00173622">
      <w:pPr>
        <w:pStyle w:val="a3"/>
        <w:numPr>
          <w:ilvl w:val="0"/>
          <w:numId w:val="5"/>
        </w:numPr>
        <w:spacing w:after="0" w:line="240" w:lineRule="auto"/>
        <w:ind w:left="0" w:firstLine="709"/>
        <w:jc w:val="both"/>
        <w:rPr>
          <w:rFonts w:ascii="Times New Roman" w:hAnsi="Times New Roman" w:cs="Times New Roman"/>
          <w:sz w:val="28"/>
          <w:szCs w:val="28"/>
        </w:rPr>
      </w:pPr>
      <w:r w:rsidRPr="006318B4">
        <w:rPr>
          <w:rFonts w:ascii="Times New Roman" w:hAnsi="Times New Roman" w:cs="Times New Roman"/>
          <w:sz w:val="28"/>
          <w:szCs w:val="28"/>
        </w:rPr>
        <w:t xml:space="preserve">третье место – </w:t>
      </w:r>
      <w:proofErr w:type="spellStart"/>
      <w:r w:rsidRPr="006318B4">
        <w:rPr>
          <w:rFonts w:ascii="Times New Roman" w:hAnsi="Times New Roman" w:cs="Times New Roman"/>
          <w:sz w:val="28"/>
          <w:szCs w:val="28"/>
        </w:rPr>
        <w:t>Чемлева</w:t>
      </w:r>
      <w:proofErr w:type="spellEnd"/>
      <w:r w:rsidRPr="006318B4">
        <w:rPr>
          <w:rFonts w:ascii="Times New Roman" w:hAnsi="Times New Roman" w:cs="Times New Roman"/>
          <w:sz w:val="28"/>
          <w:szCs w:val="28"/>
        </w:rPr>
        <w:t xml:space="preserve"> Екатерина Викторовна, учитель русского языка и литературы МБОУ СОШ № 44.</w:t>
      </w:r>
    </w:p>
    <w:p w:rsidR="00EC499A" w:rsidRPr="006318B4" w:rsidRDefault="00EC499A" w:rsidP="00173622">
      <w:pPr>
        <w:spacing w:after="0" w:line="240" w:lineRule="auto"/>
        <w:ind w:firstLine="709"/>
        <w:jc w:val="both"/>
        <w:rPr>
          <w:rFonts w:ascii="Times New Roman" w:hAnsi="Times New Roman" w:cs="Times New Roman"/>
          <w:sz w:val="28"/>
          <w:szCs w:val="28"/>
        </w:rPr>
      </w:pPr>
      <w:r w:rsidRPr="006318B4">
        <w:rPr>
          <w:rFonts w:ascii="Times New Roman" w:hAnsi="Times New Roman" w:cs="Times New Roman"/>
          <w:sz w:val="28"/>
          <w:szCs w:val="28"/>
        </w:rPr>
        <w:t>Номинация «Лучший преподаватель-организатор основ безопасности жизнедеятельности»:</w:t>
      </w:r>
    </w:p>
    <w:p w:rsidR="00EC499A" w:rsidRPr="006318B4" w:rsidRDefault="00EC499A" w:rsidP="00173622">
      <w:pPr>
        <w:pStyle w:val="a3"/>
        <w:numPr>
          <w:ilvl w:val="0"/>
          <w:numId w:val="6"/>
        </w:numPr>
        <w:spacing w:after="0" w:line="240" w:lineRule="auto"/>
        <w:ind w:left="0" w:firstLine="709"/>
        <w:jc w:val="both"/>
        <w:rPr>
          <w:rFonts w:ascii="Times New Roman" w:hAnsi="Times New Roman" w:cs="Times New Roman"/>
          <w:sz w:val="28"/>
          <w:szCs w:val="28"/>
        </w:rPr>
      </w:pPr>
      <w:r w:rsidRPr="006318B4">
        <w:rPr>
          <w:rFonts w:ascii="Times New Roman" w:hAnsi="Times New Roman" w:cs="Times New Roman"/>
          <w:sz w:val="28"/>
          <w:szCs w:val="28"/>
        </w:rPr>
        <w:t xml:space="preserve">первое место </w:t>
      </w:r>
      <w:r w:rsidRPr="006318B4">
        <w:rPr>
          <w:rFonts w:ascii="Times New Roman" w:eastAsia="Times New Roman" w:hAnsi="Times New Roman" w:cs="Times New Roman"/>
          <w:sz w:val="28"/>
          <w:szCs w:val="28"/>
        </w:rPr>
        <w:t>–</w:t>
      </w:r>
      <w:r w:rsidRPr="006318B4">
        <w:rPr>
          <w:rFonts w:ascii="Times New Roman" w:hAnsi="Times New Roman" w:cs="Times New Roman"/>
          <w:sz w:val="28"/>
          <w:szCs w:val="28"/>
        </w:rPr>
        <w:t xml:space="preserve"> Смирнова Анна Валерьевна, преподаватель-организатор ОБЖ МАОУ СШ № 3;</w:t>
      </w:r>
    </w:p>
    <w:p w:rsidR="00EC499A" w:rsidRPr="006318B4" w:rsidRDefault="00EC499A" w:rsidP="00173622">
      <w:pPr>
        <w:pStyle w:val="a3"/>
        <w:numPr>
          <w:ilvl w:val="0"/>
          <w:numId w:val="6"/>
        </w:numPr>
        <w:spacing w:after="0" w:line="240" w:lineRule="auto"/>
        <w:ind w:left="0" w:firstLine="709"/>
        <w:jc w:val="both"/>
        <w:rPr>
          <w:rFonts w:ascii="Times New Roman" w:hAnsi="Times New Roman" w:cs="Times New Roman"/>
          <w:sz w:val="28"/>
          <w:szCs w:val="28"/>
        </w:rPr>
      </w:pPr>
      <w:r w:rsidRPr="006318B4">
        <w:rPr>
          <w:rFonts w:ascii="Times New Roman" w:hAnsi="Times New Roman" w:cs="Times New Roman"/>
          <w:sz w:val="28"/>
          <w:szCs w:val="28"/>
        </w:rPr>
        <w:t>второе место – Назарова Татьяна Васильевна, преподаватель-организатор ОБЖ МАОУ СШ № 13;</w:t>
      </w:r>
    </w:p>
    <w:p w:rsidR="00EC499A" w:rsidRPr="006318B4" w:rsidRDefault="00EC499A" w:rsidP="00173622">
      <w:pPr>
        <w:pStyle w:val="a3"/>
        <w:numPr>
          <w:ilvl w:val="0"/>
          <w:numId w:val="6"/>
        </w:numPr>
        <w:spacing w:after="0" w:line="240" w:lineRule="auto"/>
        <w:ind w:left="0" w:firstLine="709"/>
        <w:jc w:val="both"/>
        <w:rPr>
          <w:rFonts w:ascii="Times New Roman" w:hAnsi="Times New Roman" w:cs="Times New Roman"/>
          <w:sz w:val="28"/>
          <w:szCs w:val="28"/>
        </w:rPr>
      </w:pPr>
      <w:r w:rsidRPr="006318B4">
        <w:rPr>
          <w:rFonts w:ascii="Times New Roman" w:hAnsi="Times New Roman" w:cs="Times New Roman"/>
          <w:sz w:val="28"/>
          <w:szCs w:val="28"/>
        </w:rPr>
        <w:t>третье место – Сомов Юрий Анатольевич, преподаватель-организатор ОБЖ МБОУ гимназии № 8.</w:t>
      </w:r>
    </w:p>
    <w:p w:rsidR="00EC499A" w:rsidRPr="006318B4" w:rsidRDefault="00EC499A" w:rsidP="00173622">
      <w:pPr>
        <w:spacing w:after="0" w:line="240" w:lineRule="auto"/>
        <w:ind w:firstLine="709"/>
        <w:jc w:val="both"/>
        <w:rPr>
          <w:rFonts w:ascii="Times New Roman" w:hAnsi="Times New Roman" w:cs="Times New Roman"/>
          <w:sz w:val="28"/>
          <w:szCs w:val="28"/>
        </w:rPr>
      </w:pPr>
      <w:r w:rsidRPr="006318B4">
        <w:rPr>
          <w:rFonts w:ascii="Times New Roman" w:hAnsi="Times New Roman" w:cs="Times New Roman"/>
          <w:sz w:val="28"/>
          <w:szCs w:val="28"/>
        </w:rPr>
        <w:t>Номинация «Лучший учитель-дефектолог»:</w:t>
      </w:r>
    </w:p>
    <w:p w:rsidR="00EC499A" w:rsidRPr="006318B4" w:rsidRDefault="00EC499A" w:rsidP="00173622">
      <w:pPr>
        <w:pStyle w:val="a3"/>
        <w:numPr>
          <w:ilvl w:val="0"/>
          <w:numId w:val="7"/>
        </w:numPr>
        <w:spacing w:after="0" w:line="240" w:lineRule="auto"/>
        <w:ind w:left="0" w:firstLine="709"/>
        <w:jc w:val="both"/>
        <w:rPr>
          <w:rFonts w:ascii="Times New Roman" w:hAnsi="Times New Roman" w:cs="Times New Roman"/>
          <w:sz w:val="28"/>
          <w:szCs w:val="28"/>
        </w:rPr>
      </w:pPr>
      <w:r w:rsidRPr="006318B4">
        <w:rPr>
          <w:rFonts w:ascii="Times New Roman" w:hAnsi="Times New Roman" w:cs="Times New Roman"/>
          <w:sz w:val="28"/>
          <w:szCs w:val="28"/>
        </w:rPr>
        <w:t xml:space="preserve">первое место – Кириченко Светлана </w:t>
      </w:r>
      <w:proofErr w:type="spellStart"/>
      <w:r w:rsidRPr="006318B4">
        <w:rPr>
          <w:rFonts w:ascii="Times New Roman" w:hAnsi="Times New Roman" w:cs="Times New Roman"/>
          <w:sz w:val="28"/>
          <w:szCs w:val="28"/>
        </w:rPr>
        <w:t>Владленовна</w:t>
      </w:r>
      <w:proofErr w:type="spellEnd"/>
      <w:r w:rsidRPr="006318B4">
        <w:rPr>
          <w:rFonts w:ascii="Times New Roman" w:hAnsi="Times New Roman" w:cs="Times New Roman"/>
          <w:sz w:val="28"/>
          <w:szCs w:val="28"/>
        </w:rPr>
        <w:t>, учитель-дефектолог МБОУ СОШ № 44;</w:t>
      </w:r>
    </w:p>
    <w:p w:rsidR="00EC499A" w:rsidRPr="006318B4" w:rsidRDefault="00EC499A" w:rsidP="00173622">
      <w:pPr>
        <w:pStyle w:val="a3"/>
        <w:numPr>
          <w:ilvl w:val="0"/>
          <w:numId w:val="7"/>
        </w:numPr>
        <w:spacing w:after="0" w:line="240" w:lineRule="auto"/>
        <w:ind w:left="0" w:firstLine="709"/>
        <w:jc w:val="both"/>
        <w:rPr>
          <w:rFonts w:ascii="Times New Roman" w:hAnsi="Times New Roman" w:cs="Times New Roman"/>
          <w:sz w:val="28"/>
          <w:szCs w:val="28"/>
        </w:rPr>
      </w:pPr>
      <w:r w:rsidRPr="006318B4">
        <w:rPr>
          <w:rFonts w:ascii="Times New Roman" w:hAnsi="Times New Roman" w:cs="Times New Roman"/>
          <w:sz w:val="28"/>
          <w:szCs w:val="28"/>
        </w:rPr>
        <w:t xml:space="preserve">второе место – </w:t>
      </w:r>
      <w:proofErr w:type="spellStart"/>
      <w:r w:rsidRPr="006318B4">
        <w:rPr>
          <w:rFonts w:ascii="Times New Roman" w:hAnsi="Times New Roman" w:cs="Times New Roman"/>
          <w:sz w:val="28"/>
          <w:szCs w:val="28"/>
        </w:rPr>
        <w:t>Хван</w:t>
      </w:r>
      <w:proofErr w:type="spellEnd"/>
      <w:r w:rsidRPr="006318B4">
        <w:rPr>
          <w:rFonts w:ascii="Times New Roman" w:hAnsi="Times New Roman" w:cs="Times New Roman"/>
          <w:sz w:val="28"/>
          <w:szCs w:val="28"/>
        </w:rPr>
        <w:t xml:space="preserve"> Светлана, учитель-дефектолог МБОУ СОШ № 70;</w:t>
      </w:r>
    </w:p>
    <w:p w:rsidR="00EC499A" w:rsidRPr="006318B4" w:rsidRDefault="00EC499A" w:rsidP="00173622">
      <w:pPr>
        <w:pStyle w:val="a3"/>
        <w:numPr>
          <w:ilvl w:val="0"/>
          <w:numId w:val="7"/>
        </w:numPr>
        <w:spacing w:after="0" w:line="240" w:lineRule="auto"/>
        <w:ind w:left="0" w:firstLine="709"/>
        <w:jc w:val="both"/>
        <w:rPr>
          <w:rFonts w:ascii="Times New Roman" w:hAnsi="Times New Roman" w:cs="Times New Roman"/>
          <w:sz w:val="28"/>
          <w:szCs w:val="28"/>
        </w:rPr>
      </w:pPr>
      <w:r w:rsidRPr="006318B4">
        <w:rPr>
          <w:rFonts w:ascii="Times New Roman" w:hAnsi="Times New Roman" w:cs="Times New Roman"/>
          <w:sz w:val="28"/>
          <w:szCs w:val="28"/>
        </w:rPr>
        <w:lastRenderedPageBreak/>
        <w:t>третье место – Кузнецова Светлана Федоровна,  учитель-дефектолог МБОУ СОШ № 67.</w:t>
      </w:r>
    </w:p>
    <w:p w:rsidR="00EC499A" w:rsidRPr="006318B4" w:rsidRDefault="00EC499A" w:rsidP="00173622">
      <w:pPr>
        <w:spacing w:after="0" w:line="240" w:lineRule="auto"/>
        <w:ind w:firstLine="709"/>
        <w:jc w:val="both"/>
        <w:rPr>
          <w:rFonts w:ascii="Times New Roman" w:hAnsi="Times New Roman" w:cs="Times New Roman"/>
          <w:sz w:val="28"/>
          <w:szCs w:val="28"/>
        </w:rPr>
      </w:pPr>
      <w:r w:rsidRPr="006318B4">
        <w:rPr>
          <w:rFonts w:ascii="Times New Roman" w:hAnsi="Times New Roman" w:cs="Times New Roman"/>
          <w:sz w:val="28"/>
          <w:szCs w:val="28"/>
        </w:rPr>
        <w:t>Номинация «Сердце отдаю детям»:</w:t>
      </w:r>
    </w:p>
    <w:p w:rsidR="00EC499A" w:rsidRPr="006318B4" w:rsidRDefault="00EC499A" w:rsidP="00173622">
      <w:pPr>
        <w:pStyle w:val="a3"/>
        <w:numPr>
          <w:ilvl w:val="0"/>
          <w:numId w:val="8"/>
        </w:numPr>
        <w:spacing w:after="0" w:line="240" w:lineRule="auto"/>
        <w:ind w:left="0" w:firstLine="709"/>
        <w:jc w:val="both"/>
        <w:rPr>
          <w:rFonts w:ascii="Times New Roman" w:hAnsi="Times New Roman" w:cs="Times New Roman"/>
          <w:sz w:val="28"/>
          <w:szCs w:val="28"/>
        </w:rPr>
      </w:pPr>
      <w:r w:rsidRPr="006318B4">
        <w:rPr>
          <w:rFonts w:ascii="Times New Roman" w:hAnsi="Times New Roman" w:cs="Times New Roman"/>
          <w:sz w:val="28"/>
          <w:szCs w:val="28"/>
        </w:rPr>
        <w:t>первое место – Левченко Александр Владимирович, педагог дополнительного образования МАУДО «ЦЭВД»;</w:t>
      </w:r>
    </w:p>
    <w:p w:rsidR="00EC499A" w:rsidRPr="006318B4" w:rsidRDefault="00EC499A" w:rsidP="00173622">
      <w:pPr>
        <w:pStyle w:val="a3"/>
        <w:numPr>
          <w:ilvl w:val="0"/>
          <w:numId w:val="8"/>
        </w:numPr>
        <w:spacing w:after="0" w:line="240" w:lineRule="auto"/>
        <w:ind w:left="0" w:firstLine="709"/>
        <w:jc w:val="both"/>
        <w:rPr>
          <w:rFonts w:ascii="Times New Roman" w:hAnsi="Times New Roman" w:cs="Times New Roman"/>
          <w:sz w:val="28"/>
          <w:szCs w:val="28"/>
        </w:rPr>
      </w:pPr>
      <w:r w:rsidRPr="006318B4">
        <w:rPr>
          <w:rFonts w:ascii="Times New Roman" w:hAnsi="Times New Roman" w:cs="Times New Roman"/>
          <w:sz w:val="28"/>
          <w:szCs w:val="28"/>
        </w:rPr>
        <w:t xml:space="preserve">второе место – </w:t>
      </w:r>
      <w:proofErr w:type="spellStart"/>
      <w:r w:rsidRPr="006318B4">
        <w:rPr>
          <w:rFonts w:ascii="Times New Roman" w:hAnsi="Times New Roman" w:cs="Times New Roman"/>
          <w:sz w:val="28"/>
          <w:szCs w:val="28"/>
        </w:rPr>
        <w:t>Эпова</w:t>
      </w:r>
      <w:proofErr w:type="spellEnd"/>
      <w:r w:rsidRPr="006318B4">
        <w:rPr>
          <w:rFonts w:ascii="Times New Roman" w:hAnsi="Times New Roman" w:cs="Times New Roman"/>
          <w:sz w:val="28"/>
          <w:szCs w:val="28"/>
        </w:rPr>
        <w:t xml:space="preserve"> Светлана Александровна, педагог дополнительного образования МАУ ДО ДДТ «Маленький принц»;</w:t>
      </w:r>
    </w:p>
    <w:p w:rsidR="00EC499A" w:rsidRPr="006318B4" w:rsidRDefault="00EC499A" w:rsidP="00173622">
      <w:pPr>
        <w:pStyle w:val="a3"/>
        <w:numPr>
          <w:ilvl w:val="0"/>
          <w:numId w:val="8"/>
        </w:numPr>
        <w:spacing w:after="0" w:line="240" w:lineRule="auto"/>
        <w:ind w:left="0" w:firstLine="709"/>
        <w:jc w:val="both"/>
        <w:rPr>
          <w:rFonts w:ascii="Times New Roman" w:hAnsi="Times New Roman" w:cs="Times New Roman"/>
          <w:sz w:val="28"/>
          <w:szCs w:val="28"/>
        </w:rPr>
      </w:pPr>
      <w:r w:rsidRPr="006318B4">
        <w:rPr>
          <w:rFonts w:ascii="Times New Roman" w:hAnsi="Times New Roman" w:cs="Times New Roman"/>
          <w:sz w:val="28"/>
          <w:szCs w:val="28"/>
        </w:rPr>
        <w:t xml:space="preserve">третье место – </w:t>
      </w:r>
      <w:proofErr w:type="spellStart"/>
      <w:r w:rsidRPr="006318B4">
        <w:rPr>
          <w:rFonts w:ascii="Times New Roman" w:hAnsi="Times New Roman" w:cs="Times New Roman"/>
          <w:sz w:val="28"/>
          <w:szCs w:val="28"/>
        </w:rPr>
        <w:t>Ваниватова</w:t>
      </w:r>
      <w:proofErr w:type="spellEnd"/>
      <w:r w:rsidRPr="006318B4">
        <w:rPr>
          <w:rFonts w:ascii="Times New Roman" w:hAnsi="Times New Roman" w:cs="Times New Roman"/>
          <w:sz w:val="28"/>
          <w:szCs w:val="28"/>
        </w:rPr>
        <w:t xml:space="preserve"> Александра Станиславовна,  педагог дополнительного образования МАУ ДО ДЮЦ «Восхождение».</w:t>
      </w:r>
    </w:p>
    <w:p w:rsidR="00EC499A" w:rsidRPr="006318B4" w:rsidRDefault="00EC499A" w:rsidP="00173622">
      <w:pPr>
        <w:spacing w:after="0" w:line="240" w:lineRule="auto"/>
        <w:ind w:firstLine="709"/>
        <w:jc w:val="both"/>
        <w:rPr>
          <w:rFonts w:ascii="Times New Roman" w:hAnsi="Times New Roman" w:cs="Times New Roman"/>
          <w:sz w:val="28"/>
          <w:szCs w:val="28"/>
        </w:rPr>
      </w:pPr>
      <w:r w:rsidRPr="006318B4">
        <w:rPr>
          <w:rFonts w:ascii="Times New Roman" w:hAnsi="Times New Roman" w:cs="Times New Roman"/>
          <w:sz w:val="28"/>
          <w:szCs w:val="28"/>
        </w:rPr>
        <w:t>Номинация «Лучший молодой педагог образовательного учреждения»:</w:t>
      </w:r>
    </w:p>
    <w:p w:rsidR="00EC499A" w:rsidRPr="006318B4" w:rsidRDefault="00EC499A" w:rsidP="00173622">
      <w:pPr>
        <w:pStyle w:val="a3"/>
        <w:numPr>
          <w:ilvl w:val="0"/>
          <w:numId w:val="9"/>
        </w:numPr>
        <w:spacing w:after="0" w:line="240" w:lineRule="auto"/>
        <w:ind w:left="0" w:firstLine="709"/>
        <w:jc w:val="both"/>
        <w:rPr>
          <w:rFonts w:ascii="Times New Roman" w:hAnsi="Times New Roman" w:cs="Times New Roman"/>
          <w:sz w:val="28"/>
          <w:szCs w:val="28"/>
        </w:rPr>
      </w:pPr>
      <w:r w:rsidRPr="006318B4">
        <w:rPr>
          <w:rFonts w:ascii="Times New Roman" w:hAnsi="Times New Roman" w:cs="Times New Roman"/>
          <w:sz w:val="28"/>
          <w:szCs w:val="28"/>
        </w:rPr>
        <w:t xml:space="preserve">первое место – </w:t>
      </w:r>
      <w:proofErr w:type="spellStart"/>
      <w:r w:rsidRPr="006318B4">
        <w:rPr>
          <w:rFonts w:ascii="Times New Roman" w:hAnsi="Times New Roman" w:cs="Times New Roman"/>
          <w:sz w:val="28"/>
          <w:szCs w:val="28"/>
        </w:rPr>
        <w:t>Братанова</w:t>
      </w:r>
      <w:proofErr w:type="spellEnd"/>
      <w:r w:rsidRPr="006318B4">
        <w:rPr>
          <w:rFonts w:ascii="Times New Roman" w:hAnsi="Times New Roman" w:cs="Times New Roman"/>
          <w:sz w:val="28"/>
          <w:szCs w:val="28"/>
        </w:rPr>
        <w:t xml:space="preserve"> Ксения Владимировна,  педагог дополнительного образования МАУ ДО ЦДТ «Радуга талантов»;</w:t>
      </w:r>
    </w:p>
    <w:p w:rsidR="00EC499A" w:rsidRPr="006318B4" w:rsidRDefault="00EC499A" w:rsidP="00173622">
      <w:pPr>
        <w:pStyle w:val="a3"/>
        <w:numPr>
          <w:ilvl w:val="0"/>
          <w:numId w:val="9"/>
        </w:numPr>
        <w:spacing w:after="0" w:line="240" w:lineRule="auto"/>
        <w:ind w:left="0" w:firstLine="709"/>
        <w:jc w:val="both"/>
        <w:rPr>
          <w:rFonts w:ascii="Times New Roman" w:hAnsi="Times New Roman" w:cs="Times New Roman"/>
          <w:sz w:val="28"/>
          <w:szCs w:val="28"/>
        </w:rPr>
      </w:pPr>
      <w:r w:rsidRPr="006318B4">
        <w:rPr>
          <w:rFonts w:ascii="Times New Roman" w:hAnsi="Times New Roman" w:cs="Times New Roman"/>
          <w:sz w:val="28"/>
          <w:szCs w:val="28"/>
        </w:rPr>
        <w:t>второе место – Песик Екатерина Сергеевна, учитель физической культуры МАОУ «СШ №35»;</w:t>
      </w:r>
    </w:p>
    <w:p w:rsidR="006318B4" w:rsidRDefault="00EC499A" w:rsidP="00173622">
      <w:pPr>
        <w:pStyle w:val="a3"/>
        <w:numPr>
          <w:ilvl w:val="0"/>
          <w:numId w:val="9"/>
        </w:numPr>
        <w:spacing w:after="0" w:line="240" w:lineRule="auto"/>
        <w:ind w:left="0" w:firstLine="709"/>
        <w:jc w:val="both"/>
        <w:rPr>
          <w:rFonts w:ascii="Times New Roman" w:hAnsi="Times New Roman" w:cs="Times New Roman"/>
          <w:sz w:val="28"/>
          <w:szCs w:val="28"/>
        </w:rPr>
      </w:pPr>
      <w:r w:rsidRPr="006318B4">
        <w:rPr>
          <w:rFonts w:ascii="Times New Roman" w:hAnsi="Times New Roman" w:cs="Times New Roman"/>
          <w:sz w:val="28"/>
          <w:szCs w:val="28"/>
        </w:rPr>
        <w:t xml:space="preserve">третье место – </w:t>
      </w:r>
      <w:proofErr w:type="spellStart"/>
      <w:r w:rsidRPr="006318B4">
        <w:rPr>
          <w:rFonts w:ascii="Times New Roman" w:hAnsi="Times New Roman" w:cs="Times New Roman"/>
          <w:sz w:val="28"/>
          <w:szCs w:val="28"/>
        </w:rPr>
        <w:t>Стиба</w:t>
      </w:r>
      <w:proofErr w:type="spellEnd"/>
      <w:r w:rsidRPr="006318B4">
        <w:rPr>
          <w:rFonts w:ascii="Times New Roman" w:hAnsi="Times New Roman" w:cs="Times New Roman"/>
          <w:sz w:val="28"/>
          <w:szCs w:val="28"/>
        </w:rPr>
        <w:t xml:space="preserve"> Евгения Юрьевна, музыкальный руководитель МАДОУ №23.</w:t>
      </w:r>
    </w:p>
    <w:p w:rsidR="006318B4" w:rsidRDefault="00EC499A" w:rsidP="00173622">
      <w:pPr>
        <w:pStyle w:val="a3"/>
        <w:spacing w:after="0" w:line="240" w:lineRule="auto"/>
        <w:ind w:left="0" w:firstLine="709"/>
        <w:jc w:val="both"/>
        <w:rPr>
          <w:rFonts w:ascii="Times New Roman" w:hAnsi="Times New Roman" w:cs="Times New Roman"/>
          <w:sz w:val="28"/>
          <w:szCs w:val="28"/>
        </w:rPr>
      </w:pPr>
      <w:r w:rsidRPr="006318B4">
        <w:rPr>
          <w:rFonts w:ascii="Times New Roman" w:hAnsi="Times New Roman" w:cs="Times New Roman"/>
          <w:sz w:val="28"/>
          <w:szCs w:val="28"/>
        </w:rPr>
        <w:t>Абсолютным победителем городского конкурса профессионального мастерства «Педагогический звездопад – 2019» стала Дятлова Надежда Анатольевна, учитель начальных классов МБОУ СОШ № 68.</w:t>
      </w:r>
    </w:p>
    <w:p w:rsidR="006318B4" w:rsidRDefault="00EC499A" w:rsidP="00173622">
      <w:pPr>
        <w:pStyle w:val="a3"/>
        <w:spacing w:after="0" w:line="240" w:lineRule="auto"/>
        <w:ind w:left="0" w:firstLine="709"/>
        <w:jc w:val="both"/>
        <w:rPr>
          <w:rFonts w:ascii="Times New Roman" w:hAnsi="Times New Roman" w:cs="Times New Roman"/>
          <w:sz w:val="28"/>
          <w:szCs w:val="28"/>
        </w:rPr>
      </w:pPr>
      <w:r w:rsidRPr="006318B4">
        <w:rPr>
          <w:rFonts w:ascii="Times New Roman" w:hAnsi="Times New Roman" w:cs="Times New Roman"/>
          <w:sz w:val="28"/>
          <w:szCs w:val="28"/>
        </w:rPr>
        <w:t xml:space="preserve">Лауреаты городского конкурса «Педагогический звездопад» достойно представили город на краевом конкурсе «Учитель года Хабаровского края». Призер 2018 года – Чугунова Ольга Павловна, учитель истории и обществознания МБОУ СОШ № 87, заняла третье место в номинации «Лучший учитель года». </w:t>
      </w:r>
      <w:proofErr w:type="spellStart"/>
      <w:r w:rsidRPr="006318B4">
        <w:rPr>
          <w:rFonts w:ascii="Times New Roman" w:hAnsi="Times New Roman" w:cs="Times New Roman"/>
          <w:sz w:val="28"/>
          <w:szCs w:val="28"/>
        </w:rPr>
        <w:t>Корниенко</w:t>
      </w:r>
      <w:proofErr w:type="spellEnd"/>
      <w:r w:rsidRPr="006318B4">
        <w:rPr>
          <w:rFonts w:ascii="Times New Roman" w:hAnsi="Times New Roman" w:cs="Times New Roman"/>
          <w:sz w:val="28"/>
          <w:szCs w:val="28"/>
        </w:rPr>
        <w:t xml:space="preserve"> Татьяна Сергеевна, воспитатель МАДОУ «Детский сад № 36 «Радуга», стала третьей в номинации «Лучший воспитатель года».</w:t>
      </w:r>
    </w:p>
    <w:p w:rsidR="00EC499A" w:rsidRPr="006318B4" w:rsidRDefault="00EC499A" w:rsidP="00173622">
      <w:pPr>
        <w:pStyle w:val="a3"/>
        <w:spacing w:after="0" w:line="240" w:lineRule="auto"/>
        <w:ind w:left="0" w:firstLine="709"/>
        <w:jc w:val="both"/>
        <w:rPr>
          <w:rFonts w:ascii="Times New Roman" w:hAnsi="Times New Roman" w:cs="Times New Roman"/>
          <w:sz w:val="28"/>
          <w:szCs w:val="28"/>
        </w:rPr>
      </w:pPr>
      <w:r w:rsidRPr="006318B4">
        <w:rPr>
          <w:rFonts w:ascii="Times New Roman" w:hAnsi="Times New Roman" w:cs="Times New Roman"/>
          <w:sz w:val="28"/>
          <w:szCs w:val="28"/>
        </w:rPr>
        <w:t>Абсолютным победителем краевого конкурса признана Богачёва Ольга Сергеевна, учитель английского языка МБОУ СОШ № 12. Осенью Ольга Сергеевна будет представлять наш край на всероссийском конкурсе «Учитель года России».</w:t>
      </w:r>
    </w:p>
    <w:p w:rsidR="00EC499A" w:rsidRPr="006318B4" w:rsidRDefault="00EC499A" w:rsidP="00173622">
      <w:pPr>
        <w:pStyle w:val="a4"/>
        <w:spacing w:before="0" w:beforeAutospacing="0" w:after="0" w:afterAutospacing="0"/>
        <w:ind w:firstLine="709"/>
        <w:jc w:val="both"/>
        <w:rPr>
          <w:sz w:val="28"/>
          <w:szCs w:val="28"/>
        </w:rPr>
      </w:pPr>
      <w:r w:rsidRPr="006318B4">
        <w:rPr>
          <w:sz w:val="28"/>
          <w:szCs w:val="28"/>
        </w:rPr>
        <w:t xml:space="preserve">В 2018-19 учебном году номинация «Лучший педагог-наставник» городского конкурса методического мастерства организована как отдельный, самостоятельный конкурс. </w:t>
      </w:r>
    </w:p>
    <w:p w:rsidR="00EC499A" w:rsidRPr="003665F7" w:rsidRDefault="00EC499A" w:rsidP="00173622">
      <w:pPr>
        <w:pStyle w:val="a4"/>
        <w:spacing w:before="0" w:beforeAutospacing="0" w:after="0" w:afterAutospacing="0"/>
        <w:ind w:firstLine="709"/>
        <w:jc w:val="both"/>
        <w:rPr>
          <w:sz w:val="28"/>
          <w:szCs w:val="28"/>
        </w:rPr>
      </w:pPr>
      <w:r w:rsidRPr="003665F7">
        <w:rPr>
          <w:sz w:val="28"/>
          <w:szCs w:val="28"/>
        </w:rPr>
        <w:t xml:space="preserve">В </w:t>
      </w:r>
      <w:r w:rsidR="003665F7" w:rsidRPr="003665F7">
        <w:rPr>
          <w:sz w:val="28"/>
          <w:szCs w:val="28"/>
        </w:rPr>
        <w:t xml:space="preserve">городском конкурсе «Лучший педагог-наставник 2019» </w:t>
      </w:r>
      <w:r w:rsidRPr="003665F7">
        <w:rPr>
          <w:sz w:val="28"/>
          <w:szCs w:val="28"/>
        </w:rPr>
        <w:t>приняли участие 6 специалистов образовательных учреждений города: 3 ООУ, 3 ДОУ.</w:t>
      </w:r>
    </w:p>
    <w:p w:rsidR="00EC499A" w:rsidRPr="006318B4" w:rsidRDefault="00EC499A" w:rsidP="00173622">
      <w:pPr>
        <w:pStyle w:val="a4"/>
        <w:spacing w:before="0" w:beforeAutospacing="0" w:after="0" w:afterAutospacing="0"/>
        <w:ind w:firstLine="709"/>
        <w:jc w:val="both"/>
        <w:rPr>
          <w:sz w:val="28"/>
          <w:szCs w:val="28"/>
        </w:rPr>
      </w:pPr>
      <w:r w:rsidRPr="006318B4">
        <w:rPr>
          <w:sz w:val="28"/>
          <w:szCs w:val="28"/>
        </w:rPr>
        <w:t>В рамках конкурса опытные педагоги представляли свои методические разработки, а также проводили мастер-классы для молодых специалистов. Всего было проведено 6 мастер-классов, которые посетили около 100 молодых педагогов.</w:t>
      </w:r>
    </w:p>
    <w:p w:rsidR="00EC499A" w:rsidRPr="006318B4" w:rsidRDefault="00EC499A" w:rsidP="00173622">
      <w:pPr>
        <w:pStyle w:val="a4"/>
        <w:spacing w:before="0" w:beforeAutospacing="0" w:after="0" w:afterAutospacing="0"/>
        <w:ind w:firstLine="709"/>
        <w:jc w:val="both"/>
        <w:rPr>
          <w:sz w:val="28"/>
          <w:szCs w:val="28"/>
        </w:rPr>
      </w:pPr>
      <w:r w:rsidRPr="006318B4">
        <w:rPr>
          <w:sz w:val="28"/>
          <w:szCs w:val="28"/>
        </w:rPr>
        <w:t>Таким образом, конкурс стал не только способом для педагогов-наставников показать результаты своей деятельности, но и хорошей возможностью для молодых специалистов познакомиться с успешным опытом работы старших коллег.</w:t>
      </w:r>
    </w:p>
    <w:p w:rsidR="00173622" w:rsidRDefault="00173622" w:rsidP="0013071B">
      <w:pPr>
        <w:pStyle w:val="a4"/>
        <w:spacing w:before="0" w:beforeAutospacing="0" w:after="0" w:afterAutospacing="0"/>
        <w:ind w:firstLine="851"/>
        <w:jc w:val="center"/>
        <w:rPr>
          <w:b/>
          <w:sz w:val="28"/>
          <w:szCs w:val="28"/>
        </w:rPr>
      </w:pPr>
    </w:p>
    <w:p w:rsidR="00EC499A" w:rsidRDefault="0013071B" w:rsidP="0013071B">
      <w:pPr>
        <w:pStyle w:val="a4"/>
        <w:spacing w:before="0" w:beforeAutospacing="0" w:after="0" w:afterAutospacing="0"/>
        <w:ind w:firstLine="851"/>
        <w:jc w:val="center"/>
        <w:rPr>
          <w:b/>
          <w:sz w:val="27"/>
          <w:szCs w:val="27"/>
        </w:rPr>
      </w:pPr>
      <w:r w:rsidRPr="0013071B">
        <w:rPr>
          <w:b/>
          <w:sz w:val="28"/>
          <w:szCs w:val="28"/>
        </w:rPr>
        <w:lastRenderedPageBreak/>
        <w:t>Победители</w:t>
      </w:r>
      <w:r w:rsidRPr="0013071B">
        <w:rPr>
          <w:b/>
          <w:sz w:val="27"/>
          <w:szCs w:val="27"/>
        </w:rPr>
        <w:t xml:space="preserve"> городского конкурса «Лучший педагог-наставник 2019»</w:t>
      </w:r>
    </w:p>
    <w:p w:rsidR="005477E5" w:rsidRPr="00CD0883" w:rsidRDefault="00CD0883" w:rsidP="00CD0883">
      <w:pPr>
        <w:pStyle w:val="a4"/>
        <w:spacing w:before="0" w:beforeAutospacing="0" w:after="0" w:afterAutospacing="0"/>
        <w:ind w:firstLine="851"/>
        <w:jc w:val="right"/>
        <w:rPr>
          <w:sz w:val="28"/>
          <w:szCs w:val="28"/>
        </w:rPr>
      </w:pPr>
      <w:r w:rsidRPr="00CD0883">
        <w:rPr>
          <w:sz w:val="28"/>
          <w:szCs w:val="28"/>
        </w:rPr>
        <w:t>Таблица 1</w:t>
      </w:r>
    </w:p>
    <w:tbl>
      <w:tblPr>
        <w:tblStyle w:val="a5"/>
        <w:tblW w:w="9889" w:type="dxa"/>
        <w:tblLook w:val="04A0"/>
      </w:tblPr>
      <w:tblGrid>
        <w:gridCol w:w="1367"/>
        <w:gridCol w:w="5147"/>
        <w:gridCol w:w="3375"/>
      </w:tblGrid>
      <w:tr w:rsidR="00EC499A" w:rsidRPr="006318B4" w:rsidTr="00001173">
        <w:tc>
          <w:tcPr>
            <w:tcW w:w="1367" w:type="dxa"/>
          </w:tcPr>
          <w:p w:rsidR="00EC499A" w:rsidRPr="006318B4" w:rsidRDefault="00EC499A" w:rsidP="006318B4">
            <w:pPr>
              <w:pStyle w:val="a4"/>
              <w:spacing w:before="0" w:beforeAutospacing="0" w:after="0" w:afterAutospacing="0"/>
              <w:ind w:left="360"/>
              <w:jc w:val="both"/>
              <w:rPr>
                <w:b/>
                <w:sz w:val="28"/>
                <w:szCs w:val="28"/>
              </w:rPr>
            </w:pPr>
            <w:r w:rsidRPr="006318B4">
              <w:rPr>
                <w:b/>
                <w:sz w:val="28"/>
                <w:szCs w:val="28"/>
              </w:rPr>
              <w:t>Место</w:t>
            </w:r>
          </w:p>
        </w:tc>
        <w:tc>
          <w:tcPr>
            <w:tcW w:w="5147" w:type="dxa"/>
            <w:tcBorders>
              <w:right w:val="single" w:sz="4" w:space="0" w:color="auto"/>
            </w:tcBorders>
          </w:tcPr>
          <w:p w:rsidR="00EC499A" w:rsidRPr="006318B4" w:rsidRDefault="00EC499A" w:rsidP="006318B4">
            <w:pPr>
              <w:pStyle w:val="a4"/>
              <w:spacing w:before="0" w:beforeAutospacing="0" w:after="0" w:afterAutospacing="0"/>
              <w:ind w:left="360"/>
              <w:jc w:val="both"/>
              <w:rPr>
                <w:b/>
                <w:sz w:val="28"/>
                <w:szCs w:val="28"/>
              </w:rPr>
            </w:pPr>
            <w:r w:rsidRPr="006318B4">
              <w:rPr>
                <w:b/>
                <w:sz w:val="28"/>
                <w:szCs w:val="28"/>
              </w:rPr>
              <w:t>ФИО участника</w:t>
            </w:r>
          </w:p>
        </w:tc>
        <w:tc>
          <w:tcPr>
            <w:tcW w:w="3375" w:type="dxa"/>
            <w:tcBorders>
              <w:left w:val="single" w:sz="4" w:space="0" w:color="auto"/>
            </w:tcBorders>
          </w:tcPr>
          <w:p w:rsidR="00EC499A" w:rsidRPr="006318B4" w:rsidRDefault="00EC499A" w:rsidP="006318B4">
            <w:pPr>
              <w:pStyle w:val="a4"/>
              <w:spacing w:before="0" w:beforeAutospacing="0" w:after="0" w:afterAutospacing="0"/>
              <w:ind w:left="360"/>
              <w:jc w:val="both"/>
              <w:rPr>
                <w:b/>
                <w:sz w:val="28"/>
                <w:szCs w:val="28"/>
              </w:rPr>
            </w:pPr>
            <w:r w:rsidRPr="006318B4">
              <w:rPr>
                <w:b/>
                <w:sz w:val="28"/>
                <w:szCs w:val="28"/>
              </w:rPr>
              <w:t>Учреждение</w:t>
            </w:r>
          </w:p>
        </w:tc>
      </w:tr>
      <w:tr w:rsidR="00EC499A" w:rsidRPr="006318B4" w:rsidTr="00001173">
        <w:tc>
          <w:tcPr>
            <w:tcW w:w="1367" w:type="dxa"/>
          </w:tcPr>
          <w:p w:rsidR="00EC499A" w:rsidRPr="006318B4" w:rsidRDefault="00EC499A" w:rsidP="006318B4">
            <w:pPr>
              <w:pStyle w:val="a4"/>
              <w:spacing w:before="0" w:beforeAutospacing="0" w:after="0" w:afterAutospacing="0"/>
              <w:ind w:left="360"/>
              <w:jc w:val="both"/>
              <w:rPr>
                <w:b/>
                <w:sz w:val="28"/>
                <w:szCs w:val="28"/>
              </w:rPr>
            </w:pPr>
            <w:r w:rsidRPr="006318B4">
              <w:rPr>
                <w:b/>
                <w:sz w:val="28"/>
                <w:szCs w:val="28"/>
              </w:rPr>
              <w:t>1</w:t>
            </w:r>
          </w:p>
        </w:tc>
        <w:tc>
          <w:tcPr>
            <w:tcW w:w="5147" w:type="dxa"/>
            <w:tcBorders>
              <w:right w:val="single" w:sz="4" w:space="0" w:color="auto"/>
            </w:tcBorders>
          </w:tcPr>
          <w:p w:rsidR="00EC499A" w:rsidRPr="006318B4" w:rsidRDefault="00EC499A" w:rsidP="006318B4">
            <w:pPr>
              <w:pStyle w:val="a4"/>
              <w:spacing w:before="0" w:beforeAutospacing="0" w:after="0" w:afterAutospacing="0"/>
              <w:ind w:left="360"/>
              <w:jc w:val="both"/>
              <w:rPr>
                <w:sz w:val="28"/>
                <w:szCs w:val="28"/>
              </w:rPr>
            </w:pPr>
            <w:proofErr w:type="spellStart"/>
            <w:r w:rsidRPr="006318B4">
              <w:rPr>
                <w:color w:val="000000"/>
                <w:sz w:val="28"/>
                <w:szCs w:val="28"/>
              </w:rPr>
              <w:t>Углова</w:t>
            </w:r>
            <w:proofErr w:type="spellEnd"/>
            <w:r w:rsidRPr="006318B4">
              <w:rPr>
                <w:color w:val="000000"/>
                <w:sz w:val="28"/>
                <w:szCs w:val="28"/>
              </w:rPr>
              <w:t xml:space="preserve"> Ольга Михайловна </w:t>
            </w:r>
          </w:p>
        </w:tc>
        <w:tc>
          <w:tcPr>
            <w:tcW w:w="3375" w:type="dxa"/>
            <w:tcBorders>
              <w:left w:val="single" w:sz="4" w:space="0" w:color="auto"/>
            </w:tcBorders>
          </w:tcPr>
          <w:p w:rsidR="00EC499A" w:rsidRPr="006318B4" w:rsidRDefault="00EC499A" w:rsidP="006318B4">
            <w:pPr>
              <w:pStyle w:val="a4"/>
              <w:spacing w:before="0" w:beforeAutospacing="0" w:after="0" w:afterAutospacing="0"/>
              <w:jc w:val="both"/>
              <w:rPr>
                <w:sz w:val="28"/>
                <w:szCs w:val="28"/>
              </w:rPr>
            </w:pPr>
            <w:r w:rsidRPr="006318B4">
              <w:rPr>
                <w:color w:val="000000"/>
                <w:sz w:val="28"/>
                <w:szCs w:val="28"/>
              </w:rPr>
              <w:t>МАДОУ «Родничок»</w:t>
            </w:r>
          </w:p>
        </w:tc>
      </w:tr>
      <w:tr w:rsidR="00EC499A" w:rsidRPr="006318B4" w:rsidTr="00001173">
        <w:tc>
          <w:tcPr>
            <w:tcW w:w="1367" w:type="dxa"/>
          </w:tcPr>
          <w:p w:rsidR="00EC499A" w:rsidRPr="006318B4" w:rsidRDefault="00EC499A" w:rsidP="006318B4">
            <w:pPr>
              <w:pStyle w:val="a4"/>
              <w:spacing w:before="0" w:beforeAutospacing="0" w:after="0" w:afterAutospacing="0"/>
              <w:ind w:left="360"/>
              <w:jc w:val="both"/>
              <w:rPr>
                <w:b/>
                <w:sz w:val="28"/>
                <w:szCs w:val="28"/>
              </w:rPr>
            </w:pPr>
            <w:r w:rsidRPr="006318B4">
              <w:rPr>
                <w:b/>
                <w:sz w:val="28"/>
                <w:szCs w:val="28"/>
              </w:rPr>
              <w:t>2</w:t>
            </w:r>
          </w:p>
        </w:tc>
        <w:tc>
          <w:tcPr>
            <w:tcW w:w="5147" w:type="dxa"/>
            <w:tcBorders>
              <w:right w:val="single" w:sz="4" w:space="0" w:color="auto"/>
            </w:tcBorders>
          </w:tcPr>
          <w:p w:rsidR="00EC499A" w:rsidRPr="006318B4" w:rsidRDefault="00EC499A" w:rsidP="006318B4">
            <w:pPr>
              <w:pStyle w:val="a4"/>
              <w:spacing w:before="0" w:beforeAutospacing="0" w:after="0" w:afterAutospacing="0"/>
              <w:ind w:left="360"/>
              <w:jc w:val="both"/>
              <w:rPr>
                <w:sz w:val="28"/>
                <w:szCs w:val="28"/>
              </w:rPr>
            </w:pPr>
            <w:proofErr w:type="spellStart"/>
            <w:r w:rsidRPr="006318B4">
              <w:rPr>
                <w:sz w:val="28"/>
                <w:szCs w:val="28"/>
              </w:rPr>
              <w:t>Ницпан</w:t>
            </w:r>
            <w:proofErr w:type="spellEnd"/>
            <w:r w:rsidRPr="006318B4">
              <w:rPr>
                <w:sz w:val="28"/>
                <w:szCs w:val="28"/>
              </w:rPr>
              <w:t xml:space="preserve"> Юлия Константиновна </w:t>
            </w:r>
          </w:p>
        </w:tc>
        <w:tc>
          <w:tcPr>
            <w:tcW w:w="3375" w:type="dxa"/>
            <w:tcBorders>
              <w:left w:val="single" w:sz="4" w:space="0" w:color="auto"/>
            </w:tcBorders>
          </w:tcPr>
          <w:p w:rsidR="00EC499A" w:rsidRPr="006318B4" w:rsidRDefault="00EC499A" w:rsidP="006318B4">
            <w:pPr>
              <w:pStyle w:val="a4"/>
              <w:spacing w:before="0" w:beforeAutospacing="0" w:after="0" w:afterAutospacing="0"/>
              <w:jc w:val="both"/>
              <w:rPr>
                <w:sz w:val="28"/>
                <w:szCs w:val="28"/>
              </w:rPr>
            </w:pPr>
            <w:r w:rsidRPr="006318B4">
              <w:rPr>
                <w:sz w:val="28"/>
                <w:szCs w:val="28"/>
              </w:rPr>
              <w:t xml:space="preserve">МБОУ «СШ № 76 имени А.А. </w:t>
            </w:r>
            <w:proofErr w:type="spellStart"/>
            <w:r w:rsidRPr="006318B4">
              <w:rPr>
                <w:sz w:val="28"/>
                <w:szCs w:val="28"/>
              </w:rPr>
              <w:t>Есягина</w:t>
            </w:r>
            <w:proofErr w:type="spellEnd"/>
            <w:r w:rsidRPr="006318B4">
              <w:rPr>
                <w:sz w:val="28"/>
                <w:szCs w:val="28"/>
              </w:rPr>
              <w:t>»</w:t>
            </w:r>
          </w:p>
        </w:tc>
      </w:tr>
      <w:tr w:rsidR="00EC499A" w:rsidRPr="006318B4" w:rsidTr="00001173">
        <w:tc>
          <w:tcPr>
            <w:tcW w:w="1367" w:type="dxa"/>
          </w:tcPr>
          <w:p w:rsidR="00EC499A" w:rsidRPr="006318B4" w:rsidRDefault="00EC499A" w:rsidP="006318B4">
            <w:pPr>
              <w:pStyle w:val="a4"/>
              <w:spacing w:before="0" w:beforeAutospacing="0" w:after="0" w:afterAutospacing="0"/>
              <w:ind w:left="360"/>
              <w:jc w:val="both"/>
              <w:rPr>
                <w:b/>
                <w:sz w:val="28"/>
                <w:szCs w:val="28"/>
              </w:rPr>
            </w:pPr>
            <w:r w:rsidRPr="006318B4">
              <w:rPr>
                <w:b/>
                <w:sz w:val="28"/>
                <w:szCs w:val="28"/>
              </w:rPr>
              <w:t>3</w:t>
            </w:r>
          </w:p>
        </w:tc>
        <w:tc>
          <w:tcPr>
            <w:tcW w:w="5147" w:type="dxa"/>
            <w:tcBorders>
              <w:right w:val="single" w:sz="4" w:space="0" w:color="auto"/>
            </w:tcBorders>
          </w:tcPr>
          <w:p w:rsidR="00EC499A" w:rsidRPr="006318B4" w:rsidRDefault="00EC499A" w:rsidP="006318B4">
            <w:pPr>
              <w:pStyle w:val="a3"/>
              <w:tabs>
                <w:tab w:val="left" w:pos="993"/>
              </w:tabs>
              <w:ind w:left="0"/>
              <w:jc w:val="both"/>
              <w:rPr>
                <w:rFonts w:ascii="Times New Roman" w:hAnsi="Times New Roman" w:cs="Times New Roman"/>
                <w:sz w:val="28"/>
                <w:szCs w:val="28"/>
              </w:rPr>
            </w:pPr>
            <w:r w:rsidRPr="006318B4">
              <w:rPr>
                <w:rFonts w:ascii="Times New Roman" w:hAnsi="Times New Roman" w:cs="Times New Roman"/>
                <w:sz w:val="28"/>
                <w:szCs w:val="28"/>
              </w:rPr>
              <w:t xml:space="preserve">Кожевникова Анастасия Андреевна </w:t>
            </w:r>
          </w:p>
          <w:p w:rsidR="00EC499A" w:rsidRPr="006318B4" w:rsidRDefault="00EC499A" w:rsidP="005477E5">
            <w:pPr>
              <w:pStyle w:val="a3"/>
              <w:tabs>
                <w:tab w:val="left" w:pos="993"/>
                <w:tab w:val="left" w:pos="1134"/>
              </w:tabs>
              <w:ind w:left="0"/>
              <w:jc w:val="both"/>
              <w:rPr>
                <w:rFonts w:ascii="Times New Roman" w:hAnsi="Times New Roman" w:cs="Times New Roman"/>
                <w:sz w:val="28"/>
                <w:szCs w:val="28"/>
              </w:rPr>
            </w:pPr>
            <w:r w:rsidRPr="006318B4">
              <w:rPr>
                <w:rFonts w:ascii="Times New Roman" w:hAnsi="Times New Roman" w:cs="Times New Roman"/>
                <w:sz w:val="28"/>
                <w:szCs w:val="28"/>
              </w:rPr>
              <w:t xml:space="preserve">Царёва Юлия Александровна </w:t>
            </w:r>
          </w:p>
        </w:tc>
        <w:tc>
          <w:tcPr>
            <w:tcW w:w="3375" w:type="dxa"/>
            <w:tcBorders>
              <w:left w:val="single" w:sz="4" w:space="0" w:color="auto"/>
            </w:tcBorders>
          </w:tcPr>
          <w:p w:rsidR="00EC499A" w:rsidRPr="006318B4" w:rsidRDefault="00EC499A" w:rsidP="006318B4">
            <w:pPr>
              <w:pStyle w:val="a4"/>
              <w:spacing w:before="0" w:beforeAutospacing="0" w:after="0" w:afterAutospacing="0"/>
              <w:jc w:val="both"/>
              <w:rPr>
                <w:sz w:val="28"/>
                <w:szCs w:val="28"/>
              </w:rPr>
            </w:pPr>
            <w:r w:rsidRPr="006318B4">
              <w:rPr>
                <w:sz w:val="28"/>
                <w:szCs w:val="28"/>
              </w:rPr>
              <w:t xml:space="preserve">МБОУ СОШ № 87; </w:t>
            </w:r>
          </w:p>
          <w:p w:rsidR="00EC499A" w:rsidRPr="006318B4" w:rsidRDefault="00EC499A" w:rsidP="006318B4">
            <w:pPr>
              <w:pStyle w:val="a4"/>
              <w:spacing w:before="0" w:beforeAutospacing="0" w:after="0" w:afterAutospacing="0"/>
              <w:jc w:val="both"/>
              <w:rPr>
                <w:sz w:val="28"/>
                <w:szCs w:val="28"/>
              </w:rPr>
            </w:pPr>
            <w:r w:rsidRPr="006318B4">
              <w:rPr>
                <w:sz w:val="28"/>
                <w:szCs w:val="28"/>
              </w:rPr>
              <w:t>МАДОУ № 1.</w:t>
            </w:r>
          </w:p>
        </w:tc>
      </w:tr>
    </w:tbl>
    <w:p w:rsidR="00EC499A" w:rsidRPr="006318B4" w:rsidRDefault="00EC499A" w:rsidP="00173622">
      <w:pPr>
        <w:pStyle w:val="a6"/>
        <w:spacing w:after="0" w:line="240" w:lineRule="auto"/>
        <w:ind w:firstLine="851"/>
        <w:contextualSpacing/>
        <w:jc w:val="both"/>
        <w:rPr>
          <w:rFonts w:ascii="Times New Roman" w:hAnsi="Times New Roman"/>
          <w:sz w:val="28"/>
          <w:szCs w:val="28"/>
        </w:rPr>
      </w:pPr>
      <w:r w:rsidRPr="006318B4">
        <w:rPr>
          <w:rFonts w:ascii="Times New Roman" w:hAnsi="Times New Roman"/>
          <w:sz w:val="28"/>
          <w:szCs w:val="28"/>
        </w:rPr>
        <w:t>Педагоги Хабаровска принимают активное участие в конкурсах профессионального мастерства краевого и всероссийского уровня.</w:t>
      </w:r>
    </w:p>
    <w:p w:rsidR="00EC499A" w:rsidRPr="006318B4" w:rsidRDefault="00EC499A" w:rsidP="00173622">
      <w:pPr>
        <w:pStyle w:val="a6"/>
        <w:spacing w:after="0" w:line="240" w:lineRule="auto"/>
        <w:ind w:firstLine="851"/>
        <w:contextualSpacing/>
        <w:jc w:val="both"/>
        <w:rPr>
          <w:rFonts w:ascii="Times New Roman" w:hAnsi="Times New Roman"/>
          <w:sz w:val="28"/>
          <w:szCs w:val="28"/>
        </w:rPr>
      </w:pPr>
      <w:r w:rsidRPr="006318B4">
        <w:rPr>
          <w:rFonts w:ascii="Times New Roman" w:hAnsi="Times New Roman"/>
          <w:sz w:val="28"/>
          <w:szCs w:val="28"/>
        </w:rPr>
        <w:t>В 2019 году заведующий детским садом № 62 Гоголева Татьяна Петровна стала победителем Всероссийского конкурса «Лучшие руководители Российской Федерации».</w:t>
      </w:r>
      <w:r w:rsidR="00A34970">
        <w:rPr>
          <w:rFonts w:ascii="Times New Roman" w:hAnsi="Times New Roman"/>
          <w:sz w:val="28"/>
          <w:szCs w:val="28"/>
        </w:rPr>
        <w:t xml:space="preserve"> </w:t>
      </w:r>
      <w:r w:rsidRPr="006318B4">
        <w:rPr>
          <w:rFonts w:ascii="Times New Roman" w:hAnsi="Times New Roman"/>
          <w:sz w:val="28"/>
          <w:szCs w:val="28"/>
        </w:rPr>
        <w:t>Конкурс был ориентирован на руководителей и управленцев, первых лиц организаций, которые уже имеют достаточный опыт руководящей работы и определённые достижения в управленческой деятельности. Для участия было подано более 30 тысяч заявок из всех регионов России.</w:t>
      </w:r>
    </w:p>
    <w:p w:rsidR="00EC499A" w:rsidRPr="006318B4" w:rsidRDefault="00EC499A" w:rsidP="00173622">
      <w:pPr>
        <w:pStyle w:val="a4"/>
        <w:spacing w:before="0" w:beforeAutospacing="0" w:after="0" w:afterAutospacing="0"/>
        <w:ind w:firstLine="851"/>
        <w:jc w:val="both"/>
        <w:rPr>
          <w:sz w:val="28"/>
          <w:szCs w:val="28"/>
        </w:rPr>
      </w:pPr>
      <w:r w:rsidRPr="006318B4">
        <w:rPr>
          <w:sz w:val="28"/>
          <w:szCs w:val="28"/>
        </w:rPr>
        <w:t xml:space="preserve">Победителями краевого этапа Всероссийского конкурса «Педагогический дебют – 2018» стали педагоги города Хабаровска: в номинации «Молодой учитель» - Кирсанова Екатерина Юрьевна, учителя географии школы № 3», в номинации «Молодые управленцы» Мирошниченко Юлия Сергеевна, заместителя директора по УВР школы № 49, в номинации «Молодые педагоги дополнительного образования» </w:t>
      </w:r>
      <w:proofErr w:type="spellStart"/>
      <w:r w:rsidRPr="006318B4">
        <w:rPr>
          <w:sz w:val="28"/>
          <w:szCs w:val="28"/>
        </w:rPr>
        <w:t>Ваниватова</w:t>
      </w:r>
      <w:proofErr w:type="spellEnd"/>
      <w:r w:rsidRPr="006318B4">
        <w:rPr>
          <w:sz w:val="28"/>
          <w:szCs w:val="28"/>
        </w:rPr>
        <w:t xml:space="preserve"> Александра Станиславовна, педагог дополнительного образования центра «Восхождение».</w:t>
      </w:r>
    </w:p>
    <w:p w:rsidR="00EC499A" w:rsidRPr="00541AE4" w:rsidRDefault="00EC499A" w:rsidP="006318B4">
      <w:pPr>
        <w:pStyle w:val="a3"/>
        <w:numPr>
          <w:ilvl w:val="0"/>
          <w:numId w:val="1"/>
        </w:numPr>
        <w:shd w:val="clear" w:color="auto" w:fill="FFFFFF" w:themeFill="background1"/>
        <w:jc w:val="both"/>
        <w:rPr>
          <w:rFonts w:ascii="Times New Roman" w:hAnsi="Times New Roman" w:cs="Times New Roman"/>
          <w:b/>
          <w:sz w:val="28"/>
          <w:szCs w:val="28"/>
        </w:rPr>
      </w:pPr>
      <w:r w:rsidRPr="00541AE4">
        <w:rPr>
          <w:rFonts w:ascii="Times New Roman" w:hAnsi="Times New Roman" w:cs="Times New Roman"/>
          <w:b/>
          <w:sz w:val="28"/>
          <w:szCs w:val="28"/>
        </w:rPr>
        <w:t>Аттестация руководящих работников образовательных учреждений города.</w:t>
      </w:r>
    </w:p>
    <w:p w:rsidR="00886615" w:rsidRPr="00541AE4" w:rsidRDefault="00EC499A" w:rsidP="006318B4">
      <w:pPr>
        <w:pStyle w:val="a3"/>
        <w:shd w:val="clear" w:color="auto" w:fill="FFFFFF" w:themeFill="background1"/>
        <w:spacing w:after="0" w:line="240" w:lineRule="auto"/>
        <w:ind w:left="-142" w:firstLine="850"/>
        <w:jc w:val="both"/>
        <w:rPr>
          <w:rFonts w:ascii="Times New Roman" w:hAnsi="Times New Roman" w:cs="Times New Roman"/>
          <w:sz w:val="28"/>
          <w:szCs w:val="28"/>
        </w:rPr>
      </w:pPr>
      <w:r w:rsidRPr="00541AE4">
        <w:rPr>
          <w:rFonts w:ascii="Times New Roman" w:hAnsi="Times New Roman" w:cs="Times New Roman"/>
          <w:sz w:val="28"/>
          <w:szCs w:val="28"/>
        </w:rPr>
        <w:t xml:space="preserve">В соответствии с разъяснениями Профсоюза работников народного образования и науки РФ, данными к Порядку аттестации педагогических работников (Информационный бюллетень №№ 6,8 2014г), для аттестации руководителей создана городская аттестационная комиссия при управлении образования, для аттестации заместителей руководителя – аттестационная комиссия во всех ОУ. С целью единообразия процесса организации аттестации в действиях руководителей образовательных учреждений на территории города Хабаровска, а так же для осуществления независимой экспертизы в ходе проведения аттестации, была организована экспертная группа управленческой деятельности. </w:t>
      </w:r>
    </w:p>
    <w:p w:rsidR="00EC499A" w:rsidRPr="00541AE4" w:rsidRDefault="00EC499A" w:rsidP="006318B4">
      <w:pPr>
        <w:pStyle w:val="a3"/>
        <w:shd w:val="clear" w:color="auto" w:fill="FFFFFF" w:themeFill="background1"/>
        <w:spacing w:after="0" w:line="240" w:lineRule="auto"/>
        <w:ind w:left="-142" w:firstLine="850"/>
        <w:jc w:val="both"/>
        <w:rPr>
          <w:rFonts w:ascii="Times New Roman" w:hAnsi="Times New Roman" w:cs="Times New Roman"/>
          <w:sz w:val="28"/>
          <w:szCs w:val="28"/>
        </w:rPr>
      </w:pPr>
      <w:r w:rsidRPr="00541AE4">
        <w:rPr>
          <w:rFonts w:ascii="Times New Roman" w:hAnsi="Times New Roman" w:cs="Times New Roman"/>
          <w:sz w:val="28"/>
          <w:szCs w:val="28"/>
        </w:rPr>
        <w:t xml:space="preserve">Экспертные группы были сформированы по категориям ОУ: </w:t>
      </w:r>
    </w:p>
    <w:p w:rsidR="00EC499A" w:rsidRPr="00541AE4" w:rsidRDefault="00EC499A" w:rsidP="006318B4">
      <w:pPr>
        <w:pStyle w:val="a3"/>
        <w:shd w:val="clear" w:color="auto" w:fill="FFFFFF" w:themeFill="background1"/>
        <w:spacing w:after="0" w:line="240" w:lineRule="auto"/>
        <w:ind w:left="-142" w:firstLine="850"/>
        <w:jc w:val="both"/>
        <w:rPr>
          <w:rFonts w:ascii="Times New Roman" w:hAnsi="Times New Roman" w:cs="Times New Roman"/>
          <w:sz w:val="28"/>
          <w:szCs w:val="28"/>
        </w:rPr>
      </w:pPr>
      <w:r w:rsidRPr="00541AE4">
        <w:rPr>
          <w:rFonts w:ascii="Times New Roman" w:hAnsi="Times New Roman" w:cs="Times New Roman"/>
          <w:sz w:val="28"/>
          <w:szCs w:val="28"/>
        </w:rPr>
        <w:t xml:space="preserve">–ООУ; </w:t>
      </w:r>
    </w:p>
    <w:p w:rsidR="00EC499A" w:rsidRPr="00541AE4" w:rsidRDefault="00EC499A" w:rsidP="006318B4">
      <w:pPr>
        <w:pStyle w:val="a3"/>
        <w:shd w:val="clear" w:color="auto" w:fill="FFFFFF" w:themeFill="background1"/>
        <w:spacing w:after="0" w:line="240" w:lineRule="auto"/>
        <w:ind w:left="-142" w:firstLine="850"/>
        <w:jc w:val="both"/>
        <w:rPr>
          <w:rFonts w:ascii="Times New Roman" w:hAnsi="Times New Roman" w:cs="Times New Roman"/>
          <w:sz w:val="28"/>
          <w:szCs w:val="28"/>
        </w:rPr>
      </w:pPr>
      <w:r w:rsidRPr="00541AE4">
        <w:rPr>
          <w:rFonts w:ascii="Times New Roman" w:hAnsi="Times New Roman" w:cs="Times New Roman"/>
          <w:sz w:val="28"/>
          <w:szCs w:val="28"/>
        </w:rPr>
        <w:t>–ДОУ;</w:t>
      </w:r>
    </w:p>
    <w:p w:rsidR="00EC499A" w:rsidRPr="00541AE4" w:rsidRDefault="00EC499A" w:rsidP="006318B4">
      <w:pPr>
        <w:pStyle w:val="a3"/>
        <w:shd w:val="clear" w:color="auto" w:fill="FFFFFF" w:themeFill="background1"/>
        <w:spacing w:after="0" w:line="240" w:lineRule="auto"/>
        <w:ind w:left="-142" w:firstLine="850"/>
        <w:jc w:val="both"/>
        <w:rPr>
          <w:rFonts w:ascii="Times New Roman" w:hAnsi="Times New Roman" w:cs="Times New Roman"/>
          <w:i/>
          <w:sz w:val="28"/>
          <w:szCs w:val="28"/>
        </w:rPr>
      </w:pPr>
      <w:r w:rsidRPr="00541AE4">
        <w:rPr>
          <w:rFonts w:ascii="Times New Roman" w:hAnsi="Times New Roman" w:cs="Times New Roman"/>
          <w:sz w:val="28"/>
          <w:szCs w:val="28"/>
        </w:rPr>
        <w:t>–УДО.</w:t>
      </w:r>
    </w:p>
    <w:p w:rsidR="00EC499A" w:rsidRPr="00541AE4" w:rsidRDefault="00EC499A" w:rsidP="006318B4">
      <w:pPr>
        <w:pStyle w:val="a3"/>
        <w:shd w:val="clear" w:color="auto" w:fill="FFFFFF" w:themeFill="background1"/>
        <w:spacing w:after="0" w:line="240" w:lineRule="auto"/>
        <w:ind w:left="-142" w:firstLine="850"/>
        <w:jc w:val="both"/>
        <w:rPr>
          <w:rFonts w:ascii="Times New Roman" w:hAnsi="Times New Roman" w:cs="Times New Roman"/>
          <w:sz w:val="28"/>
          <w:szCs w:val="28"/>
        </w:rPr>
      </w:pPr>
      <w:r w:rsidRPr="00541AE4">
        <w:rPr>
          <w:rFonts w:ascii="Times New Roman" w:hAnsi="Times New Roman" w:cs="Times New Roman"/>
          <w:sz w:val="28"/>
          <w:szCs w:val="28"/>
        </w:rPr>
        <w:t xml:space="preserve">Экспертиза профессионализма и продуктивности управленческой деятельности руководящих работников осуществлялась в образовательном </w:t>
      </w:r>
      <w:r w:rsidRPr="00541AE4">
        <w:rPr>
          <w:rFonts w:ascii="Times New Roman" w:hAnsi="Times New Roman" w:cs="Times New Roman"/>
          <w:sz w:val="28"/>
          <w:szCs w:val="28"/>
        </w:rPr>
        <w:lastRenderedPageBreak/>
        <w:t>учреждении комиссией в составе 5-7 человек в зависимости от количества аттестующихся</w:t>
      </w:r>
      <w:r w:rsidR="00173622" w:rsidRPr="00541AE4">
        <w:rPr>
          <w:rFonts w:ascii="Times New Roman" w:hAnsi="Times New Roman" w:cs="Times New Roman"/>
          <w:sz w:val="28"/>
          <w:szCs w:val="28"/>
        </w:rPr>
        <w:t xml:space="preserve"> </w:t>
      </w:r>
      <w:r w:rsidRPr="00541AE4">
        <w:rPr>
          <w:rFonts w:ascii="Times New Roman" w:hAnsi="Times New Roman" w:cs="Times New Roman"/>
          <w:sz w:val="28"/>
          <w:szCs w:val="28"/>
        </w:rPr>
        <w:t xml:space="preserve">по направлениям: </w:t>
      </w:r>
    </w:p>
    <w:p w:rsidR="00EC499A" w:rsidRPr="00541AE4" w:rsidRDefault="00EC499A" w:rsidP="006318B4">
      <w:pPr>
        <w:pStyle w:val="a3"/>
        <w:shd w:val="clear" w:color="auto" w:fill="FFFFFF" w:themeFill="background1"/>
        <w:spacing w:after="0" w:line="240" w:lineRule="auto"/>
        <w:ind w:left="-142" w:firstLine="850"/>
        <w:jc w:val="both"/>
        <w:rPr>
          <w:rFonts w:ascii="Times New Roman" w:hAnsi="Times New Roman" w:cs="Times New Roman"/>
          <w:sz w:val="28"/>
          <w:szCs w:val="28"/>
        </w:rPr>
      </w:pPr>
      <w:r w:rsidRPr="00541AE4">
        <w:rPr>
          <w:rFonts w:ascii="Times New Roman" w:hAnsi="Times New Roman" w:cs="Times New Roman"/>
          <w:sz w:val="28"/>
          <w:szCs w:val="28"/>
        </w:rPr>
        <w:t xml:space="preserve">–«Технология управления»; </w:t>
      </w:r>
    </w:p>
    <w:p w:rsidR="00EC499A" w:rsidRPr="00541AE4" w:rsidRDefault="00EC499A" w:rsidP="006318B4">
      <w:pPr>
        <w:pStyle w:val="a3"/>
        <w:shd w:val="clear" w:color="auto" w:fill="FFFFFF" w:themeFill="background1"/>
        <w:spacing w:after="0" w:line="240" w:lineRule="auto"/>
        <w:ind w:left="-142" w:firstLine="850"/>
        <w:jc w:val="both"/>
        <w:rPr>
          <w:rFonts w:ascii="Times New Roman" w:hAnsi="Times New Roman" w:cs="Times New Roman"/>
          <w:sz w:val="28"/>
          <w:szCs w:val="28"/>
        </w:rPr>
      </w:pPr>
      <w:r w:rsidRPr="00541AE4">
        <w:rPr>
          <w:rFonts w:ascii="Times New Roman" w:hAnsi="Times New Roman" w:cs="Times New Roman"/>
          <w:sz w:val="28"/>
          <w:szCs w:val="28"/>
        </w:rPr>
        <w:t>–«Контрольно-аналитическая»;</w:t>
      </w:r>
    </w:p>
    <w:p w:rsidR="00EC499A" w:rsidRPr="00541AE4" w:rsidRDefault="00EC499A" w:rsidP="006318B4">
      <w:pPr>
        <w:pStyle w:val="a3"/>
        <w:shd w:val="clear" w:color="auto" w:fill="FFFFFF" w:themeFill="background1"/>
        <w:spacing w:after="0" w:line="240" w:lineRule="auto"/>
        <w:ind w:left="-142" w:firstLine="850"/>
        <w:jc w:val="both"/>
        <w:rPr>
          <w:rFonts w:ascii="Times New Roman" w:hAnsi="Times New Roman" w:cs="Times New Roman"/>
          <w:sz w:val="28"/>
          <w:szCs w:val="28"/>
        </w:rPr>
      </w:pPr>
      <w:r w:rsidRPr="00541AE4">
        <w:rPr>
          <w:rFonts w:ascii="Times New Roman" w:hAnsi="Times New Roman" w:cs="Times New Roman"/>
          <w:sz w:val="28"/>
          <w:szCs w:val="28"/>
        </w:rPr>
        <w:t>–«Педагогические кадры. Ресурсное обеспечение»;</w:t>
      </w:r>
    </w:p>
    <w:p w:rsidR="00EC499A" w:rsidRPr="00541AE4" w:rsidRDefault="00EC499A" w:rsidP="006318B4">
      <w:pPr>
        <w:pStyle w:val="a3"/>
        <w:shd w:val="clear" w:color="auto" w:fill="FFFFFF" w:themeFill="background1"/>
        <w:spacing w:after="0" w:line="240" w:lineRule="auto"/>
        <w:ind w:left="-142" w:firstLine="850"/>
        <w:jc w:val="both"/>
        <w:rPr>
          <w:rFonts w:ascii="Times New Roman" w:hAnsi="Times New Roman" w:cs="Times New Roman"/>
          <w:color w:val="FF0000"/>
          <w:sz w:val="28"/>
          <w:szCs w:val="28"/>
        </w:rPr>
      </w:pPr>
      <w:r w:rsidRPr="00541AE4">
        <w:rPr>
          <w:rFonts w:ascii="Times New Roman" w:hAnsi="Times New Roman" w:cs="Times New Roman"/>
          <w:sz w:val="28"/>
          <w:szCs w:val="28"/>
        </w:rPr>
        <w:t>–«</w:t>
      </w:r>
      <w:proofErr w:type="spellStart"/>
      <w:r w:rsidRPr="00541AE4">
        <w:rPr>
          <w:rFonts w:ascii="Times New Roman" w:hAnsi="Times New Roman" w:cs="Times New Roman"/>
          <w:sz w:val="28"/>
          <w:szCs w:val="28"/>
        </w:rPr>
        <w:t>Диагностико-психологическая</w:t>
      </w:r>
      <w:proofErr w:type="spellEnd"/>
      <w:r w:rsidRPr="00541AE4">
        <w:rPr>
          <w:rFonts w:ascii="Times New Roman" w:hAnsi="Times New Roman" w:cs="Times New Roman"/>
          <w:sz w:val="28"/>
          <w:szCs w:val="28"/>
        </w:rPr>
        <w:t xml:space="preserve">». </w:t>
      </w:r>
    </w:p>
    <w:p w:rsidR="00EC499A" w:rsidRPr="00541AE4" w:rsidRDefault="00EC499A" w:rsidP="006318B4">
      <w:pPr>
        <w:shd w:val="clear" w:color="auto" w:fill="FFFFFF" w:themeFill="background1"/>
        <w:tabs>
          <w:tab w:val="left" w:pos="-180"/>
          <w:tab w:val="left" w:pos="1134"/>
          <w:tab w:val="left" w:pos="13325"/>
        </w:tabs>
        <w:spacing w:after="0" w:line="240" w:lineRule="auto"/>
        <w:ind w:firstLine="851"/>
        <w:jc w:val="both"/>
        <w:rPr>
          <w:rFonts w:ascii="Times New Roman" w:hAnsi="Times New Roman" w:cs="Times New Roman"/>
          <w:sz w:val="28"/>
          <w:szCs w:val="28"/>
        </w:rPr>
      </w:pPr>
      <w:r w:rsidRPr="00541AE4">
        <w:rPr>
          <w:rFonts w:ascii="Times New Roman" w:hAnsi="Times New Roman" w:cs="Times New Roman"/>
          <w:sz w:val="28"/>
          <w:szCs w:val="28"/>
        </w:rPr>
        <w:t xml:space="preserve">В 2018-2019 учебном году в соответствии с графиком было аттестовано </w:t>
      </w:r>
      <w:r w:rsidR="00541AE4">
        <w:rPr>
          <w:rFonts w:ascii="Times New Roman" w:hAnsi="Times New Roman" w:cs="Times New Roman"/>
          <w:sz w:val="28"/>
          <w:szCs w:val="28"/>
        </w:rPr>
        <w:t>93</w:t>
      </w:r>
      <w:r w:rsidRPr="00541AE4">
        <w:rPr>
          <w:rFonts w:ascii="Times New Roman" w:hAnsi="Times New Roman" w:cs="Times New Roman"/>
          <w:sz w:val="28"/>
          <w:szCs w:val="28"/>
        </w:rPr>
        <w:t xml:space="preserve"> руководящих работник</w:t>
      </w:r>
      <w:r w:rsidR="00541AE4">
        <w:rPr>
          <w:rFonts w:ascii="Times New Roman" w:hAnsi="Times New Roman" w:cs="Times New Roman"/>
          <w:sz w:val="28"/>
          <w:szCs w:val="28"/>
        </w:rPr>
        <w:t>ов:</w:t>
      </w:r>
      <w:r w:rsidRPr="00541AE4">
        <w:rPr>
          <w:rFonts w:ascii="Times New Roman" w:hAnsi="Times New Roman" w:cs="Times New Roman"/>
          <w:sz w:val="28"/>
          <w:szCs w:val="28"/>
        </w:rPr>
        <w:t xml:space="preserve"> </w:t>
      </w:r>
    </w:p>
    <w:p w:rsidR="00541AE4" w:rsidRPr="006318B4" w:rsidRDefault="00541AE4" w:rsidP="00541AE4">
      <w:pPr>
        <w:tabs>
          <w:tab w:val="left" w:pos="-180"/>
          <w:tab w:val="left" w:pos="1134"/>
          <w:tab w:val="left" w:pos="13325"/>
        </w:tabs>
        <w:jc w:val="both"/>
        <w:rPr>
          <w:rFonts w:ascii="Times New Roman" w:hAnsi="Times New Roman" w:cs="Times New Roman"/>
          <w:i/>
          <w:sz w:val="28"/>
          <w:szCs w:val="28"/>
        </w:rPr>
      </w:pPr>
      <w:r w:rsidRPr="006318B4">
        <w:rPr>
          <w:rFonts w:ascii="Times New Roman" w:hAnsi="Times New Roman" w:cs="Times New Roman"/>
          <w:b/>
          <w:i/>
          <w:sz w:val="28"/>
          <w:szCs w:val="28"/>
        </w:rPr>
        <w:t xml:space="preserve">Таблица </w:t>
      </w:r>
      <w:r w:rsidR="00CD0883">
        <w:rPr>
          <w:rFonts w:ascii="Times New Roman" w:hAnsi="Times New Roman" w:cs="Times New Roman"/>
          <w:b/>
          <w:i/>
          <w:sz w:val="28"/>
          <w:szCs w:val="28"/>
        </w:rPr>
        <w:t>2</w:t>
      </w:r>
      <w:r w:rsidRPr="006318B4">
        <w:rPr>
          <w:rFonts w:ascii="Times New Roman" w:hAnsi="Times New Roman" w:cs="Times New Roman"/>
          <w:i/>
          <w:sz w:val="28"/>
          <w:szCs w:val="28"/>
        </w:rPr>
        <w:t xml:space="preserve"> «Квалификационная категория руководящих работников».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2332"/>
        <w:gridCol w:w="2268"/>
        <w:gridCol w:w="1461"/>
      </w:tblGrid>
      <w:tr w:rsidR="00541AE4" w:rsidRPr="006318B4" w:rsidTr="00541AE4">
        <w:tc>
          <w:tcPr>
            <w:tcW w:w="3510" w:type="dxa"/>
            <w:tcBorders>
              <w:top w:val="single" w:sz="4" w:space="0" w:color="000000"/>
              <w:left w:val="single" w:sz="4" w:space="0" w:color="000000"/>
              <w:bottom w:val="single" w:sz="4" w:space="0" w:color="000000"/>
              <w:right w:val="single" w:sz="4" w:space="0" w:color="000000"/>
            </w:tcBorders>
          </w:tcPr>
          <w:p w:rsidR="00541AE4" w:rsidRPr="006318B4" w:rsidRDefault="00541AE4" w:rsidP="00001173">
            <w:pPr>
              <w:pStyle w:val="a8"/>
              <w:tabs>
                <w:tab w:val="left" w:pos="567"/>
                <w:tab w:val="left" w:pos="1134"/>
              </w:tabs>
              <w:rPr>
                <w:sz w:val="28"/>
                <w:szCs w:val="28"/>
              </w:rPr>
            </w:pPr>
            <w:r w:rsidRPr="006318B4">
              <w:rPr>
                <w:sz w:val="28"/>
                <w:szCs w:val="28"/>
              </w:rPr>
              <w:t>Квалификационная категория</w:t>
            </w:r>
          </w:p>
        </w:tc>
        <w:tc>
          <w:tcPr>
            <w:tcW w:w="2332" w:type="dxa"/>
            <w:tcBorders>
              <w:top w:val="single" w:sz="4" w:space="0" w:color="000000"/>
              <w:left w:val="single" w:sz="4" w:space="0" w:color="000000"/>
              <w:bottom w:val="single" w:sz="4" w:space="0" w:color="000000"/>
              <w:right w:val="single" w:sz="4" w:space="0" w:color="000000"/>
            </w:tcBorders>
            <w:hideMark/>
          </w:tcPr>
          <w:p w:rsidR="00541AE4" w:rsidRPr="006318B4" w:rsidRDefault="00541AE4" w:rsidP="00001173">
            <w:pPr>
              <w:pStyle w:val="a8"/>
              <w:tabs>
                <w:tab w:val="left" w:pos="567"/>
                <w:tab w:val="left" w:pos="1134"/>
              </w:tabs>
              <w:ind w:firstLine="78"/>
              <w:rPr>
                <w:b w:val="0"/>
                <w:sz w:val="28"/>
                <w:szCs w:val="28"/>
              </w:rPr>
            </w:pPr>
            <w:r w:rsidRPr="006318B4">
              <w:rPr>
                <w:b w:val="0"/>
                <w:sz w:val="28"/>
                <w:szCs w:val="28"/>
              </w:rPr>
              <w:t>Руководители</w:t>
            </w:r>
          </w:p>
        </w:tc>
        <w:tc>
          <w:tcPr>
            <w:tcW w:w="2268" w:type="dxa"/>
            <w:tcBorders>
              <w:top w:val="single" w:sz="4" w:space="0" w:color="000000"/>
              <w:left w:val="single" w:sz="4" w:space="0" w:color="000000"/>
              <w:bottom w:val="single" w:sz="4" w:space="0" w:color="000000"/>
              <w:right w:val="single" w:sz="4" w:space="0" w:color="000000"/>
            </w:tcBorders>
            <w:hideMark/>
          </w:tcPr>
          <w:p w:rsidR="00541AE4" w:rsidRPr="006318B4" w:rsidRDefault="00541AE4" w:rsidP="00001173">
            <w:pPr>
              <w:pStyle w:val="a8"/>
              <w:tabs>
                <w:tab w:val="left" w:pos="567"/>
                <w:tab w:val="left" w:pos="1134"/>
              </w:tabs>
              <w:ind w:firstLine="78"/>
              <w:rPr>
                <w:b w:val="0"/>
                <w:sz w:val="28"/>
                <w:szCs w:val="28"/>
              </w:rPr>
            </w:pPr>
            <w:r w:rsidRPr="006318B4">
              <w:rPr>
                <w:b w:val="0"/>
                <w:sz w:val="28"/>
                <w:szCs w:val="28"/>
              </w:rPr>
              <w:t>Заместители руководителя</w:t>
            </w:r>
          </w:p>
        </w:tc>
        <w:tc>
          <w:tcPr>
            <w:tcW w:w="1461" w:type="dxa"/>
            <w:tcBorders>
              <w:top w:val="single" w:sz="4" w:space="0" w:color="000000"/>
              <w:left w:val="single" w:sz="4" w:space="0" w:color="000000"/>
              <w:bottom w:val="single" w:sz="4" w:space="0" w:color="000000"/>
              <w:right w:val="single" w:sz="4" w:space="0" w:color="000000"/>
            </w:tcBorders>
            <w:hideMark/>
          </w:tcPr>
          <w:p w:rsidR="00541AE4" w:rsidRPr="006318B4" w:rsidRDefault="00541AE4" w:rsidP="00001173">
            <w:pPr>
              <w:pStyle w:val="a8"/>
              <w:tabs>
                <w:tab w:val="left" w:pos="567"/>
                <w:tab w:val="left" w:pos="1134"/>
              </w:tabs>
              <w:ind w:firstLine="78"/>
              <w:rPr>
                <w:sz w:val="28"/>
                <w:szCs w:val="28"/>
              </w:rPr>
            </w:pPr>
            <w:r w:rsidRPr="006318B4">
              <w:rPr>
                <w:sz w:val="28"/>
                <w:szCs w:val="28"/>
              </w:rPr>
              <w:t>Всего</w:t>
            </w:r>
          </w:p>
        </w:tc>
      </w:tr>
      <w:tr w:rsidR="00541AE4" w:rsidRPr="006318B4" w:rsidTr="00541AE4">
        <w:tc>
          <w:tcPr>
            <w:tcW w:w="3510" w:type="dxa"/>
            <w:tcBorders>
              <w:top w:val="single" w:sz="4" w:space="0" w:color="000000"/>
              <w:left w:val="single" w:sz="4" w:space="0" w:color="000000"/>
              <w:bottom w:val="single" w:sz="4" w:space="0" w:color="000000"/>
              <w:right w:val="single" w:sz="4" w:space="0" w:color="000000"/>
            </w:tcBorders>
            <w:hideMark/>
          </w:tcPr>
          <w:p w:rsidR="00541AE4" w:rsidRPr="006318B4" w:rsidRDefault="00541AE4" w:rsidP="00001173">
            <w:pPr>
              <w:pStyle w:val="a8"/>
              <w:tabs>
                <w:tab w:val="left" w:pos="1134"/>
              </w:tabs>
              <w:rPr>
                <w:b w:val="0"/>
                <w:sz w:val="28"/>
                <w:szCs w:val="28"/>
              </w:rPr>
            </w:pPr>
            <w:r w:rsidRPr="006318B4">
              <w:rPr>
                <w:b w:val="0"/>
                <w:sz w:val="28"/>
                <w:szCs w:val="28"/>
              </w:rPr>
              <w:t xml:space="preserve">Установление соответствия занимаемой должности </w:t>
            </w:r>
          </w:p>
        </w:tc>
        <w:tc>
          <w:tcPr>
            <w:tcW w:w="2332" w:type="dxa"/>
            <w:tcBorders>
              <w:top w:val="single" w:sz="4" w:space="0" w:color="000000"/>
              <w:left w:val="single" w:sz="4" w:space="0" w:color="000000"/>
              <w:bottom w:val="single" w:sz="4" w:space="0" w:color="000000"/>
              <w:right w:val="single" w:sz="4" w:space="0" w:color="000000"/>
            </w:tcBorders>
            <w:hideMark/>
          </w:tcPr>
          <w:p w:rsidR="00541AE4" w:rsidRPr="006318B4" w:rsidRDefault="00541AE4" w:rsidP="00001173">
            <w:pPr>
              <w:pStyle w:val="a8"/>
              <w:tabs>
                <w:tab w:val="left" w:pos="567"/>
                <w:tab w:val="left" w:pos="1134"/>
              </w:tabs>
              <w:ind w:firstLine="220"/>
              <w:rPr>
                <w:b w:val="0"/>
                <w:sz w:val="28"/>
                <w:szCs w:val="28"/>
              </w:rPr>
            </w:pPr>
            <w:r w:rsidRPr="006318B4">
              <w:rPr>
                <w:b w:val="0"/>
                <w:sz w:val="28"/>
                <w:szCs w:val="28"/>
              </w:rPr>
              <w:t>0</w:t>
            </w:r>
          </w:p>
          <w:p w:rsidR="00541AE4" w:rsidRPr="006318B4" w:rsidRDefault="00541AE4" w:rsidP="00001173">
            <w:pPr>
              <w:pStyle w:val="a8"/>
              <w:tabs>
                <w:tab w:val="left" w:pos="567"/>
                <w:tab w:val="left" w:pos="1134"/>
              </w:tabs>
              <w:ind w:firstLine="220"/>
              <w:rPr>
                <w:b w:val="0"/>
                <w:sz w:val="28"/>
                <w:szCs w:val="28"/>
              </w:rPr>
            </w:pPr>
            <w:proofErr w:type="gramStart"/>
            <w:r w:rsidRPr="006318B4">
              <w:rPr>
                <w:b w:val="0"/>
                <w:sz w:val="28"/>
                <w:szCs w:val="28"/>
              </w:rPr>
              <w:t>(ООУ – 0 чел.</w:t>
            </w:r>
            <w:proofErr w:type="gramEnd"/>
          </w:p>
          <w:p w:rsidR="00541AE4" w:rsidRPr="006318B4" w:rsidRDefault="00541AE4" w:rsidP="00001173">
            <w:pPr>
              <w:pStyle w:val="a8"/>
              <w:tabs>
                <w:tab w:val="left" w:pos="567"/>
                <w:tab w:val="left" w:pos="1134"/>
              </w:tabs>
              <w:ind w:firstLine="220"/>
              <w:rPr>
                <w:b w:val="0"/>
                <w:sz w:val="28"/>
                <w:szCs w:val="28"/>
              </w:rPr>
            </w:pPr>
            <w:r w:rsidRPr="006318B4">
              <w:rPr>
                <w:b w:val="0"/>
                <w:sz w:val="28"/>
                <w:szCs w:val="28"/>
              </w:rPr>
              <w:t>ДОУ – 0 чел.</w:t>
            </w:r>
          </w:p>
          <w:p w:rsidR="00541AE4" w:rsidRPr="006318B4" w:rsidRDefault="00541AE4" w:rsidP="00001173">
            <w:pPr>
              <w:pStyle w:val="a8"/>
              <w:tabs>
                <w:tab w:val="left" w:pos="567"/>
                <w:tab w:val="left" w:pos="1134"/>
              </w:tabs>
              <w:ind w:firstLine="220"/>
              <w:rPr>
                <w:b w:val="0"/>
                <w:sz w:val="28"/>
                <w:szCs w:val="28"/>
              </w:rPr>
            </w:pPr>
            <w:proofErr w:type="gramStart"/>
            <w:r w:rsidRPr="006318B4">
              <w:rPr>
                <w:b w:val="0"/>
                <w:sz w:val="28"/>
                <w:szCs w:val="28"/>
              </w:rPr>
              <w:t>УДО – 0 чел.)</w:t>
            </w:r>
            <w:proofErr w:type="gramEnd"/>
          </w:p>
        </w:tc>
        <w:tc>
          <w:tcPr>
            <w:tcW w:w="2268" w:type="dxa"/>
            <w:tcBorders>
              <w:top w:val="single" w:sz="4" w:space="0" w:color="000000"/>
              <w:left w:val="single" w:sz="4" w:space="0" w:color="000000"/>
              <w:bottom w:val="single" w:sz="4" w:space="0" w:color="000000"/>
              <w:right w:val="single" w:sz="4" w:space="0" w:color="000000"/>
            </w:tcBorders>
            <w:hideMark/>
          </w:tcPr>
          <w:p w:rsidR="00541AE4" w:rsidRPr="006318B4" w:rsidRDefault="00541AE4" w:rsidP="00001173">
            <w:pPr>
              <w:pStyle w:val="a8"/>
              <w:tabs>
                <w:tab w:val="left" w:pos="567"/>
                <w:tab w:val="left" w:pos="1134"/>
              </w:tabs>
              <w:ind w:firstLine="220"/>
              <w:rPr>
                <w:b w:val="0"/>
                <w:sz w:val="28"/>
                <w:szCs w:val="28"/>
              </w:rPr>
            </w:pPr>
            <w:r w:rsidRPr="006318B4">
              <w:rPr>
                <w:b w:val="0"/>
                <w:sz w:val="28"/>
                <w:szCs w:val="28"/>
              </w:rPr>
              <w:t>10</w:t>
            </w:r>
          </w:p>
          <w:p w:rsidR="00541AE4" w:rsidRPr="006318B4" w:rsidRDefault="00541AE4" w:rsidP="00001173">
            <w:pPr>
              <w:pStyle w:val="a8"/>
              <w:tabs>
                <w:tab w:val="left" w:pos="567"/>
                <w:tab w:val="left" w:pos="1134"/>
              </w:tabs>
              <w:ind w:firstLine="220"/>
              <w:rPr>
                <w:b w:val="0"/>
                <w:sz w:val="28"/>
                <w:szCs w:val="28"/>
              </w:rPr>
            </w:pPr>
            <w:proofErr w:type="gramStart"/>
            <w:r w:rsidRPr="006318B4">
              <w:rPr>
                <w:b w:val="0"/>
                <w:sz w:val="28"/>
                <w:szCs w:val="28"/>
              </w:rPr>
              <w:t>(ООУ – 6 чел.</w:t>
            </w:r>
            <w:proofErr w:type="gramEnd"/>
          </w:p>
          <w:p w:rsidR="00541AE4" w:rsidRPr="006318B4" w:rsidRDefault="00541AE4" w:rsidP="00001173">
            <w:pPr>
              <w:pStyle w:val="a8"/>
              <w:tabs>
                <w:tab w:val="left" w:pos="567"/>
                <w:tab w:val="left" w:pos="1134"/>
              </w:tabs>
              <w:ind w:firstLine="220"/>
              <w:rPr>
                <w:b w:val="0"/>
                <w:sz w:val="28"/>
                <w:szCs w:val="28"/>
              </w:rPr>
            </w:pPr>
            <w:r w:rsidRPr="006318B4">
              <w:rPr>
                <w:b w:val="0"/>
                <w:sz w:val="28"/>
                <w:szCs w:val="28"/>
              </w:rPr>
              <w:t>ДОУ – 4 чел.</w:t>
            </w:r>
          </w:p>
          <w:p w:rsidR="00541AE4" w:rsidRPr="006318B4" w:rsidRDefault="00541AE4" w:rsidP="00001173">
            <w:pPr>
              <w:pStyle w:val="a8"/>
              <w:tabs>
                <w:tab w:val="left" w:pos="567"/>
                <w:tab w:val="left" w:pos="1134"/>
              </w:tabs>
              <w:ind w:firstLine="220"/>
              <w:rPr>
                <w:b w:val="0"/>
                <w:sz w:val="28"/>
                <w:szCs w:val="28"/>
              </w:rPr>
            </w:pPr>
            <w:proofErr w:type="gramStart"/>
            <w:r w:rsidRPr="006318B4">
              <w:rPr>
                <w:b w:val="0"/>
                <w:sz w:val="28"/>
                <w:szCs w:val="28"/>
              </w:rPr>
              <w:t>УДО – 0 чел.)</w:t>
            </w:r>
            <w:proofErr w:type="gramEnd"/>
          </w:p>
        </w:tc>
        <w:tc>
          <w:tcPr>
            <w:tcW w:w="1461" w:type="dxa"/>
            <w:tcBorders>
              <w:top w:val="single" w:sz="4" w:space="0" w:color="000000"/>
              <w:left w:val="single" w:sz="4" w:space="0" w:color="000000"/>
              <w:bottom w:val="single" w:sz="4" w:space="0" w:color="000000"/>
              <w:right w:val="single" w:sz="4" w:space="0" w:color="000000"/>
            </w:tcBorders>
            <w:hideMark/>
          </w:tcPr>
          <w:p w:rsidR="00541AE4" w:rsidRPr="006318B4" w:rsidRDefault="00541AE4" w:rsidP="00001173">
            <w:pPr>
              <w:pStyle w:val="a8"/>
              <w:tabs>
                <w:tab w:val="left" w:pos="567"/>
                <w:tab w:val="left" w:pos="1134"/>
              </w:tabs>
              <w:ind w:firstLine="220"/>
              <w:rPr>
                <w:sz w:val="28"/>
                <w:szCs w:val="28"/>
              </w:rPr>
            </w:pPr>
            <w:r w:rsidRPr="006318B4">
              <w:rPr>
                <w:sz w:val="28"/>
                <w:szCs w:val="28"/>
              </w:rPr>
              <w:t>10</w:t>
            </w:r>
          </w:p>
        </w:tc>
      </w:tr>
      <w:tr w:rsidR="00541AE4" w:rsidRPr="006318B4" w:rsidTr="00541AE4">
        <w:tc>
          <w:tcPr>
            <w:tcW w:w="3510" w:type="dxa"/>
            <w:tcBorders>
              <w:top w:val="single" w:sz="4" w:space="0" w:color="000000"/>
              <w:left w:val="single" w:sz="4" w:space="0" w:color="000000"/>
              <w:bottom w:val="single" w:sz="4" w:space="0" w:color="000000"/>
              <w:right w:val="single" w:sz="4" w:space="0" w:color="000000"/>
            </w:tcBorders>
            <w:hideMark/>
          </w:tcPr>
          <w:p w:rsidR="00541AE4" w:rsidRPr="006318B4" w:rsidRDefault="00541AE4" w:rsidP="00001173">
            <w:pPr>
              <w:pStyle w:val="a8"/>
              <w:tabs>
                <w:tab w:val="left" w:pos="1134"/>
              </w:tabs>
              <w:rPr>
                <w:b w:val="0"/>
                <w:sz w:val="28"/>
                <w:szCs w:val="28"/>
              </w:rPr>
            </w:pPr>
            <w:r w:rsidRPr="006318B4">
              <w:rPr>
                <w:b w:val="0"/>
                <w:sz w:val="28"/>
                <w:szCs w:val="28"/>
              </w:rPr>
              <w:t xml:space="preserve">Подтверждение соответствия занимаемой должности  </w:t>
            </w:r>
          </w:p>
        </w:tc>
        <w:tc>
          <w:tcPr>
            <w:tcW w:w="2332" w:type="dxa"/>
            <w:tcBorders>
              <w:top w:val="single" w:sz="4" w:space="0" w:color="000000"/>
              <w:left w:val="single" w:sz="4" w:space="0" w:color="000000"/>
              <w:bottom w:val="single" w:sz="4" w:space="0" w:color="000000"/>
              <w:right w:val="single" w:sz="4" w:space="0" w:color="000000"/>
            </w:tcBorders>
            <w:hideMark/>
          </w:tcPr>
          <w:p w:rsidR="00541AE4" w:rsidRPr="006318B4" w:rsidRDefault="00541AE4" w:rsidP="00001173">
            <w:pPr>
              <w:pStyle w:val="a8"/>
              <w:tabs>
                <w:tab w:val="left" w:pos="567"/>
                <w:tab w:val="left" w:pos="1134"/>
              </w:tabs>
              <w:ind w:firstLine="220"/>
              <w:rPr>
                <w:b w:val="0"/>
                <w:sz w:val="28"/>
                <w:szCs w:val="28"/>
              </w:rPr>
            </w:pPr>
            <w:r w:rsidRPr="006318B4">
              <w:rPr>
                <w:b w:val="0"/>
                <w:sz w:val="28"/>
                <w:szCs w:val="28"/>
              </w:rPr>
              <w:t>2</w:t>
            </w:r>
          </w:p>
          <w:p w:rsidR="00541AE4" w:rsidRPr="006318B4" w:rsidRDefault="00541AE4" w:rsidP="00001173">
            <w:pPr>
              <w:pStyle w:val="a8"/>
              <w:tabs>
                <w:tab w:val="left" w:pos="567"/>
                <w:tab w:val="left" w:pos="1134"/>
              </w:tabs>
              <w:ind w:firstLine="220"/>
              <w:rPr>
                <w:b w:val="0"/>
                <w:sz w:val="28"/>
                <w:szCs w:val="28"/>
              </w:rPr>
            </w:pPr>
            <w:proofErr w:type="gramStart"/>
            <w:r w:rsidRPr="006318B4">
              <w:rPr>
                <w:b w:val="0"/>
                <w:sz w:val="28"/>
                <w:szCs w:val="28"/>
              </w:rPr>
              <w:t>(ООУ – 2 чел.</w:t>
            </w:r>
            <w:proofErr w:type="gramEnd"/>
          </w:p>
          <w:p w:rsidR="00541AE4" w:rsidRPr="006318B4" w:rsidRDefault="00541AE4" w:rsidP="00001173">
            <w:pPr>
              <w:pStyle w:val="a8"/>
              <w:tabs>
                <w:tab w:val="left" w:pos="567"/>
                <w:tab w:val="left" w:pos="1134"/>
              </w:tabs>
              <w:ind w:firstLine="220"/>
              <w:rPr>
                <w:b w:val="0"/>
                <w:sz w:val="28"/>
                <w:szCs w:val="28"/>
              </w:rPr>
            </w:pPr>
            <w:proofErr w:type="gramStart"/>
            <w:r w:rsidRPr="006318B4">
              <w:rPr>
                <w:b w:val="0"/>
                <w:sz w:val="28"/>
                <w:szCs w:val="28"/>
              </w:rPr>
              <w:t>УДО –  0 чел.)</w:t>
            </w:r>
            <w:proofErr w:type="gramEnd"/>
          </w:p>
          <w:p w:rsidR="00541AE4" w:rsidRPr="006318B4" w:rsidRDefault="00541AE4" w:rsidP="00001173">
            <w:pPr>
              <w:pStyle w:val="a8"/>
              <w:tabs>
                <w:tab w:val="left" w:pos="567"/>
                <w:tab w:val="left" w:pos="1134"/>
              </w:tabs>
              <w:ind w:firstLine="220"/>
              <w:rPr>
                <w:b w:val="0"/>
                <w:sz w:val="28"/>
                <w:szCs w:val="28"/>
              </w:rPr>
            </w:pPr>
            <w:r w:rsidRPr="006318B4">
              <w:rPr>
                <w:b w:val="0"/>
                <w:sz w:val="28"/>
                <w:szCs w:val="28"/>
              </w:rPr>
              <w:t>ДОУ –  0чел</w:t>
            </w:r>
          </w:p>
        </w:tc>
        <w:tc>
          <w:tcPr>
            <w:tcW w:w="2268" w:type="dxa"/>
            <w:tcBorders>
              <w:top w:val="single" w:sz="4" w:space="0" w:color="000000"/>
              <w:left w:val="single" w:sz="4" w:space="0" w:color="000000"/>
              <w:bottom w:val="single" w:sz="4" w:space="0" w:color="000000"/>
              <w:right w:val="single" w:sz="4" w:space="0" w:color="000000"/>
            </w:tcBorders>
            <w:hideMark/>
          </w:tcPr>
          <w:p w:rsidR="00541AE4" w:rsidRPr="006318B4" w:rsidRDefault="00541AE4" w:rsidP="00001173">
            <w:pPr>
              <w:pStyle w:val="a8"/>
              <w:tabs>
                <w:tab w:val="left" w:pos="567"/>
                <w:tab w:val="left" w:pos="1134"/>
              </w:tabs>
              <w:ind w:firstLine="220"/>
              <w:rPr>
                <w:b w:val="0"/>
                <w:sz w:val="28"/>
                <w:szCs w:val="28"/>
              </w:rPr>
            </w:pPr>
            <w:r w:rsidRPr="006318B4">
              <w:rPr>
                <w:b w:val="0"/>
                <w:sz w:val="28"/>
                <w:szCs w:val="28"/>
              </w:rPr>
              <w:t>6</w:t>
            </w:r>
          </w:p>
          <w:p w:rsidR="00541AE4" w:rsidRPr="006318B4" w:rsidRDefault="00541AE4" w:rsidP="00001173">
            <w:pPr>
              <w:pStyle w:val="a8"/>
              <w:tabs>
                <w:tab w:val="left" w:pos="567"/>
                <w:tab w:val="left" w:pos="1134"/>
              </w:tabs>
              <w:ind w:firstLine="220"/>
              <w:rPr>
                <w:b w:val="0"/>
                <w:sz w:val="28"/>
                <w:szCs w:val="28"/>
              </w:rPr>
            </w:pPr>
            <w:proofErr w:type="gramStart"/>
            <w:r w:rsidRPr="006318B4">
              <w:rPr>
                <w:b w:val="0"/>
                <w:sz w:val="28"/>
                <w:szCs w:val="28"/>
              </w:rPr>
              <w:t>(ООУ – 2 чел.</w:t>
            </w:r>
            <w:proofErr w:type="gramEnd"/>
          </w:p>
          <w:p w:rsidR="00541AE4" w:rsidRPr="006318B4" w:rsidRDefault="00541AE4" w:rsidP="00001173">
            <w:pPr>
              <w:pStyle w:val="a8"/>
              <w:tabs>
                <w:tab w:val="left" w:pos="567"/>
                <w:tab w:val="left" w:pos="1134"/>
              </w:tabs>
              <w:ind w:firstLine="220"/>
              <w:rPr>
                <w:b w:val="0"/>
                <w:sz w:val="28"/>
                <w:szCs w:val="28"/>
              </w:rPr>
            </w:pPr>
            <w:r w:rsidRPr="006318B4">
              <w:rPr>
                <w:b w:val="0"/>
                <w:sz w:val="28"/>
                <w:szCs w:val="28"/>
              </w:rPr>
              <w:t>ДОУ – 3 чел.</w:t>
            </w:r>
          </w:p>
          <w:p w:rsidR="00541AE4" w:rsidRPr="006318B4" w:rsidRDefault="00541AE4" w:rsidP="00001173">
            <w:pPr>
              <w:pStyle w:val="a8"/>
              <w:tabs>
                <w:tab w:val="left" w:pos="567"/>
                <w:tab w:val="left" w:pos="1134"/>
              </w:tabs>
              <w:ind w:firstLine="220"/>
              <w:rPr>
                <w:b w:val="0"/>
                <w:sz w:val="28"/>
                <w:szCs w:val="28"/>
              </w:rPr>
            </w:pPr>
            <w:proofErr w:type="gramStart"/>
            <w:r w:rsidRPr="006318B4">
              <w:rPr>
                <w:b w:val="0"/>
                <w:sz w:val="28"/>
                <w:szCs w:val="28"/>
              </w:rPr>
              <w:t>УДО – 1 чел.)</w:t>
            </w:r>
            <w:proofErr w:type="gramEnd"/>
          </w:p>
        </w:tc>
        <w:tc>
          <w:tcPr>
            <w:tcW w:w="1461" w:type="dxa"/>
            <w:tcBorders>
              <w:top w:val="single" w:sz="4" w:space="0" w:color="000000"/>
              <w:left w:val="single" w:sz="4" w:space="0" w:color="000000"/>
              <w:bottom w:val="single" w:sz="4" w:space="0" w:color="000000"/>
              <w:right w:val="single" w:sz="4" w:space="0" w:color="000000"/>
            </w:tcBorders>
          </w:tcPr>
          <w:p w:rsidR="00541AE4" w:rsidRPr="006318B4" w:rsidRDefault="00541AE4" w:rsidP="00001173">
            <w:pPr>
              <w:pStyle w:val="a8"/>
              <w:tabs>
                <w:tab w:val="left" w:pos="567"/>
                <w:tab w:val="left" w:pos="1134"/>
              </w:tabs>
              <w:ind w:firstLine="220"/>
              <w:rPr>
                <w:sz w:val="28"/>
                <w:szCs w:val="28"/>
              </w:rPr>
            </w:pPr>
            <w:r w:rsidRPr="006318B4">
              <w:rPr>
                <w:sz w:val="28"/>
                <w:szCs w:val="28"/>
              </w:rPr>
              <w:t>8</w:t>
            </w:r>
          </w:p>
          <w:p w:rsidR="00541AE4" w:rsidRPr="006318B4" w:rsidRDefault="00541AE4" w:rsidP="00001173">
            <w:pPr>
              <w:pStyle w:val="a8"/>
              <w:tabs>
                <w:tab w:val="left" w:pos="567"/>
                <w:tab w:val="left" w:pos="1134"/>
              </w:tabs>
              <w:ind w:firstLine="220"/>
              <w:rPr>
                <w:sz w:val="28"/>
                <w:szCs w:val="28"/>
              </w:rPr>
            </w:pPr>
          </w:p>
        </w:tc>
      </w:tr>
      <w:tr w:rsidR="00541AE4" w:rsidRPr="006318B4" w:rsidTr="00541AE4">
        <w:trPr>
          <w:trHeight w:val="1346"/>
        </w:trPr>
        <w:tc>
          <w:tcPr>
            <w:tcW w:w="3510" w:type="dxa"/>
            <w:tcBorders>
              <w:top w:val="single" w:sz="4" w:space="0" w:color="000000"/>
              <w:left w:val="single" w:sz="4" w:space="0" w:color="000000"/>
              <w:bottom w:val="single" w:sz="4" w:space="0" w:color="000000"/>
              <w:right w:val="single" w:sz="4" w:space="0" w:color="000000"/>
            </w:tcBorders>
            <w:hideMark/>
          </w:tcPr>
          <w:p w:rsidR="00541AE4" w:rsidRPr="006318B4" w:rsidRDefault="00541AE4" w:rsidP="00001173">
            <w:pPr>
              <w:pStyle w:val="a8"/>
              <w:tabs>
                <w:tab w:val="left" w:pos="1134"/>
              </w:tabs>
              <w:rPr>
                <w:b w:val="0"/>
                <w:sz w:val="28"/>
                <w:szCs w:val="28"/>
              </w:rPr>
            </w:pPr>
            <w:r w:rsidRPr="006318B4">
              <w:rPr>
                <w:b w:val="0"/>
                <w:sz w:val="28"/>
                <w:szCs w:val="28"/>
              </w:rPr>
              <w:t>Высшая квалификационная категория</w:t>
            </w:r>
          </w:p>
        </w:tc>
        <w:tc>
          <w:tcPr>
            <w:tcW w:w="2332" w:type="dxa"/>
            <w:tcBorders>
              <w:top w:val="single" w:sz="4" w:space="0" w:color="000000"/>
              <w:left w:val="single" w:sz="4" w:space="0" w:color="000000"/>
              <w:bottom w:val="single" w:sz="4" w:space="0" w:color="000000"/>
              <w:right w:val="single" w:sz="4" w:space="0" w:color="000000"/>
            </w:tcBorders>
            <w:hideMark/>
          </w:tcPr>
          <w:p w:rsidR="00541AE4" w:rsidRPr="006318B4" w:rsidRDefault="00541AE4" w:rsidP="00001173">
            <w:pPr>
              <w:pStyle w:val="a8"/>
              <w:tabs>
                <w:tab w:val="left" w:pos="567"/>
                <w:tab w:val="left" w:pos="1134"/>
              </w:tabs>
              <w:ind w:firstLine="220"/>
              <w:rPr>
                <w:b w:val="0"/>
                <w:sz w:val="28"/>
                <w:szCs w:val="28"/>
              </w:rPr>
            </w:pPr>
            <w:r w:rsidRPr="006318B4">
              <w:rPr>
                <w:b w:val="0"/>
                <w:sz w:val="28"/>
                <w:szCs w:val="28"/>
              </w:rPr>
              <w:t>44</w:t>
            </w:r>
          </w:p>
          <w:p w:rsidR="00541AE4" w:rsidRPr="006318B4" w:rsidRDefault="00541AE4" w:rsidP="00001173">
            <w:pPr>
              <w:pStyle w:val="a8"/>
              <w:tabs>
                <w:tab w:val="left" w:pos="567"/>
                <w:tab w:val="left" w:pos="1134"/>
              </w:tabs>
              <w:ind w:firstLine="220"/>
              <w:rPr>
                <w:b w:val="0"/>
                <w:sz w:val="28"/>
                <w:szCs w:val="28"/>
              </w:rPr>
            </w:pPr>
            <w:proofErr w:type="gramStart"/>
            <w:r w:rsidRPr="006318B4">
              <w:rPr>
                <w:b w:val="0"/>
                <w:sz w:val="28"/>
                <w:szCs w:val="28"/>
              </w:rPr>
              <w:t>(ООУ – 18 чел.</w:t>
            </w:r>
            <w:proofErr w:type="gramEnd"/>
          </w:p>
          <w:p w:rsidR="00541AE4" w:rsidRPr="006318B4" w:rsidRDefault="00541AE4" w:rsidP="00001173">
            <w:pPr>
              <w:pStyle w:val="a8"/>
              <w:tabs>
                <w:tab w:val="left" w:pos="567"/>
                <w:tab w:val="left" w:pos="1134"/>
              </w:tabs>
              <w:ind w:firstLine="220"/>
              <w:rPr>
                <w:b w:val="0"/>
                <w:sz w:val="28"/>
                <w:szCs w:val="28"/>
              </w:rPr>
            </w:pPr>
            <w:r w:rsidRPr="006318B4">
              <w:rPr>
                <w:b w:val="0"/>
                <w:sz w:val="28"/>
                <w:szCs w:val="28"/>
              </w:rPr>
              <w:t>ДОУ – 23 чел.</w:t>
            </w:r>
          </w:p>
          <w:p w:rsidR="00541AE4" w:rsidRPr="006318B4" w:rsidRDefault="00541AE4" w:rsidP="00001173">
            <w:pPr>
              <w:pStyle w:val="a8"/>
              <w:tabs>
                <w:tab w:val="left" w:pos="567"/>
                <w:tab w:val="left" w:pos="1134"/>
              </w:tabs>
              <w:ind w:firstLine="220"/>
              <w:rPr>
                <w:b w:val="0"/>
                <w:sz w:val="28"/>
                <w:szCs w:val="28"/>
              </w:rPr>
            </w:pPr>
            <w:proofErr w:type="gramStart"/>
            <w:r w:rsidRPr="006318B4">
              <w:rPr>
                <w:b w:val="0"/>
                <w:sz w:val="28"/>
                <w:szCs w:val="28"/>
              </w:rPr>
              <w:t>УДО – 3 чел.)</w:t>
            </w:r>
            <w:proofErr w:type="gramEnd"/>
          </w:p>
        </w:tc>
        <w:tc>
          <w:tcPr>
            <w:tcW w:w="2268" w:type="dxa"/>
            <w:tcBorders>
              <w:top w:val="single" w:sz="4" w:space="0" w:color="000000"/>
              <w:left w:val="single" w:sz="4" w:space="0" w:color="000000"/>
              <w:bottom w:val="single" w:sz="4" w:space="0" w:color="000000"/>
              <w:right w:val="single" w:sz="4" w:space="0" w:color="000000"/>
            </w:tcBorders>
            <w:hideMark/>
          </w:tcPr>
          <w:p w:rsidR="00541AE4" w:rsidRPr="006318B4" w:rsidRDefault="00541AE4" w:rsidP="00001173">
            <w:pPr>
              <w:pStyle w:val="a8"/>
              <w:tabs>
                <w:tab w:val="left" w:pos="567"/>
                <w:tab w:val="left" w:pos="1134"/>
              </w:tabs>
              <w:ind w:firstLine="220"/>
              <w:rPr>
                <w:b w:val="0"/>
                <w:sz w:val="28"/>
                <w:szCs w:val="28"/>
              </w:rPr>
            </w:pPr>
            <w:r w:rsidRPr="006318B4">
              <w:rPr>
                <w:b w:val="0"/>
                <w:sz w:val="28"/>
                <w:szCs w:val="28"/>
              </w:rPr>
              <w:t>31</w:t>
            </w:r>
          </w:p>
          <w:p w:rsidR="00541AE4" w:rsidRPr="006318B4" w:rsidRDefault="00541AE4" w:rsidP="00001173">
            <w:pPr>
              <w:pStyle w:val="a8"/>
              <w:tabs>
                <w:tab w:val="left" w:pos="567"/>
                <w:tab w:val="left" w:pos="1134"/>
              </w:tabs>
              <w:ind w:firstLine="220"/>
              <w:rPr>
                <w:b w:val="0"/>
                <w:sz w:val="28"/>
                <w:szCs w:val="28"/>
              </w:rPr>
            </w:pPr>
            <w:proofErr w:type="gramStart"/>
            <w:r w:rsidRPr="006318B4">
              <w:rPr>
                <w:b w:val="0"/>
                <w:sz w:val="28"/>
                <w:szCs w:val="28"/>
              </w:rPr>
              <w:t>(ООУ – 14 чел</w:t>
            </w:r>
            <w:proofErr w:type="gramEnd"/>
          </w:p>
          <w:p w:rsidR="00541AE4" w:rsidRPr="006318B4" w:rsidRDefault="00541AE4" w:rsidP="00001173">
            <w:pPr>
              <w:pStyle w:val="a8"/>
              <w:tabs>
                <w:tab w:val="left" w:pos="567"/>
                <w:tab w:val="left" w:pos="1134"/>
              </w:tabs>
              <w:ind w:firstLine="220"/>
              <w:rPr>
                <w:b w:val="0"/>
                <w:sz w:val="28"/>
                <w:szCs w:val="28"/>
              </w:rPr>
            </w:pPr>
            <w:r w:rsidRPr="006318B4">
              <w:rPr>
                <w:b w:val="0"/>
                <w:sz w:val="28"/>
                <w:szCs w:val="28"/>
              </w:rPr>
              <w:t>ДОУ – 10 чел.</w:t>
            </w:r>
          </w:p>
          <w:p w:rsidR="00541AE4" w:rsidRPr="006318B4" w:rsidRDefault="00541AE4" w:rsidP="00001173">
            <w:pPr>
              <w:pStyle w:val="a8"/>
              <w:tabs>
                <w:tab w:val="left" w:pos="567"/>
                <w:tab w:val="left" w:pos="1134"/>
              </w:tabs>
              <w:ind w:firstLine="220"/>
              <w:rPr>
                <w:b w:val="0"/>
                <w:sz w:val="28"/>
                <w:szCs w:val="28"/>
              </w:rPr>
            </w:pPr>
            <w:proofErr w:type="gramStart"/>
            <w:r w:rsidRPr="006318B4">
              <w:rPr>
                <w:b w:val="0"/>
                <w:sz w:val="28"/>
                <w:szCs w:val="28"/>
              </w:rPr>
              <w:t>УДО – 7 чел.)</w:t>
            </w:r>
            <w:proofErr w:type="gramEnd"/>
          </w:p>
        </w:tc>
        <w:tc>
          <w:tcPr>
            <w:tcW w:w="1461" w:type="dxa"/>
            <w:tcBorders>
              <w:top w:val="single" w:sz="4" w:space="0" w:color="000000"/>
              <w:left w:val="single" w:sz="4" w:space="0" w:color="000000"/>
              <w:bottom w:val="single" w:sz="4" w:space="0" w:color="000000"/>
              <w:right w:val="single" w:sz="4" w:space="0" w:color="000000"/>
            </w:tcBorders>
            <w:hideMark/>
          </w:tcPr>
          <w:p w:rsidR="00541AE4" w:rsidRPr="006318B4" w:rsidRDefault="00541AE4" w:rsidP="00001173">
            <w:pPr>
              <w:pStyle w:val="a8"/>
              <w:tabs>
                <w:tab w:val="left" w:pos="567"/>
                <w:tab w:val="left" w:pos="1134"/>
              </w:tabs>
              <w:ind w:firstLine="220"/>
              <w:rPr>
                <w:sz w:val="28"/>
                <w:szCs w:val="28"/>
              </w:rPr>
            </w:pPr>
            <w:r w:rsidRPr="006318B4">
              <w:rPr>
                <w:sz w:val="28"/>
                <w:szCs w:val="28"/>
              </w:rPr>
              <w:t>75</w:t>
            </w:r>
          </w:p>
        </w:tc>
      </w:tr>
      <w:tr w:rsidR="00541AE4" w:rsidRPr="006318B4" w:rsidTr="00541AE4">
        <w:tc>
          <w:tcPr>
            <w:tcW w:w="3510" w:type="dxa"/>
            <w:tcBorders>
              <w:top w:val="single" w:sz="4" w:space="0" w:color="000000"/>
              <w:left w:val="single" w:sz="4" w:space="0" w:color="000000"/>
              <w:bottom w:val="single" w:sz="4" w:space="0" w:color="000000"/>
              <w:right w:val="single" w:sz="4" w:space="0" w:color="000000"/>
            </w:tcBorders>
            <w:hideMark/>
          </w:tcPr>
          <w:p w:rsidR="00541AE4" w:rsidRPr="006318B4" w:rsidRDefault="00541AE4" w:rsidP="00001173">
            <w:pPr>
              <w:pStyle w:val="a8"/>
              <w:tabs>
                <w:tab w:val="left" w:pos="1134"/>
              </w:tabs>
              <w:ind w:firstLine="851"/>
              <w:rPr>
                <w:sz w:val="28"/>
                <w:szCs w:val="28"/>
              </w:rPr>
            </w:pPr>
            <w:r w:rsidRPr="006318B4">
              <w:rPr>
                <w:sz w:val="28"/>
                <w:szCs w:val="28"/>
              </w:rPr>
              <w:t>Всего</w:t>
            </w:r>
          </w:p>
        </w:tc>
        <w:tc>
          <w:tcPr>
            <w:tcW w:w="2332" w:type="dxa"/>
            <w:tcBorders>
              <w:top w:val="single" w:sz="4" w:space="0" w:color="000000"/>
              <w:left w:val="single" w:sz="4" w:space="0" w:color="000000"/>
              <w:bottom w:val="single" w:sz="4" w:space="0" w:color="000000"/>
              <w:right w:val="single" w:sz="4" w:space="0" w:color="000000"/>
            </w:tcBorders>
            <w:hideMark/>
          </w:tcPr>
          <w:p w:rsidR="00541AE4" w:rsidRPr="006318B4" w:rsidRDefault="00541AE4" w:rsidP="00001173">
            <w:pPr>
              <w:pStyle w:val="a8"/>
              <w:tabs>
                <w:tab w:val="left" w:pos="567"/>
                <w:tab w:val="left" w:pos="1134"/>
              </w:tabs>
              <w:rPr>
                <w:sz w:val="28"/>
                <w:szCs w:val="28"/>
              </w:rPr>
            </w:pPr>
            <w:r w:rsidRPr="006318B4">
              <w:rPr>
                <w:sz w:val="28"/>
                <w:szCs w:val="28"/>
              </w:rPr>
              <w:t>46</w:t>
            </w:r>
          </w:p>
        </w:tc>
        <w:tc>
          <w:tcPr>
            <w:tcW w:w="2268" w:type="dxa"/>
            <w:tcBorders>
              <w:top w:val="single" w:sz="4" w:space="0" w:color="000000"/>
              <w:left w:val="single" w:sz="4" w:space="0" w:color="000000"/>
              <w:bottom w:val="single" w:sz="4" w:space="0" w:color="000000"/>
              <w:right w:val="single" w:sz="4" w:space="0" w:color="000000"/>
            </w:tcBorders>
            <w:hideMark/>
          </w:tcPr>
          <w:p w:rsidR="00541AE4" w:rsidRPr="006318B4" w:rsidRDefault="00541AE4" w:rsidP="00001173">
            <w:pPr>
              <w:pStyle w:val="a8"/>
              <w:tabs>
                <w:tab w:val="left" w:pos="567"/>
                <w:tab w:val="left" w:pos="1134"/>
              </w:tabs>
              <w:rPr>
                <w:sz w:val="28"/>
                <w:szCs w:val="28"/>
              </w:rPr>
            </w:pPr>
            <w:r w:rsidRPr="006318B4">
              <w:rPr>
                <w:sz w:val="28"/>
                <w:szCs w:val="28"/>
              </w:rPr>
              <w:t>47</w:t>
            </w:r>
          </w:p>
        </w:tc>
        <w:tc>
          <w:tcPr>
            <w:tcW w:w="1461" w:type="dxa"/>
            <w:tcBorders>
              <w:top w:val="single" w:sz="4" w:space="0" w:color="000000"/>
              <w:left w:val="single" w:sz="4" w:space="0" w:color="000000"/>
              <w:bottom w:val="single" w:sz="4" w:space="0" w:color="000000"/>
              <w:right w:val="single" w:sz="4" w:space="0" w:color="000000"/>
            </w:tcBorders>
            <w:hideMark/>
          </w:tcPr>
          <w:p w:rsidR="00541AE4" w:rsidRPr="006318B4" w:rsidRDefault="00541AE4" w:rsidP="00001173">
            <w:pPr>
              <w:pStyle w:val="a8"/>
              <w:tabs>
                <w:tab w:val="left" w:pos="567"/>
                <w:tab w:val="left" w:pos="1134"/>
              </w:tabs>
              <w:rPr>
                <w:sz w:val="28"/>
                <w:szCs w:val="28"/>
              </w:rPr>
            </w:pPr>
            <w:r w:rsidRPr="006318B4">
              <w:rPr>
                <w:sz w:val="28"/>
                <w:szCs w:val="28"/>
              </w:rPr>
              <w:t>93</w:t>
            </w:r>
          </w:p>
        </w:tc>
      </w:tr>
    </w:tbl>
    <w:p w:rsidR="00541AE4" w:rsidRPr="006318B4" w:rsidRDefault="001A161B" w:rsidP="00541AE4">
      <w:pPr>
        <w:pStyle w:val="ConsPlusTitle"/>
        <w:ind w:firstLine="709"/>
        <w:jc w:val="both"/>
        <w:outlineLvl w:val="0"/>
        <w:rPr>
          <w:b w:val="0"/>
          <w:highlight w:val="yellow"/>
        </w:rPr>
      </w:pPr>
      <w:r>
        <w:rPr>
          <w:b w:val="0"/>
        </w:rPr>
        <w:t xml:space="preserve"> </w:t>
      </w:r>
      <w:r w:rsidR="00541AE4" w:rsidRPr="006318B4">
        <w:rPr>
          <w:b w:val="0"/>
        </w:rPr>
        <w:t>35 человек (37,6%) были освобождены от аттестационных процедур</w:t>
      </w:r>
      <w:r w:rsidR="00541AE4" w:rsidRPr="006318B4">
        <w:rPr>
          <w:b w:val="0"/>
          <w:i/>
        </w:rPr>
        <w:t xml:space="preserve"> </w:t>
      </w:r>
      <w:r w:rsidR="00541AE4" w:rsidRPr="006318B4">
        <w:rPr>
          <w:b w:val="0"/>
        </w:rPr>
        <w:t>в соответствии с р.</w:t>
      </w:r>
      <w:r w:rsidR="00541AE4" w:rsidRPr="006318B4">
        <w:t xml:space="preserve"> </w:t>
      </w:r>
      <w:r w:rsidR="00541AE4" w:rsidRPr="006318B4">
        <w:rPr>
          <w:b w:val="0"/>
        </w:rPr>
        <w:t xml:space="preserve">VIII порядка аттестации руководящих работников муниципальных образовательных учреждений города Хабаровска - </w:t>
      </w:r>
      <w:r w:rsidR="00541AE4" w:rsidRPr="006318B4">
        <w:rPr>
          <w:b w:val="0"/>
          <w:i/>
        </w:rPr>
        <w:t>победа в очных конкурсах профессионального мастерства не ниже городского уровня, высокие результаты инновационной деятельности, направленные на развитие муниципальной системы образования</w:t>
      </w:r>
      <w:r w:rsidR="00541AE4" w:rsidRPr="006318B4">
        <w:rPr>
          <w:b w:val="0"/>
        </w:rPr>
        <w:t>:</w:t>
      </w:r>
    </w:p>
    <w:p w:rsidR="00541AE4" w:rsidRPr="006318B4" w:rsidRDefault="00541AE4" w:rsidP="001F4A6E">
      <w:pPr>
        <w:tabs>
          <w:tab w:val="left" w:pos="1134"/>
          <w:tab w:val="left" w:pos="13325"/>
        </w:tabs>
        <w:spacing w:after="0" w:line="240" w:lineRule="auto"/>
        <w:jc w:val="both"/>
        <w:rPr>
          <w:rFonts w:ascii="Times New Roman" w:hAnsi="Times New Roman" w:cs="Times New Roman"/>
          <w:sz w:val="28"/>
          <w:szCs w:val="28"/>
        </w:rPr>
      </w:pPr>
      <w:r w:rsidRPr="006318B4">
        <w:rPr>
          <w:rFonts w:ascii="Times New Roman" w:hAnsi="Times New Roman" w:cs="Times New Roman"/>
          <w:sz w:val="28"/>
          <w:szCs w:val="28"/>
        </w:rPr>
        <w:tab/>
        <w:t xml:space="preserve">-Петрова Анна Юрьевна, заместитель директора по УВР МАОУ «Гимназия № 3» </w:t>
      </w:r>
      <w:proofErr w:type="spellStart"/>
      <w:r w:rsidRPr="006318B4">
        <w:rPr>
          <w:rFonts w:ascii="Times New Roman" w:hAnsi="Times New Roman" w:cs="Times New Roman"/>
          <w:sz w:val="28"/>
          <w:szCs w:val="28"/>
        </w:rPr>
        <w:t>р.VIII</w:t>
      </w:r>
      <w:proofErr w:type="spellEnd"/>
      <w:r w:rsidRPr="006318B4">
        <w:rPr>
          <w:rFonts w:ascii="Times New Roman" w:hAnsi="Times New Roman" w:cs="Times New Roman"/>
          <w:sz w:val="28"/>
          <w:szCs w:val="28"/>
        </w:rPr>
        <w:t xml:space="preserve"> п. 4 (рекомендации краевого экспертного совета по управлению инновациями);</w:t>
      </w:r>
    </w:p>
    <w:p w:rsidR="00541AE4" w:rsidRPr="006318B4" w:rsidRDefault="00541AE4" w:rsidP="001F4A6E">
      <w:pPr>
        <w:tabs>
          <w:tab w:val="left" w:pos="1134"/>
          <w:tab w:val="left" w:pos="13325"/>
        </w:tabs>
        <w:spacing w:after="0" w:line="240" w:lineRule="auto"/>
        <w:jc w:val="both"/>
        <w:rPr>
          <w:rFonts w:ascii="Times New Roman" w:hAnsi="Times New Roman" w:cs="Times New Roman"/>
          <w:sz w:val="28"/>
          <w:szCs w:val="28"/>
        </w:rPr>
      </w:pPr>
      <w:r w:rsidRPr="006318B4">
        <w:rPr>
          <w:rFonts w:ascii="Times New Roman" w:hAnsi="Times New Roman" w:cs="Times New Roman"/>
          <w:sz w:val="28"/>
          <w:szCs w:val="28"/>
        </w:rPr>
        <w:tab/>
        <w:t xml:space="preserve">-Седова Нина Юрьевна, заместитель директора по УВР МАОУ «Гимназия № 3» </w:t>
      </w:r>
      <w:proofErr w:type="spellStart"/>
      <w:r w:rsidRPr="006318B4">
        <w:rPr>
          <w:rFonts w:ascii="Times New Roman" w:hAnsi="Times New Roman" w:cs="Times New Roman"/>
          <w:sz w:val="28"/>
          <w:szCs w:val="28"/>
        </w:rPr>
        <w:t>р.VIII</w:t>
      </w:r>
      <w:proofErr w:type="spellEnd"/>
      <w:r w:rsidRPr="006318B4">
        <w:rPr>
          <w:rFonts w:ascii="Times New Roman" w:hAnsi="Times New Roman" w:cs="Times New Roman"/>
          <w:sz w:val="28"/>
          <w:szCs w:val="28"/>
        </w:rPr>
        <w:t xml:space="preserve"> п. 4 (рекомендации краевого экспертного совета по управлению инновациями);</w:t>
      </w:r>
    </w:p>
    <w:p w:rsidR="00541AE4" w:rsidRPr="006318B4" w:rsidRDefault="00541AE4" w:rsidP="001F4A6E">
      <w:pPr>
        <w:tabs>
          <w:tab w:val="left" w:pos="1134"/>
          <w:tab w:val="left" w:pos="13325"/>
        </w:tabs>
        <w:spacing w:after="0" w:line="240" w:lineRule="auto"/>
        <w:jc w:val="both"/>
        <w:rPr>
          <w:rFonts w:ascii="Times New Roman" w:hAnsi="Times New Roman" w:cs="Times New Roman"/>
          <w:sz w:val="28"/>
          <w:szCs w:val="28"/>
        </w:rPr>
      </w:pPr>
      <w:r w:rsidRPr="006318B4">
        <w:rPr>
          <w:rFonts w:ascii="Times New Roman" w:hAnsi="Times New Roman" w:cs="Times New Roman"/>
          <w:sz w:val="28"/>
          <w:szCs w:val="28"/>
        </w:rPr>
        <w:tab/>
        <w:t>-</w:t>
      </w:r>
      <w:proofErr w:type="spellStart"/>
      <w:r w:rsidRPr="006318B4">
        <w:rPr>
          <w:rFonts w:ascii="Times New Roman" w:hAnsi="Times New Roman" w:cs="Times New Roman"/>
          <w:sz w:val="28"/>
          <w:szCs w:val="28"/>
        </w:rPr>
        <w:t>Резникова</w:t>
      </w:r>
      <w:proofErr w:type="spellEnd"/>
      <w:r w:rsidRPr="006318B4">
        <w:rPr>
          <w:rFonts w:ascii="Times New Roman" w:hAnsi="Times New Roman" w:cs="Times New Roman"/>
          <w:sz w:val="28"/>
          <w:szCs w:val="28"/>
        </w:rPr>
        <w:t xml:space="preserve"> Светлана Александровна, заместитель директора по УВР МБОУ «СШ № 76 имени А.А. </w:t>
      </w:r>
      <w:proofErr w:type="spellStart"/>
      <w:r w:rsidRPr="006318B4">
        <w:rPr>
          <w:rFonts w:ascii="Times New Roman" w:hAnsi="Times New Roman" w:cs="Times New Roman"/>
          <w:sz w:val="28"/>
          <w:szCs w:val="28"/>
        </w:rPr>
        <w:t>Есягина</w:t>
      </w:r>
      <w:proofErr w:type="spellEnd"/>
      <w:r w:rsidRPr="006318B4">
        <w:rPr>
          <w:rFonts w:ascii="Times New Roman" w:hAnsi="Times New Roman" w:cs="Times New Roman"/>
          <w:sz w:val="28"/>
          <w:szCs w:val="28"/>
        </w:rPr>
        <w:t xml:space="preserve">» </w:t>
      </w:r>
      <w:proofErr w:type="spellStart"/>
      <w:r w:rsidRPr="006318B4">
        <w:rPr>
          <w:rFonts w:ascii="Times New Roman" w:hAnsi="Times New Roman" w:cs="Times New Roman"/>
          <w:sz w:val="28"/>
          <w:szCs w:val="28"/>
        </w:rPr>
        <w:t>р.VIII</w:t>
      </w:r>
      <w:proofErr w:type="spellEnd"/>
      <w:r w:rsidRPr="006318B4">
        <w:rPr>
          <w:rFonts w:ascii="Times New Roman" w:hAnsi="Times New Roman" w:cs="Times New Roman"/>
          <w:sz w:val="28"/>
          <w:szCs w:val="28"/>
        </w:rPr>
        <w:t xml:space="preserve"> п. 4 (рекомендации муниципального экспертного совета по управлению инновациями);</w:t>
      </w:r>
    </w:p>
    <w:p w:rsidR="00541AE4" w:rsidRPr="006318B4" w:rsidRDefault="00541AE4" w:rsidP="001F4A6E">
      <w:pPr>
        <w:tabs>
          <w:tab w:val="left" w:pos="1134"/>
          <w:tab w:val="left" w:pos="13325"/>
        </w:tabs>
        <w:spacing w:after="0" w:line="240" w:lineRule="auto"/>
        <w:jc w:val="both"/>
        <w:rPr>
          <w:rFonts w:ascii="Times New Roman" w:hAnsi="Times New Roman" w:cs="Times New Roman"/>
          <w:sz w:val="28"/>
          <w:szCs w:val="28"/>
        </w:rPr>
      </w:pPr>
      <w:r w:rsidRPr="006318B4">
        <w:rPr>
          <w:rFonts w:ascii="Times New Roman" w:hAnsi="Times New Roman" w:cs="Times New Roman"/>
          <w:sz w:val="28"/>
          <w:szCs w:val="28"/>
        </w:rPr>
        <w:tab/>
        <w:t>-</w:t>
      </w:r>
      <w:proofErr w:type="spellStart"/>
      <w:r w:rsidRPr="006318B4">
        <w:rPr>
          <w:rFonts w:ascii="Times New Roman" w:hAnsi="Times New Roman" w:cs="Times New Roman"/>
          <w:sz w:val="28"/>
          <w:szCs w:val="28"/>
        </w:rPr>
        <w:t>Пусвацет</w:t>
      </w:r>
      <w:proofErr w:type="spellEnd"/>
      <w:r w:rsidRPr="006318B4">
        <w:rPr>
          <w:rFonts w:ascii="Times New Roman" w:hAnsi="Times New Roman" w:cs="Times New Roman"/>
          <w:sz w:val="28"/>
          <w:szCs w:val="28"/>
        </w:rPr>
        <w:t xml:space="preserve"> Елена Владимировна, заместитель директора по УВР МБОУ «СШ № 76 имени А.А. </w:t>
      </w:r>
      <w:proofErr w:type="spellStart"/>
      <w:r w:rsidRPr="006318B4">
        <w:rPr>
          <w:rFonts w:ascii="Times New Roman" w:hAnsi="Times New Roman" w:cs="Times New Roman"/>
          <w:sz w:val="28"/>
          <w:szCs w:val="28"/>
        </w:rPr>
        <w:t>Есягина</w:t>
      </w:r>
      <w:proofErr w:type="spellEnd"/>
      <w:r w:rsidRPr="006318B4">
        <w:rPr>
          <w:rFonts w:ascii="Times New Roman" w:hAnsi="Times New Roman" w:cs="Times New Roman"/>
          <w:sz w:val="28"/>
          <w:szCs w:val="28"/>
        </w:rPr>
        <w:t xml:space="preserve">» </w:t>
      </w:r>
      <w:proofErr w:type="spellStart"/>
      <w:r w:rsidRPr="006318B4">
        <w:rPr>
          <w:rFonts w:ascii="Times New Roman" w:hAnsi="Times New Roman" w:cs="Times New Roman"/>
          <w:sz w:val="28"/>
          <w:szCs w:val="28"/>
        </w:rPr>
        <w:t>р.VIII</w:t>
      </w:r>
      <w:proofErr w:type="spellEnd"/>
      <w:r w:rsidRPr="006318B4">
        <w:rPr>
          <w:rFonts w:ascii="Times New Roman" w:hAnsi="Times New Roman" w:cs="Times New Roman"/>
          <w:sz w:val="28"/>
          <w:szCs w:val="28"/>
        </w:rPr>
        <w:t xml:space="preserve"> п. 4 (рекомендации муниципального экспертного совета по управлению инновациями);</w:t>
      </w:r>
    </w:p>
    <w:p w:rsidR="00541AE4" w:rsidRPr="006318B4" w:rsidRDefault="00541AE4" w:rsidP="001F4A6E">
      <w:pPr>
        <w:tabs>
          <w:tab w:val="left" w:pos="1134"/>
          <w:tab w:val="left" w:pos="13325"/>
        </w:tabs>
        <w:spacing w:after="0" w:line="240" w:lineRule="auto"/>
        <w:jc w:val="both"/>
        <w:rPr>
          <w:rFonts w:ascii="Times New Roman" w:hAnsi="Times New Roman" w:cs="Times New Roman"/>
          <w:sz w:val="28"/>
          <w:szCs w:val="28"/>
        </w:rPr>
      </w:pPr>
      <w:r w:rsidRPr="006318B4">
        <w:rPr>
          <w:rFonts w:ascii="Times New Roman" w:hAnsi="Times New Roman" w:cs="Times New Roman"/>
          <w:sz w:val="28"/>
          <w:szCs w:val="28"/>
        </w:rPr>
        <w:lastRenderedPageBreak/>
        <w:tab/>
        <w:t xml:space="preserve">- Петрова Юлия Александровна, заместитель директора по УВР МБОУ «СШ № 76 имени А.А. </w:t>
      </w:r>
      <w:proofErr w:type="spellStart"/>
      <w:r w:rsidRPr="006318B4">
        <w:rPr>
          <w:rFonts w:ascii="Times New Roman" w:hAnsi="Times New Roman" w:cs="Times New Roman"/>
          <w:sz w:val="28"/>
          <w:szCs w:val="28"/>
        </w:rPr>
        <w:t>Есягина</w:t>
      </w:r>
      <w:proofErr w:type="spellEnd"/>
      <w:r w:rsidRPr="006318B4">
        <w:rPr>
          <w:rFonts w:ascii="Times New Roman" w:hAnsi="Times New Roman" w:cs="Times New Roman"/>
          <w:sz w:val="28"/>
          <w:szCs w:val="28"/>
        </w:rPr>
        <w:t xml:space="preserve">» </w:t>
      </w:r>
      <w:proofErr w:type="spellStart"/>
      <w:r w:rsidRPr="006318B4">
        <w:rPr>
          <w:rFonts w:ascii="Times New Roman" w:hAnsi="Times New Roman" w:cs="Times New Roman"/>
          <w:sz w:val="28"/>
          <w:szCs w:val="28"/>
        </w:rPr>
        <w:t>р.VIII</w:t>
      </w:r>
      <w:proofErr w:type="spellEnd"/>
      <w:r w:rsidRPr="006318B4">
        <w:rPr>
          <w:rFonts w:ascii="Times New Roman" w:hAnsi="Times New Roman" w:cs="Times New Roman"/>
          <w:sz w:val="28"/>
          <w:szCs w:val="28"/>
        </w:rPr>
        <w:t xml:space="preserve"> п. 4 (рекомендации краевого экспертного совета по управлению инновациями);</w:t>
      </w:r>
    </w:p>
    <w:p w:rsidR="00541AE4" w:rsidRPr="006318B4" w:rsidRDefault="00541AE4" w:rsidP="001F4A6E">
      <w:pPr>
        <w:tabs>
          <w:tab w:val="left" w:pos="1134"/>
          <w:tab w:val="left" w:pos="13325"/>
        </w:tabs>
        <w:spacing w:after="0" w:line="240" w:lineRule="auto"/>
        <w:jc w:val="both"/>
        <w:rPr>
          <w:rFonts w:ascii="Times New Roman" w:hAnsi="Times New Roman" w:cs="Times New Roman"/>
          <w:sz w:val="28"/>
          <w:szCs w:val="28"/>
        </w:rPr>
      </w:pPr>
      <w:r w:rsidRPr="006318B4">
        <w:rPr>
          <w:rFonts w:ascii="Times New Roman" w:hAnsi="Times New Roman" w:cs="Times New Roman"/>
          <w:sz w:val="28"/>
          <w:szCs w:val="28"/>
        </w:rPr>
        <w:tab/>
        <w:t xml:space="preserve">- </w:t>
      </w:r>
      <w:proofErr w:type="spellStart"/>
      <w:r w:rsidRPr="006318B4">
        <w:rPr>
          <w:rFonts w:ascii="Times New Roman" w:hAnsi="Times New Roman" w:cs="Times New Roman"/>
          <w:sz w:val="28"/>
          <w:szCs w:val="28"/>
        </w:rPr>
        <w:t>Борзенкова</w:t>
      </w:r>
      <w:proofErr w:type="spellEnd"/>
      <w:r w:rsidRPr="006318B4">
        <w:rPr>
          <w:rFonts w:ascii="Times New Roman" w:hAnsi="Times New Roman" w:cs="Times New Roman"/>
          <w:sz w:val="28"/>
          <w:szCs w:val="28"/>
        </w:rPr>
        <w:t xml:space="preserve"> Татьяна Геннадьевна, директор </w:t>
      </w:r>
      <w:r w:rsidRPr="006318B4">
        <w:rPr>
          <w:rFonts w:ascii="Times New Roman" w:eastAsia="Times New Roman" w:hAnsi="Times New Roman" w:cs="Times New Roman"/>
          <w:sz w:val="28"/>
          <w:szCs w:val="28"/>
        </w:rPr>
        <w:t xml:space="preserve">МАУ ДО «ДЭБЦ» </w:t>
      </w:r>
      <w:proofErr w:type="spellStart"/>
      <w:r w:rsidRPr="006318B4">
        <w:rPr>
          <w:rFonts w:ascii="Times New Roman" w:hAnsi="Times New Roman" w:cs="Times New Roman"/>
          <w:sz w:val="28"/>
          <w:szCs w:val="28"/>
        </w:rPr>
        <w:t>р.VIII</w:t>
      </w:r>
      <w:proofErr w:type="spellEnd"/>
      <w:r w:rsidRPr="006318B4">
        <w:rPr>
          <w:rFonts w:ascii="Times New Roman" w:hAnsi="Times New Roman" w:cs="Times New Roman"/>
          <w:sz w:val="28"/>
          <w:szCs w:val="28"/>
        </w:rPr>
        <w:t xml:space="preserve"> п. 4 (рекомендации краевого экспертного совета по управлению инновациями);</w:t>
      </w:r>
    </w:p>
    <w:p w:rsidR="00541AE4" w:rsidRPr="006318B4" w:rsidRDefault="00541AE4" w:rsidP="001F4A6E">
      <w:pPr>
        <w:tabs>
          <w:tab w:val="left" w:pos="1134"/>
          <w:tab w:val="left" w:pos="13325"/>
        </w:tabs>
        <w:spacing w:after="0" w:line="240" w:lineRule="auto"/>
        <w:jc w:val="both"/>
        <w:rPr>
          <w:rFonts w:ascii="Times New Roman" w:hAnsi="Times New Roman" w:cs="Times New Roman"/>
          <w:sz w:val="28"/>
          <w:szCs w:val="28"/>
        </w:rPr>
      </w:pPr>
      <w:r w:rsidRPr="006318B4">
        <w:rPr>
          <w:rFonts w:ascii="Times New Roman" w:hAnsi="Times New Roman" w:cs="Times New Roman"/>
          <w:sz w:val="28"/>
          <w:szCs w:val="28"/>
        </w:rPr>
        <w:tab/>
        <w:t xml:space="preserve">- Мордовская Марина Николаевна, заместитель директора по АХЧ </w:t>
      </w:r>
      <w:r w:rsidRPr="006318B4">
        <w:rPr>
          <w:rFonts w:ascii="Times New Roman" w:eastAsia="Times New Roman" w:hAnsi="Times New Roman" w:cs="Times New Roman"/>
          <w:sz w:val="28"/>
          <w:szCs w:val="28"/>
        </w:rPr>
        <w:t xml:space="preserve">МАУ ДО «ДЭБЦ» </w:t>
      </w:r>
      <w:proofErr w:type="spellStart"/>
      <w:r w:rsidRPr="006318B4">
        <w:rPr>
          <w:rFonts w:ascii="Times New Roman" w:hAnsi="Times New Roman" w:cs="Times New Roman"/>
          <w:sz w:val="28"/>
          <w:szCs w:val="28"/>
        </w:rPr>
        <w:t>р.VIII</w:t>
      </w:r>
      <w:proofErr w:type="spellEnd"/>
      <w:r w:rsidRPr="006318B4">
        <w:rPr>
          <w:rFonts w:ascii="Times New Roman" w:hAnsi="Times New Roman" w:cs="Times New Roman"/>
          <w:sz w:val="28"/>
          <w:szCs w:val="28"/>
        </w:rPr>
        <w:t xml:space="preserve"> п. 4 (рекомендации краевого экспертного совета по управлению инновациями);</w:t>
      </w:r>
    </w:p>
    <w:p w:rsidR="00541AE4" w:rsidRPr="006318B4" w:rsidRDefault="00541AE4" w:rsidP="001F4A6E">
      <w:pPr>
        <w:tabs>
          <w:tab w:val="left" w:pos="1134"/>
          <w:tab w:val="left" w:pos="13325"/>
        </w:tabs>
        <w:spacing w:after="0" w:line="240" w:lineRule="auto"/>
        <w:jc w:val="both"/>
        <w:rPr>
          <w:rFonts w:ascii="Times New Roman" w:hAnsi="Times New Roman" w:cs="Times New Roman"/>
          <w:sz w:val="28"/>
          <w:szCs w:val="28"/>
        </w:rPr>
      </w:pPr>
      <w:r w:rsidRPr="006318B4">
        <w:rPr>
          <w:rFonts w:ascii="Times New Roman" w:hAnsi="Times New Roman" w:cs="Times New Roman"/>
          <w:sz w:val="28"/>
          <w:szCs w:val="28"/>
        </w:rPr>
        <w:tab/>
        <w:t xml:space="preserve">- </w:t>
      </w:r>
      <w:proofErr w:type="spellStart"/>
      <w:r w:rsidRPr="006318B4">
        <w:rPr>
          <w:rFonts w:ascii="Times New Roman" w:hAnsi="Times New Roman" w:cs="Times New Roman"/>
          <w:sz w:val="28"/>
          <w:szCs w:val="28"/>
        </w:rPr>
        <w:t>Таранюк</w:t>
      </w:r>
      <w:proofErr w:type="spellEnd"/>
      <w:r w:rsidRPr="006318B4">
        <w:rPr>
          <w:rFonts w:ascii="Times New Roman" w:hAnsi="Times New Roman" w:cs="Times New Roman"/>
          <w:sz w:val="28"/>
          <w:szCs w:val="28"/>
        </w:rPr>
        <w:t xml:space="preserve"> Мария Николаевна, заместитель директора по УВР </w:t>
      </w:r>
      <w:r w:rsidRPr="006318B4">
        <w:rPr>
          <w:rFonts w:ascii="Times New Roman" w:eastAsia="Times New Roman" w:hAnsi="Times New Roman" w:cs="Times New Roman"/>
          <w:sz w:val="28"/>
          <w:szCs w:val="28"/>
        </w:rPr>
        <w:t xml:space="preserve">МАУ ДО «ДЭБЦ» </w:t>
      </w:r>
      <w:proofErr w:type="spellStart"/>
      <w:r w:rsidRPr="006318B4">
        <w:rPr>
          <w:rFonts w:ascii="Times New Roman" w:hAnsi="Times New Roman" w:cs="Times New Roman"/>
          <w:sz w:val="28"/>
          <w:szCs w:val="28"/>
        </w:rPr>
        <w:t>р.VIII</w:t>
      </w:r>
      <w:proofErr w:type="spellEnd"/>
      <w:r w:rsidRPr="006318B4">
        <w:rPr>
          <w:rFonts w:ascii="Times New Roman" w:hAnsi="Times New Roman" w:cs="Times New Roman"/>
          <w:sz w:val="28"/>
          <w:szCs w:val="28"/>
        </w:rPr>
        <w:t xml:space="preserve"> п. 4 (рекомендации краевого экспертного совета по управлению инновациями);</w:t>
      </w:r>
    </w:p>
    <w:p w:rsidR="00541AE4" w:rsidRPr="006318B4" w:rsidRDefault="00541AE4" w:rsidP="001F4A6E">
      <w:pPr>
        <w:tabs>
          <w:tab w:val="left" w:pos="1134"/>
          <w:tab w:val="left" w:pos="13325"/>
        </w:tabs>
        <w:spacing w:after="0" w:line="240" w:lineRule="auto"/>
        <w:jc w:val="both"/>
        <w:rPr>
          <w:rFonts w:ascii="Times New Roman" w:hAnsi="Times New Roman" w:cs="Times New Roman"/>
          <w:sz w:val="28"/>
          <w:szCs w:val="28"/>
        </w:rPr>
      </w:pPr>
      <w:r w:rsidRPr="006318B4">
        <w:rPr>
          <w:rFonts w:ascii="Times New Roman" w:hAnsi="Times New Roman" w:cs="Times New Roman"/>
          <w:sz w:val="28"/>
          <w:szCs w:val="28"/>
        </w:rPr>
        <w:tab/>
        <w:t xml:space="preserve">- Курочкина Ольга Павловна, заместитель директора по УВР </w:t>
      </w:r>
      <w:r w:rsidRPr="006318B4">
        <w:rPr>
          <w:rFonts w:ascii="Times New Roman" w:eastAsia="Times New Roman" w:hAnsi="Times New Roman" w:cs="Times New Roman"/>
          <w:sz w:val="28"/>
          <w:szCs w:val="28"/>
        </w:rPr>
        <w:t xml:space="preserve">МАУ ДО ЦДТ «Радуга талантов» </w:t>
      </w:r>
      <w:proofErr w:type="spellStart"/>
      <w:r w:rsidRPr="006318B4">
        <w:rPr>
          <w:rFonts w:ascii="Times New Roman" w:hAnsi="Times New Roman" w:cs="Times New Roman"/>
          <w:sz w:val="28"/>
          <w:szCs w:val="28"/>
        </w:rPr>
        <w:t>р.VIII</w:t>
      </w:r>
      <w:proofErr w:type="spellEnd"/>
      <w:r w:rsidRPr="006318B4">
        <w:rPr>
          <w:rFonts w:ascii="Times New Roman" w:hAnsi="Times New Roman" w:cs="Times New Roman"/>
          <w:sz w:val="28"/>
          <w:szCs w:val="28"/>
        </w:rPr>
        <w:t xml:space="preserve"> п. 4 (рекомендации краевого экспертного совета по управлению инновациями);</w:t>
      </w:r>
    </w:p>
    <w:p w:rsidR="00541AE4" w:rsidRPr="006318B4" w:rsidRDefault="00541AE4" w:rsidP="001F4A6E">
      <w:pPr>
        <w:tabs>
          <w:tab w:val="left" w:pos="1134"/>
          <w:tab w:val="left" w:pos="13325"/>
        </w:tabs>
        <w:spacing w:after="0" w:line="240" w:lineRule="auto"/>
        <w:jc w:val="both"/>
        <w:rPr>
          <w:rFonts w:ascii="Times New Roman" w:hAnsi="Times New Roman" w:cs="Times New Roman"/>
          <w:sz w:val="28"/>
          <w:szCs w:val="28"/>
        </w:rPr>
      </w:pPr>
      <w:r w:rsidRPr="006318B4">
        <w:rPr>
          <w:rFonts w:ascii="Times New Roman" w:hAnsi="Times New Roman" w:cs="Times New Roman"/>
          <w:sz w:val="28"/>
          <w:szCs w:val="28"/>
        </w:rPr>
        <w:tab/>
        <w:t xml:space="preserve">- Климова Ольга Викторовна, заместитель директора УВР </w:t>
      </w:r>
      <w:r w:rsidRPr="006318B4">
        <w:rPr>
          <w:rFonts w:ascii="Times New Roman" w:eastAsia="Times New Roman" w:hAnsi="Times New Roman" w:cs="Times New Roman"/>
          <w:sz w:val="28"/>
          <w:szCs w:val="28"/>
        </w:rPr>
        <w:t xml:space="preserve">МАУ ДО ЦДТ «Радуга талантов» </w:t>
      </w:r>
      <w:proofErr w:type="spellStart"/>
      <w:r w:rsidRPr="006318B4">
        <w:rPr>
          <w:rFonts w:ascii="Times New Roman" w:hAnsi="Times New Roman" w:cs="Times New Roman"/>
          <w:sz w:val="28"/>
          <w:szCs w:val="28"/>
        </w:rPr>
        <w:t>р.VIII</w:t>
      </w:r>
      <w:proofErr w:type="spellEnd"/>
      <w:r w:rsidRPr="006318B4">
        <w:rPr>
          <w:rFonts w:ascii="Times New Roman" w:hAnsi="Times New Roman" w:cs="Times New Roman"/>
          <w:sz w:val="28"/>
          <w:szCs w:val="28"/>
        </w:rPr>
        <w:t xml:space="preserve"> п. 4 (рекомендации краевого экспертного совета по управлению инновациями);</w:t>
      </w:r>
    </w:p>
    <w:p w:rsidR="00541AE4" w:rsidRPr="006318B4" w:rsidRDefault="00541AE4" w:rsidP="001F4A6E">
      <w:pPr>
        <w:tabs>
          <w:tab w:val="left" w:pos="1134"/>
          <w:tab w:val="left" w:pos="13325"/>
        </w:tabs>
        <w:spacing w:after="0" w:line="240" w:lineRule="auto"/>
        <w:jc w:val="both"/>
        <w:rPr>
          <w:rFonts w:ascii="Times New Roman" w:hAnsi="Times New Roman" w:cs="Times New Roman"/>
          <w:sz w:val="28"/>
          <w:szCs w:val="28"/>
        </w:rPr>
      </w:pPr>
      <w:r w:rsidRPr="006318B4">
        <w:rPr>
          <w:rFonts w:ascii="Times New Roman" w:hAnsi="Times New Roman" w:cs="Times New Roman"/>
          <w:sz w:val="28"/>
          <w:szCs w:val="28"/>
        </w:rPr>
        <w:tab/>
        <w:t xml:space="preserve">- Давыдова Марина Михайловна, заместитель директора УВР </w:t>
      </w:r>
      <w:r w:rsidRPr="006318B4">
        <w:rPr>
          <w:rFonts w:ascii="Times New Roman" w:eastAsia="Times New Roman" w:hAnsi="Times New Roman" w:cs="Times New Roman"/>
          <w:sz w:val="28"/>
          <w:szCs w:val="28"/>
        </w:rPr>
        <w:t xml:space="preserve">МАУ ДО ЦДТ «Радуга талантов» </w:t>
      </w:r>
      <w:proofErr w:type="spellStart"/>
      <w:r w:rsidRPr="006318B4">
        <w:rPr>
          <w:rFonts w:ascii="Times New Roman" w:hAnsi="Times New Roman" w:cs="Times New Roman"/>
          <w:sz w:val="28"/>
          <w:szCs w:val="28"/>
        </w:rPr>
        <w:t>р.VIII</w:t>
      </w:r>
      <w:proofErr w:type="spellEnd"/>
      <w:r w:rsidRPr="006318B4">
        <w:rPr>
          <w:rFonts w:ascii="Times New Roman" w:hAnsi="Times New Roman" w:cs="Times New Roman"/>
          <w:sz w:val="28"/>
          <w:szCs w:val="28"/>
        </w:rPr>
        <w:t xml:space="preserve"> п. 4 (рекомендации краевого экспертного совета по управлению инновациями);</w:t>
      </w:r>
    </w:p>
    <w:p w:rsidR="00541AE4" w:rsidRPr="006318B4" w:rsidRDefault="00541AE4" w:rsidP="001F4A6E">
      <w:pPr>
        <w:tabs>
          <w:tab w:val="left" w:pos="1134"/>
          <w:tab w:val="left" w:pos="13325"/>
        </w:tabs>
        <w:spacing w:after="0" w:line="240" w:lineRule="auto"/>
        <w:jc w:val="both"/>
        <w:rPr>
          <w:rFonts w:ascii="Times New Roman" w:hAnsi="Times New Roman" w:cs="Times New Roman"/>
          <w:sz w:val="28"/>
          <w:szCs w:val="28"/>
        </w:rPr>
      </w:pPr>
      <w:r w:rsidRPr="006318B4">
        <w:rPr>
          <w:rFonts w:ascii="Times New Roman" w:hAnsi="Times New Roman" w:cs="Times New Roman"/>
          <w:sz w:val="28"/>
          <w:szCs w:val="28"/>
        </w:rPr>
        <w:tab/>
        <w:t xml:space="preserve">- Колупаева Лариса Александровна, заместитель директора по ВМР </w:t>
      </w:r>
      <w:r w:rsidRPr="006318B4">
        <w:rPr>
          <w:rFonts w:ascii="Times New Roman" w:eastAsia="Times New Roman" w:hAnsi="Times New Roman" w:cs="Times New Roman"/>
          <w:sz w:val="28"/>
          <w:szCs w:val="28"/>
        </w:rPr>
        <w:t>МАДОУ «</w:t>
      </w:r>
      <w:proofErr w:type="spellStart"/>
      <w:r w:rsidRPr="006318B4">
        <w:rPr>
          <w:rFonts w:ascii="Times New Roman" w:eastAsia="Times New Roman" w:hAnsi="Times New Roman" w:cs="Times New Roman"/>
          <w:sz w:val="28"/>
          <w:szCs w:val="28"/>
        </w:rPr>
        <w:t>Верботон</w:t>
      </w:r>
      <w:proofErr w:type="spellEnd"/>
      <w:r w:rsidRPr="006318B4">
        <w:rPr>
          <w:rFonts w:ascii="Times New Roman" w:eastAsia="Times New Roman" w:hAnsi="Times New Roman" w:cs="Times New Roman"/>
          <w:sz w:val="28"/>
          <w:szCs w:val="28"/>
        </w:rPr>
        <w:t xml:space="preserve">» </w:t>
      </w:r>
      <w:proofErr w:type="spellStart"/>
      <w:r w:rsidRPr="006318B4">
        <w:rPr>
          <w:rFonts w:ascii="Times New Roman" w:hAnsi="Times New Roman" w:cs="Times New Roman"/>
          <w:sz w:val="28"/>
          <w:szCs w:val="28"/>
        </w:rPr>
        <w:t>р.VIII</w:t>
      </w:r>
      <w:proofErr w:type="spellEnd"/>
      <w:r w:rsidRPr="006318B4">
        <w:rPr>
          <w:rFonts w:ascii="Times New Roman" w:hAnsi="Times New Roman" w:cs="Times New Roman"/>
          <w:sz w:val="28"/>
          <w:szCs w:val="28"/>
        </w:rPr>
        <w:t xml:space="preserve"> п. 4 (рекомендации краевого экспертного совета по управлению инновациями);</w:t>
      </w:r>
    </w:p>
    <w:p w:rsidR="00541AE4" w:rsidRPr="006318B4" w:rsidRDefault="00541AE4" w:rsidP="001F4A6E">
      <w:pPr>
        <w:tabs>
          <w:tab w:val="left" w:pos="1134"/>
          <w:tab w:val="left" w:pos="13325"/>
        </w:tabs>
        <w:spacing w:after="0" w:line="240" w:lineRule="auto"/>
        <w:jc w:val="both"/>
        <w:rPr>
          <w:rFonts w:ascii="Times New Roman" w:hAnsi="Times New Roman" w:cs="Times New Roman"/>
          <w:sz w:val="28"/>
          <w:szCs w:val="28"/>
        </w:rPr>
      </w:pPr>
      <w:r w:rsidRPr="006318B4">
        <w:rPr>
          <w:rFonts w:ascii="Times New Roman" w:hAnsi="Times New Roman" w:cs="Times New Roman"/>
          <w:sz w:val="28"/>
          <w:szCs w:val="28"/>
        </w:rPr>
        <w:tab/>
        <w:t xml:space="preserve">- Евтихова Татьяна Геннадьевна, заместитель директора по ВМР </w:t>
      </w:r>
      <w:r w:rsidRPr="006318B4">
        <w:rPr>
          <w:rFonts w:ascii="Times New Roman" w:eastAsia="Times New Roman" w:hAnsi="Times New Roman" w:cs="Times New Roman"/>
          <w:sz w:val="28"/>
          <w:szCs w:val="28"/>
        </w:rPr>
        <w:t>МАДОУ «</w:t>
      </w:r>
      <w:proofErr w:type="spellStart"/>
      <w:r w:rsidRPr="006318B4">
        <w:rPr>
          <w:rFonts w:ascii="Times New Roman" w:eastAsia="Times New Roman" w:hAnsi="Times New Roman" w:cs="Times New Roman"/>
          <w:sz w:val="28"/>
          <w:szCs w:val="28"/>
        </w:rPr>
        <w:t>Верботон</w:t>
      </w:r>
      <w:proofErr w:type="spellEnd"/>
      <w:r w:rsidRPr="006318B4">
        <w:rPr>
          <w:rFonts w:ascii="Times New Roman" w:eastAsia="Times New Roman" w:hAnsi="Times New Roman" w:cs="Times New Roman"/>
          <w:sz w:val="28"/>
          <w:szCs w:val="28"/>
        </w:rPr>
        <w:t xml:space="preserve">» </w:t>
      </w:r>
      <w:proofErr w:type="spellStart"/>
      <w:r w:rsidRPr="006318B4">
        <w:rPr>
          <w:rFonts w:ascii="Times New Roman" w:hAnsi="Times New Roman" w:cs="Times New Roman"/>
          <w:sz w:val="28"/>
          <w:szCs w:val="28"/>
        </w:rPr>
        <w:t>р.VIII</w:t>
      </w:r>
      <w:proofErr w:type="spellEnd"/>
      <w:r w:rsidRPr="006318B4">
        <w:rPr>
          <w:rFonts w:ascii="Times New Roman" w:hAnsi="Times New Roman" w:cs="Times New Roman"/>
          <w:sz w:val="28"/>
          <w:szCs w:val="28"/>
        </w:rPr>
        <w:t xml:space="preserve"> п. 4 (рекомендации краевого экспертного совета по управлению инновациями);</w:t>
      </w:r>
    </w:p>
    <w:p w:rsidR="00541AE4" w:rsidRPr="006318B4" w:rsidRDefault="00541AE4" w:rsidP="001F4A6E">
      <w:pPr>
        <w:tabs>
          <w:tab w:val="left" w:pos="1134"/>
          <w:tab w:val="left" w:pos="13325"/>
        </w:tabs>
        <w:spacing w:after="0" w:line="240" w:lineRule="auto"/>
        <w:jc w:val="both"/>
        <w:rPr>
          <w:rFonts w:ascii="Times New Roman" w:hAnsi="Times New Roman" w:cs="Times New Roman"/>
          <w:sz w:val="28"/>
          <w:szCs w:val="28"/>
        </w:rPr>
      </w:pPr>
      <w:r w:rsidRPr="006318B4">
        <w:rPr>
          <w:rFonts w:ascii="Times New Roman" w:hAnsi="Times New Roman" w:cs="Times New Roman"/>
          <w:sz w:val="28"/>
          <w:szCs w:val="28"/>
        </w:rPr>
        <w:tab/>
        <w:t xml:space="preserve">- </w:t>
      </w:r>
      <w:proofErr w:type="spellStart"/>
      <w:r w:rsidRPr="006318B4">
        <w:rPr>
          <w:rFonts w:ascii="Times New Roman" w:hAnsi="Times New Roman" w:cs="Times New Roman"/>
          <w:sz w:val="28"/>
          <w:szCs w:val="28"/>
        </w:rPr>
        <w:t>Сидельникова</w:t>
      </w:r>
      <w:proofErr w:type="spellEnd"/>
      <w:r w:rsidRPr="006318B4">
        <w:rPr>
          <w:rFonts w:ascii="Times New Roman" w:hAnsi="Times New Roman" w:cs="Times New Roman"/>
          <w:sz w:val="28"/>
          <w:szCs w:val="28"/>
        </w:rPr>
        <w:t xml:space="preserve"> Людмила Львовна, заведующая </w:t>
      </w:r>
      <w:r w:rsidRPr="006318B4">
        <w:rPr>
          <w:rFonts w:ascii="Times New Roman" w:eastAsia="Times New Roman" w:hAnsi="Times New Roman" w:cs="Times New Roman"/>
          <w:sz w:val="28"/>
          <w:szCs w:val="28"/>
        </w:rPr>
        <w:t>МАДОУ «</w:t>
      </w:r>
      <w:proofErr w:type="spellStart"/>
      <w:r w:rsidRPr="006318B4">
        <w:rPr>
          <w:rFonts w:ascii="Times New Roman" w:eastAsia="Times New Roman" w:hAnsi="Times New Roman" w:cs="Times New Roman"/>
          <w:sz w:val="28"/>
          <w:szCs w:val="28"/>
        </w:rPr>
        <w:t>Верботон</w:t>
      </w:r>
      <w:proofErr w:type="spellEnd"/>
      <w:r w:rsidRPr="006318B4">
        <w:rPr>
          <w:rFonts w:ascii="Times New Roman" w:eastAsia="Times New Roman" w:hAnsi="Times New Roman" w:cs="Times New Roman"/>
          <w:sz w:val="28"/>
          <w:szCs w:val="28"/>
        </w:rPr>
        <w:t xml:space="preserve">» </w:t>
      </w:r>
      <w:proofErr w:type="spellStart"/>
      <w:r w:rsidRPr="006318B4">
        <w:rPr>
          <w:rFonts w:ascii="Times New Roman" w:hAnsi="Times New Roman" w:cs="Times New Roman"/>
          <w:sz w:val="28"/>
          <w:szCs w:val="28"/>
        </w:rPr>
        <w:t>р.VIII</w:t>
      </w:r>
      <w:proofErr w:type="spellEnd"/>
      <w:r w:rsidRPr="006318B4">
        <w:rPr>
          <w:rFonts w:ascii="Times New Roman" w:hAnsi="Times New Roman" w:cs="Times New Roman"/>
          <w:sz w:val="28"/>
          <w:szCs w:val="28"/>
        </w:rPr>
        <w:t xml:space="preserve"> п. 4 (рекомендации краевого экспертного совета по управлению инновациями);</w:t>
      </w:r>
    </w:p>
    <w:p w:rsidR="00541AE4" w:rsidRPr="006318B4" w:rsidRDefault="00541AE4" w:rsidP="001F4A6E">
      <w:pPr>
        <w:tabs>
          <w:tab w:val="left" w:pos="1134"/>
          <w:tab w:val="left" w:pos="13325"/>
        </w:tabs>
        <w:spacing w:after="0" w:line="240" w:lineRule="auto"/>
        <w:jc w:val="both"/>
        <w:rPr>
          <w:rFonts w:ascii="Times New Roman" w:hAnsi="Times New Roman" w:cs="Times New Roman"/>
          <w:sz w:val="28"/>
          <w:szCs w:val="28"/>
        </w:rPr>
      </w:pPr>
      <w:r w:rsidRPr="006318B4">
        <w:rPr>
          <w:rFonts w:ascii="Times New Roman" w:hAnsi="Times New Roman" w:cs="Times New Roman"/>
          <w:sz w:val="28"/>
          <w:szCs w:val="28"/>
        </w:rPr>
        <w:tab/>
        <w:t xml:space="preserve">- Бобина Марина Николаевна, заведующий </w:t>
      </w:r>
      <w:r w:rsidRPr="006318B4">
        <w:rPr>
          <w:rFonts w:ascii="Times New Roman" w:eastAsia="Times New Roman" w:hAnsi="Times New Roman" w:cs="Times New Roman"/>
          <w:sz w:val="28"/>
          <w:szCs w:val="28"/>
        </w:rPr>
        <w:t xml:space="preserve">МАДОУ № 192 </w:t>
      </w:r>
      <w:proofErr w:type="spellStart"/>
      <w:r w:rsidRPr="006318B4">
        <w:rPr>
          <w:rFonts w:ascii="Times New Roman" w:hAnsi="Times New Roman" w:cs="Times New Roman"/>
          <w:sz w:val="28"/>
          <w:szCs w:val="28"/>
        </w:rPr>
        <w:t>р.VIII</w:t>
      </w:r>
      <w:proofErr w:type="spellEnd"/>
      <w:r w:rsidRPr="006318B4">
        <w:rPr>
          <w:rFonts w:ascii="Times New Roman" w:hAnsi="Times New Roman" w:cs="Times New Roman"/>
          <w:sz w:val="28"/>
          <w:szCs w:val="28"/>
        </w:rPr>
        <w:t xml:space="preserve"> п. 4 (рекомендации краевого экспертного совета по управлению инновациями);</w:t>
      </w:r>
    </w:p>
    <w:p w:rsidR="00541AE4" w:rsidRPr="006318B4" w:rsidRDefault="00541AE4" w:rsidP="001F4A6E">
      <w:pPr>
        <w:tabs>
          <w:tab w:val="left" w:pos="1134"/>
          <w:tab w:val="left" w:pos="13325"/>
        </w:tabs>
        <w:spacing w:after="0" w:line="240" w:lineRule="auto"/>
        <w:jc w:val="both"/>
        <w:rPr>
          <w:rFonts w:ascii="Times New Roman" w:hAnsi="Times New Roman" w:cs="Times New Roman"/>
          <w:sz w:val="28"/>
          <w:szCs w:val="28"/>
        </w:rPr>
      </w:pPr>
      <w:r w:rsidRPr="006318B4">
        <w:rPr>
          <w:rFonts w:ascii="Times New Roman" w:hAnsi="Times New Roman" w:cs="Times New Roman"/>
          <w:sz w:val="28"/>
          <w:szCs w:val="28"/>
        </w:rPr>
        <w:tab/>
        <w:t xml:space="preserve">- Соколова Ирина Григорьевна, заместитель директора по ВМР </w:t>
      </w:r>
      <w:r w:rsidRPr="006318B4">
        <w:rPr>
          <w:rFonts w:ascii="Times New Roman" w:eastAsia="Times New Roman" w:hAnsi="Times New Roman" w:cs="Times New Roman"/>
          <w:sz w:val="28"/>
          <w:szCs w:val="28"/>
        </w:rPr>
        <w:t xml:space="preserve">МАДОУ № 192 </w:t>
      </w:r>
      <w:proofErr w:type="spellStart"/>
      <w:r w:rsidRPr="006318B4">
        <w:rPr>
          <w:rFonts w:ascii="Times New Roman" w:hAnsi="Times New Roman" w:cs="Times New Roman"/>
          <w:sz w:val="28"/>
          <w:szCs w:val="28"/>
        </w:rPr>
        <w:t>р.VIII</w:t>
      </w:r>
      <w:proofErr w:type="spellEnd"/>
      <w:r w:rsidRPr="006318B4">
        <w:rPr>
          <w:rFonts w:ascii="Times New Roman" w:hAnsi="Times New Roman" w:cs="Times New Roman"/>
          <w:sz w:val="28"/>
          <w:szCs w:val="28"/>
        </w:rPr>
        <w:t xml:space="preserve"> п. 4 (рекомендации краевого экспертного совета по управлению инновациями);</w:t>
      </w:r>
    </w:p>
    <w:p w:rsidR="00541AE4" w:rsidRPr="006318B4" w:rsidRDefault="00541AE4" w:rsidP="001F4A6E">
      <w:pPr>
        <w:tabs>
          <w:tab w:val="left" w:pos="1134"/>
          <w:tab w:val="left" w:pos="13325"/>
        </w:tabs>
        <w:spacing w:after="0" w:line="240" w:lineRule="auto"/>
        <w:jc w:val="both"/>
        <w:rPr>
          <w:rFonts w:ascii="Times New Roman" w:hAnsi="Times New Roman" w:cs="Times New Roman"/>
          <w:sz w:val="28"/>
          <w:szCs w:val="28"/>
        </w:rPr>
      </w:pPr>
      <w:r w:rsidRPr="006318B4">
        <w:rPr>
          <w:rFonts w:ascii="Times New Roman" w:hAnsi="Times New Roman" w:cs="Times New Roman"/>
          <w:sz w:val="28"/>
          <w:szCs w:val="28"/>
        </w:rPr>
        <w:tab/>
        <w:t>-</w:t>
      </w:r>
      <w:proofErr w:type="spellStart"/>
      <w:r w:rsidRPr="006318B4">
        <w:rPr>
          <w:rFonts w:ascii="Times New Roman" w:hAnsi="Times New Roman" w:cs="Times New Roman"/>
          <w:sz w:val="28"/>
          <w:szCs w:val="28"/>
        </w:rPr>
        <w:t>Самойлюк</w:t>
      </w:r>
      <w:proofErr w:type="spellEnd"/>
      <w:r w:rsidRPr="006318B4">
        <w:rPr>
          <w:rFonts w:ascii="Times New Roman" w:hAnsi="Times New Roman" w:cs="Times New Roman"/>
          <w:sz w:val="28"/>
          <w:szCs w:val="28"/>
        </w:rPr>
        <w:t xml:space="preserve"> Владимир Леонидович, директор МБОУ СОШ № 58 </w:t>
      </w:r>
      <w:proofErr w:type="spellStart"/>
      <w:r w:rsidRPr="006318B4">
        <w:rPr>
          <w:rFonts w:ascii="Times New Roman" w:hAnsi="Times New Roman" w:cs="Times New Roman"/>
          <w:sz w:val="28"/>
          <w:szCs w:val="28"/>
        </w:rPr>
        <w:t>р.VIII</w:t>
      </w:r>
      <w:proofErr w:type="spellEnd"/>
      <w:r w:rsidRPr="006318B4">
        <w:rPr>
          <w:rFonts w:ascii="Times New Roman" w:hAnsi="Times New Roman" w:cs="Times New Roman"/>
          <w:sz w:val="28"/>
          <w:szCs w:val="28"/>
        </w:rPr>
        <w:t xml:space="preserve"> п. 4 (рекомендации муниципального экспертного совета по управлению инновациями);</w:t>
      </w:r>
    </w:p>
    <w:p w:rsidR="00541AE4" w:rsidRPr="006318B4" w:rsidRDefault="00541AE4" w:rsidP="001F4A6E">
      <w:pPr>
        <w:tabs>
          <w:tab w:val="left" w:pos="1134"/>
          <w:tab w:val="left" w:pos="13325"/>
        </w:tabs>
        <w:spacing w:after="0" w:line="240" w:lineRule="auto"/>
        <w:jc w:val="both"/>
        <w:rPr>
          <w:rFonts w:ascii="Times New Roman" w:hAnsi="Times New Roman" w:cs="Times New Roman"/>
          <w:sz w:val="28"/>
          <w:szCs w:val="28"/>
        </w:rPr>
      </w:pPr>
      <w:r w:rsidRPr="006318B4">
        <w:rPr>
          <w:rFonts w:ascii="Times New Roman" w:hAnsi="Times New Roman" w:cs="Times New Roman"/>
          <w:sz w:val="28"/>
          <w:szCs w:val="28"/>
        </w:rPr>
        <w:tab/>
        <w:t xml:space="preserve">- Горлова Ирина Владимировна, директор МАОУ гимназия № 4 </w:t>
      </w:r>
      <w:proofErr w:type="spellStart"/>
      <w:r w:rsidRPr="006318B4">
        <w:rPr>
          <w:rFonts w:ascii="Times New Roman" w:hAnsi="Times New Roman" w:cs="Times New Roman"/>
          <w:sz w:val="28"/>
          <w:szCs w:val="28"/>
        </w:rPr>
        <w:t>р.VIII</w:t>
      </w:r>
      <w:proofErr w:type="spellEnd"/>
      <w:r w:rsidRPr="006318B4">
        <w:rPr>
          <w:rFonts w:ascii="Times New Roman" w:hAnsi="Times New Roman" w:cs="Times New Roman"/>
          <w:sz w:val="28"/>
          <w:szCs w:val="28"/>
        </w:rPr>
        <w:t xml:space="preserve"> п. 4 (рекомендации муниципального экспертного совета по управлению инновациями);</w:t>
      </w:r>
    </w:p>
    <w:p w:rsidR="00541AE4" w:rsidRPr="006318B4" w:rsidRDefault="00541AE4" w:rsidP="001F4A6E">
      <w:pPr>
        <w:tabs>
          <w:tab w:val="left" w:pos="1134"/>
          <w:tab w:val="left" w:pos="13325"/>
        </w:tabs>
        <w:spacing w:after="0" w:line="240" w:lineRule="auto"/>
        <w:jc w:val="both"/>
        <w:rPr>
          <w:rFonts w:ascii="Times New Roman" w:hAnsi="Times New Roman" w:cs="Times New Roman"/>
          <w:sz w:val="28"/>
          <w:szCs w:val="28"/>
        </w:rPr>
      </w:pPr>
      <w:r w:rsidRPr="006318B4">
        <w:rPr>
          <w:rFonts w:ascii="Times New Roman" w:hAnsi="Times New Roman" w:cs="Times New Roman"/>
          <w:sz w:val="28"/>
          <w:szCs w:val="28"/>
        </w:rPr>
        <w:tab/>
        <w:t xml:space="preserve">- Ковальчук Наталья Владимировна, заведующий </w:t>
      </w:r>
      <w:r w:rsidRPr="006318B4">
        <w:rPr>
          <w:rFonts w:ascii="Times New Roman" w:eastAsia="Times New Roman" w:hAnsi="Times New Roman" w:cs="Times New Roman"/>
          <w:sz w:val="28"/>
          <w:szCs w:val="28"/>
        </w:rPr>
        <w:t>МАДОУ № 185, победитель смотра-конкурса «Маленькая страна» 2017 год;</w:t>
      </w:r>
    </w:p>
    <w:p w:rsidR="00541AE4" w:rsidRPr="006318B4" w:rsidRDefault="00541AE4" w:rsidP="001F4A6E">
      <w:pPr>
        <w:tabs>
          <w:tab w:val="left" w:pos="1134"/>
          <w:tab w:val="left" w:pos="13325"/>
        </w:tabs>
        <w:spacing w:after="0" w:line="240" w:lineRule="auto"/>
        <w:jc w:val="both"/>
        <w:rPr>
          <w:rFonts w:ascii="Times New Roman" w:hAnsi="Times New Roman" w:cs="Times New Roman"/>
          <w:sz w:val="28"/>
          <w:szCs w:val="28"/>
        </w:rPr>
      </w:pPr>
      <w:r w:rsidRPr="006318B4">
        <w:rPr>
          <w:rFonts w:ascii="Times New Roman" w:hAnsi="Times New Roman" w:cs="Times New Roman"/>
          <w:sz w:val="28"/>
          <w:szCs w:val="28"/>
        </w:rPr>
        <w:lastRenderedPageBreak/>
        <w:tab/>
        <w:t xml:space="preserve">- </w:t>
      </w:r>
      <w:proofErr w:type="spellStart"/>
      <w:r w:rsidRPr="006318B4">
        <w:rPr>
          <w:rFonts w:ascii="Times New Roman" w:hAnsi="Times New Roman" w:cs="Times New Roman"/>
          <w:sz w:val="28"/>
          <w:szCs w:val="28"/>
        </w:rPr>
        <w:t>Гридасова</w:t>
      </w:r>
      <w:proofErr w:type="spellEnd"/>
      <w:r w:rsidRPr="006318B4">
        <w:rPr>
          <w:rFonts w:ascii="Times New Roman" w:hAnsi="Times New Roman" w:cs="Times New Roman"/>
          <w:sz w:val="28"/>
          <w:szCs w:val="28"/>
        </w:rPr>
        <w:t xml:space="preserve"> Светлана Владимировна, директор МАОУ СОШ № 1</w:t>
      </w:r>
      <w:r w:rsidRPr="006318B4">
        <w:rPr>
          <w:rFonts w:ascii="Times New Roman" w:hAnsi="Times New Roman" w:cs="Times New Roman"/>
          <w:color w:val="000000"/>
          <w:sz w:val="28"/>
          <w:szCs w:val="28"/>
        </w:rPr>
        <w:t xml:space="preserve"> им. Героя Советского Союза В.П. Чкалова</w:t>
      </w:r>
      <w:r w:rsidRPr="006318B4">
        <w:rPr>
          <w:rFonts w:ascii="Times New Roman" w:hAnsi="Times New Roman" w:cs="Times New Roman"/>
          <w:sz w:val="28"/>
          <w:szCs w:val="28"/>
        </w:rPr>
        <w:t xml:space="preserve"> </w:t>
      </w:r>
      <w:proofErr w:type="spellStart"/>
      <w:r w:rsidRPr="006318B4">
        <w:rPr>
          <w:rFonts w:ascii="Times New Roman" w:hAnsi="Times New Roman" w:cs="Times New Roman"/>
          <w:sz w:val="28"/>
          <w:szCs w:val="28"/>
        </w:rPr>
        <w:t>р.VIII</w:t>
      </w:r>
      <w:proofErr w:type="spellEnd"/>
      <w:r w:rsidRPr="006318B4">
        <w:rPr>
          <w:rFonts w:ascii="Times New Roman" w:hAnsi="Times New Roman" w:cs="Times New Roman"/>
          <w:sz w:val="28"/>
          <w:szCs w:val="28"/>
        </w:rPr>
        <w:t xml:space="preserve"> п. 4 (рекомендации муниципального экспертного совета по управлению инновациями);</w:t>
      </w:r>
    </w:p>
    <w:p w:rsidR="00541AE4" w:rsidRPr="006318B4" w:rsidRDefault="00541AE4" w:rsidP="001F4A6E">
      <w:pPr>
        <w:tabs>
          <w:tab w:val="left" w:pos="1134"/>
          <w:tab w:val="left" w:pos="13325"/>
        </w:tabs>
        <w:spacing w:after="0" w:line="240" w:lineRule="auto"/>
        <w:jc w:val="both"/>
        <w:rPr>
          <w:rFonts w:ascii="Times New Roman" w:hAnsi="Times New Roman" w:cs="Times New Roman"/>
          <w:sz w:val="28"/>
          <w:szCs w:val="28"/>
        </w:rPr>
      </w:pPr>
      <w:r w:rsidRPr="006318B4">
        <w:rPr>
          <w:rFonts w:ascii="Times New Roman" w:hAnsi="Times New Roman" w:cs="Times New Roman"/>
          <w:sz w:val="28"/>
          <w:szCs w:val="28"/>
        </w:rPr>
        <w:tab/>
        <w:t xml:space="preserve">- Савостина Елена Александровна, директор МБОУ СОШ № 12 </w:t>
      </w:r>
      <w:proofErr w:type="spellStart"/>
      <w:r w:rsidRPr="006318B4">
        <w:rPr>
          <w:rFonts w:ascii="Times New Roman" w:hAnsi="Times New Roman" w:cs="Times New Roman"/>
          <w:sz w:val="28"/>
          <w:szCs w:val="28"/>
        </w:rPr>
        <w:t>р.VIII</w:t>
      </w:r>
      <w:proofErr w:type="spellEnd"/>
      <w:r w:rsidRPr="006318B4">
        <w:rPr>
          <w:rFonts w:ascii="Times New Roman" w:hAnsi="Times New Roman" w:cs="Times New Roman"/>
          <w:sz w:val="28"/>
          <w:szCs w:val="28"/>
        </w:rPr>
        <w:t xml:space="preserve"> п. 4 (рекомендации муниципального экспертного совета по управлению инновациями);</w:t>
      </w:r>
    </w:p>
    <w:p w:rsidR="00541AE4" w:rsidRPr="006318B4" w:rsidRDefault="00541AE4" w:rsidP="001F4A6E">
      <w:pPr>
        <w:tabs>
          <w:tab w:val="left" w:pos="1134"/>
          <w:tab w:val="left" w:pos="13325"/>
        </w:tabs>
        <w:spacing w:after="0" w:line="240" w:lineRule="auto"/>
        <w:jc w:val="both"/>
        <w:rPr>
          <w:rFonts w:ascii="Times New Roman" w:hAnsi="Times New Roman" w:cs="Times New Roman"/>
          <w:sz w:val="28"/>
          <w:szCs w:val="28"/>
        </w:rPr>
      </w:pPr>
      <w:r w:rsidRPr="006318B4">
        <w:rPr>
          <w:rFonts w:ascii="Times New Roman" w:hAnsi="Times New Roman" w:cs="Times New Roman"/>
          <w:sz w:val="28"/>
          <w:szCs w:val="28"/>
        </w:rPr>
        <w:tab/>
        <w:t xml:space="preserve">- Гузар Екатерина Ивановна, заведующий </w:t>
      </w:r>
      <w:r w:rsidRPr="006318B4">
        <w:rPr>
          <w:rFonts w:ascii="Times New Roman" w:eastAsia="Times New Roman" w:hAnsi="Times New Roman" w:cs="Times New Roman"/>
          <w:sz w:val="28"/>
          <w:szCs w:val="28"/>
        </w:rPr>
        <w:t>МАДОУ детский сад № 23</w:t>
      </w:r>
      <w:r w:rsidRPr="006318B4">
        <w:rPr>
          <w:rFonts w:ascii="Times New Roman" w:hAnsi="Times New Roman" w:cs="Times New Roman"/>
          <w:sz w:val="28"/>
          <w:szCs w:val="28"/>
        </w:rPr>
        <w:t xml:space="preserve"> </w:t>
      </w:r>
      <w:proofErr w:type="spellStart"/>
      <w:r w:rsidRPr="006318B4">
        <w:rPr>
          <w:rFonts w:ascii="Times New Roman" w:hAnsi="Times New Roman" w:cs="Times New Roman"/>
          <w:sz w:val="28"/>
          <w:szCs w:val="28"/>
        </w:rPr>
        <w:t>р.VIII</w:t>
      </w:r>
      <w:proofErr w:type="spellEnd"/>
      <w:r w:rsidRPr="006318B4">
        <w:rPr>
          <w:rFonts w:ascii="Times New Roman" w:hAnsi="Times New Roman" w:cs="Times New Roman"/>
          <w:sz w:val="28"/>
          <w:szCs w:val="28"/>
        </w:rPr>
        <w:t xml:space="preserve"> п. 4 (рекомендации муниципального экспертного совета по управлению инновациями);</w:t>
      </w:r>
    </w:p>
    <w:p w:rsidR="00541AE4" w:rsidRPr="006318B4" w:rsidRDefault="00541AE4" w:rsidP="001F4A6E">
      <w:pPr>
        <w:spacing w:after="0" w:line="240" w:lineRule="auto"/>
        <w:jc w:val="both"/>
        <w:rPr>
          <w:rFonts w:ascii="Times New Roman" w:hAnsi="Times New Roman" w:cs="Times New Roman"/>
          <w:sz w:val="28"/>
          <w:szCs w:val="28"/>
        </w:rPr>
      </w:pPr>
      <w:r w:rsidRPr="006318B4">
        <w:rPr>
          <w:rFonts w:ascii="Times New Roman" w:hAnsi="Times New Roman" w:cs="Times New Roman"/>
          <w:sz w:val="28"/>
          <w:szCs w:val="28"/>
        </w:rPr>
        <w:tab/>
        <w:t xml:space="preserve">- Абросимова Вера Ивановна, директор МБОУ «СШ № 49 имени </w:t>
      </w:r>
      <w:proofErr w:type="spellStart"/>
      <w:r w:rsidRPr="006318B4">
        <w:rPr>
          <w:rFonts w:ascii="Times New Roman" w:hAnsi="Times New Roman" w:cs="Times New Roman"/>
          <w:sz w:val="28"/>
          <w:szCs w:val="28"/>
        </w:rPr>
        <w:t>героев-даманцев</w:t>
      </w:r>
      <w:proofErr w:type="spellEnd"/>
      <w:r w:rsidRPr="006318B4">
        <w:rPr>
          <w:rFonts w:ascii="Times New Roman" w:hAnsi="Times New Roman" w:cs="Times New Roman"/>
          <w:sz w:val="28"/>
          <w:szCs w:val="28"/>
        </w:rPr>
        <w:t xml:space="preserve">» </w:t>
      </w:r>
      <w:proofErr w:type="spellStart"/>
      <w:r w:rsidRPr="006318B4">
        <w:rPr>
          <w:rFonts w:ascii="Times New Roman" w:hAnsi="Times New Roman" w:cs="Times New Roman"/>
          <w:sz w:val="28"/>
          <w:szCs w:val="28"/>
        </w:rPr>
        <w:t>р.VIII</w:t>
      </w:r>
      <w:proofErr w:type="spellEnd"/>
      <w:r w:rsidRPr="006318B4">
        <w:rPr>
          <w:rFonts w:ascii="Times New Roman" w:hAnsi="Times New Roman" w:cs="Times New Roman"/>
          <w:sz w:val="28"/>
          <w:szCs w:val="28"/>
        </w:rPr>
        <w:t xml:space="preserve"> п. 4 (рекомендации муниципального экспертного совета по управлению инновациями);</w:t>
      </w:r>
    </w:p>
    <w:p w:rsidR="00541AE4" w:rsidRPr="006318B4" w:rsidRDefault="00541AE4" w:rsidP="001F4A6E">
      <w:pPr>
        <w:tabs>
          <w:tab w:val="left" w:pos="1134"/>
          <w:tab w:val="left" w:pos="13325"/>
        </w:tabs>
        <w:spacing w:after="0" w:line="240" w:lineRule="auto"/>
        <w:jc w:val="both"/>
        <w:rPr>
          <w:rFonts w:ascii="Times New Roman" w:hAnsi="Times New Roman" w:cs="Times New Roman"/>
          <w:sz w:val="28"/>
          <w:szCs w:val="28"/>
        </w:rPr>
      </w:pPr>
      <w:r w:rsidRPr="006318B4">
        <w:rPr>
          <w:rFonts w:ascii="Times New Roman" w:hAnsi="Times New Roman" w:cs="Times New Roman"/>
          <w:sz w:val="28"/>
          <w:szCs w:val="28"/>
        </w:rPr>
        <w:tab/>
        <w:t xml:space="preserve">- Щеголева Надежда </w:t>
      </w:r>
      <w:proofErr w:type="spellStart"/>
      <w:r w:rsidRPr="006318B4">
        <w:rPr>
          <w:rFonts w:ascii="Times New Roman" w:hAnsi="Times New Roman" w:cs="Times New Roman"/>
          <w:sz w:val="28"/>
          <w:szCs w:val="28"/>
        </w:rPr>
        <w:t>Назаровна</w:t>
      </w:r>
      <w:proofErr w:type="spellEnd"/>
      <w:r w:rsidRPr="006318B4">
        <w:rPr>
          <w:rFonts w:ascii="Times New Roman" w:hAnsi="Times New Roman" w:cs="Times New Roman"/>
          <w:sz w:val="28"/>
          <w:szCs w:val="28"/>
        </w:rPr>
        <w:t xml:space="preserve">, заведующий </w:t>
      </w:r>
      <w:r w:rsidRPr="006318B4">
        <w:rPr>
          <w:rFonts w:ascii="Times New Roman" w:eastAsia="Times New Roman" w:hAnsi="Times New Roman" w:cs="Times New Roman"/>
          <w:sz w:val="28"/>
          <w:szCs w:val="28"/>
        </w:rPr>
        <w:t xml:space="preserve">МАДОУ № 83 </w:t>
      </w:r>
      <w:proofErr w:type="spellStart"/>
      <w:r w:rsidRPr="006318B4">
        <w:rPr>
          <w:rFonts w:ascii="Times New Roman" w:hAnsi="Times New Roman" w:cs="Times New Roman"/>
          <w:sz w:val="28"/>
          <w:szCs w:val="28"/>
        </w:rPr>
        <w:t>р.VIII</w:t>
      </w:r>
      <w:proofErr w:type="spellEnd"/>
      <w:r w:rsidRPr="006318B4">
        <w:rPr>
          <w:rFonts w:ascii="Times New Roman" w:hAnsi="Times New Roman" w:cs="Times New Roman"/>
          <w:sz w:val="28"/>
          <w:szCs w:val="28"/>
        </w:rPr>
        <w:t xml:space="preserve"> п. 4 (рекомендации муниципального экспертного совета по управлению инновациями);</w:t>
      </w:r>
    </w:p>
    <w:p w:rsidR="00541AE4" w:rsidRPr="006318B4" w:rsidRDefault="00541AE4" w:rsidP="001F4A6E">
      <w:pPr>
        <w:tabs>
          <w:tab w:val="left" w:pos="1134"/>
          <w:tab w:val="left" w:pos="13325"/>
        </w:tabs>
        <w:spacing w:after="0" w:line="240" w:lineRule="auto"/>
        <w:jc w:val="both"/>
        <w:rPr>
          <w:rFonts w:ascii="Times New Roman" w:hAnsi="Times New Roman" w:cs="Times New Roman"/>
          <w:sz w:val="28"/>
          <w:szCs w:val="28"/>
        </w:rPr>
      </w:pPr>
      <w:r w:rsidRPr="006318B4">
        <w:rPr>
          <w:rFonts w:ascii="Times New Roman" w:hAnsi="Times New Roman" w:cs="Times New Roman"/>
          <w:sz w:val="28"/>
          <w:szCs w:val="28"/>
        </w:rPr>
        <w:tab/>
        <w:t xml:space="preserve">- Ковалева Светлана Владимировна, заведующий </w:t>
      </w:r>
      <w:r w:rsidRPr="006318B4">
        <w:rPr>
          <w:rFonts w:ascii="Times New Roman" w:eastAsia="Times New Roman" w:hAnsi="Times New Roman" w:cs="Times New Roman"/>
          <w:sz w:val="28"/>
          <w:szCs w:val="28"/>
        </w:rPr>
        <w:t xml:space="preserve">МАДОУ «Детский сад № 17» </w:t>
      </w:r>
      <w:r w:rsidRPr="006318B4">
        <w:rPr>
          <w:rFonts w:ascii="Times New Roman" w:hAnsi="Times New Roman" w:cs="Times New Roman"/>
          <w:sz w:val="28"/>
          <w:szCs w:val="28"/>
        </w:rPr>
        <w:t>победитель смотра-конкурса «Маленькая страна» 2016 год;</w:t>
      </w:r>
    </w:p>
    <w:p w:rsidR="00541AE4" w:rsidRPr="006318B4" w:rsidRDefault="00541AE4" w:rsidP="001F4A6E">
      <w:pPr>
        <w:tabs>
          <w:tab w:val="left" w:pos="1134"/>
          <w:tab w:val="left" w:pos="13325"/>
        </w:tabs>
        <w:spacing w:after="0" w:line="240" w:lineRule="auto"/>
        <w:jc w:val="both"/>
        <w:rPr>
          <w:rFonts w:ascii="Times New Roman" w:hAnsi="Times New Roman" w:cs="Times New Roman"/>
          <w:sz w:val="28"/>
          <w:szCs w:val="28"/>
        </w:rPr>
      </w:pPr>
      <w:r w:rsidRPr="006318B4">
        <w:rPr>
          <w:rFonts w:ascii="Times New Roman" w:hAnsi="Times New Roman" w:cs="Times New Roman"/>
          <w:sz w:val="28"/>
          <w:szCs w:val="28"/>
        </w:rPr>
        <w:tab/>
        <w:t xml:space="preserve">- Матвиенко Елена Викторовна, заведующий </w:t>
      </w:r>
      <w:r w:rsidRPr="006318B4">
        <w:rPr>
          <w:rFonts w:ascii="Times New Roman" w:eastAsia="Times New Roman" w:hAnsi="Times New Roman" w:cs="Times New Roman"/>
          <w:sz w:val="28"/>
          <w:szCs w:val="28"/>
        </w:rPr>
        <w:t xml:space="preserve">МАДОУ № 204 </w:t>
      </w:r>
      <w:proofErr w:type="spellStart"/>
      <w:r w:rsidRPr="006318B4">
        <w:rPr>
          <w:rFonts w:ascii="Times New Roman" w:hAnsi="Times New Roman" w:cs="Times New Roman"/>
          <w:sz w:val="28"/>
          <w:szCs w:val="28"/>
        </w:rPr>
        <w:t>р.VIII</w:t>
      </w:r>
      <w:proofErr w:type="spellEnd"/>
      <w:r w:rsidRPr="006318B4">
        <w:rPr>
          <w:rFonts w:ascii="Times New Roman" w:hAnsi="Times New Roman" w:cs="Times New Roman"/>
          <w:sz w:val="28"/>
          <w:szCs w:val="28"/>
        </w:rPr>
        <w:t xml:space="preserve"> п. 4 (рекомендации краевого экспертного совета по управлению инновациями);</w:t>
      </w:r>
    </w:p>
    <w:p w:rsidR="00541AE4" w:rsidRPr="006318B4" w:rsidRDefault="00541AE4" w:rsidP="001F4A6E">
      <w:pPr>
        <w:tabs>
          <w:tab w:val="left" w:pos="1134"/>
          <w:tab w:val="left" w:pos="13325"/>
        </w:tabs>
        <w:spacing w:after="0" w:line="240" w:lineRule="auto"/>
        <w:jc w:val="both"/>
        <w:rPr>
          <w:rFonts w:ascii="Times New Roman" w:hAnsi="Times New Roman" w:cs="Times New Roman"/>
          <w:sz w:val="28"/>
          <w:szCs w:val="28"/>
        </w:rPr>
      </w:pPr>
      <w:r w:rsidRPr="006318B4">
        <w:rPr>
          <w:rFonts w:ascii="Times New Roman" w:hAnsi="Times New Roman" w:cs="Times New Roman"/>
          <w:sz w:val="28"/>
          <w:szCs w:val="28"/>
        </w:rPr>
        <w:tab/>
        <w:t xml:space="preserve">- </w:t>
      </w:r>
      <w:proofErr w:type="spellStart"/>
      <w:r w:rsidRPr="006318B4">
        <w:rPr>
          <w:rFonts w:ascii="Times New Roman" w:hAnsi="Times New Roman" w:cs="Times New Roman"/>
          <w:sz w:val="28"/>
          <w:szCs w:val="28"/>
        </w:rPr>
        <w:t>Кирий</w:t>
      </w:r>
      <w:proofErr w:type="spellEnd"/>
      <w:r w:rsidRPr="006318B4">
        <w:rPr>
          <w:rFonts w:ascii="Times New Roman" w:hAnsi="Times New Roman" w:cs="Times New Roman"/>
          <w:sz w:val="28"/>
          <w:szCs w:val="28"/>
        </w:rPr>
        <w:t xml:space="preserve"> Татьяна Николаевна, заведующий</w:t>
      </w:r>
      <w:r w:rsidRPr="006318B4">
        <w:rPr>
          <w:rFonts w:ascii="Times New Roman" w:eastAsia="Times New Roman" w:hAnsi="Times New Roman" w:cs="Times New Roman"/>
          <w:sz w:val="28"/>
          <w:szCs w:val="28"/>
        </w:rPr>
        <w:t xml:space="preserve"> МАДОУ № 80</w:t>
      </w:r>
      <w:r w:rsidRPr="006318B4">
        <w:rPr>
          <w:rFonts w:ascii="Times New Roman" w:hAnsi="Times New Roman" w:cs="Times New Roman"/>
          <w:sz w:val="28"/>
          <w:szCs w:val="28"/>
        </w:rPr>
        <w:t xml:space="preserve"> победитель смотра-конкурса «Маленькая страна» 2014 год;</w:t>
      </w:r>
    </w:p>
    <w:p w:rsidR="00541AE4" w:rsidRPr="006318B4" w:rsidRDefault="00541AE4" w:rsidP="001F4A6E">
      <w:pPr>
        <w:tabs>
          <w:tab w:val="left" w:pos="1134"/>
          <w:tab w:val="left" w:pos="13325"/>
        </w:tabs>
        <w:spacing w:after="0" w:line="240" w:lineRule="auto"/>
        <w:jc w:val="both"/>
        <w:rPr>
          <w:rFonts w:ascii="Times New Roman" w:hAnsi="Times New Roman" w:cs="Times New Roman"/>
          <w:sz w:val="28"/>
          <w:szCs w:val="28"/>
        </w:rPr>
      </w:pPr>
      <w:r w:rsidRPr="006318B4">
        <w:rPr>
          <w:rFonts w:ascii="Times New Roman" w:hAnsi="Times New Roman" w:cs="Times New Roman"/>
          <w:sz w:val="28"/>
          <w:szCs w:val="28"/>
        </w:rPr>
        <w:tab/>
        <w:t xml:space="preserve">- </w:t>
      </w:r>
      <w:proofErr w:type="spellStart"/>
      <w:r w:rsidRPr="006318B4">
        <w:rPr>
          <w:rFonts w:ascii="Times New Roman" w:hAnsi="Times New Roman" w:cs="Times New Roman"/>
          <w:sz w:val="28"/>
          <w:szCs w:val="28"/>
        </w:rPr>
        <w:t>Шиляева</w:t>
      </w:r>
      <w:proofErr w:type="spellEnd"/>
      <w:r w:rsidRPr="006318B4">
        <w:rPr>
          <w:rFonts w:ascii="Times New Roman" w:hAnsi="Times New Roman" w:cs="Times New Roman"/>
          <w:sz w:val="28"/>
          <w:szCs w:val="28"/>
        </w:rPr>
        <w:t xml:space="preserve"> Марина Николаевна, заведующий </w:t>
      </w:r>
      <w:r w:rsidRPr="006318B4">
        <w:rPr>
          <w:rFonts w:ascii="Times New Roman" w:eastAsia="Times New Roman" w:hAnsi="Times New Roman" w:cs="Times New Roman"/>
          <w:sz w:val="28"/>
          <w:szCs w:val="28"/>
        </w:rPr>
        <w:t>МАДОУ № 184</w:t>
      </w:r>
      <w:r w:rsidRPr="006318B4">
        <w:rPr>
          <w:rFonts w:ascii="Times New Roman" w:hAnsi="Times New Roman" w:cs="Times New Roman"/>
          <w:sz w:val="28"/>
          <w:szCs w:val="28"/>
        </w:rPr>
        <w:t xml:space="preserve"> победитель смотра-конкурса «Маленькая страна» 2013 год;</w:t>
      </w:r>
    </w:p>
    <w:p w:rsidR="00541AE4" w:rsidRPr="006318B4" w:rsidRDefault="00541AE4" w:rsidP="001F4A6E">
      <w:pPr>
        <w:tabs>
          <w:tab w:val="left" w:pos="1134"/>
          <w:tab w:val="left" w:pos="13325"/>
        </w:tabs>
        <w:spacing w:after="0" w:line="240" w:lineRule="auto"/>
        <w:jc w:val="both"/>
        <w:rPr>
          <w:rFonts w:ascii="Times New Roman" w:hAnsi="Times New Roman" w:cs="Times New Roman"/>
          <w:sz w:val="28"/>
          <w:szCs w:val="28"/>
        </w:rPr>
      </w:pPr>
      <w:r w:rsidRPr="006318B4">
        <w:rPr>
          <w:rFonts w:ascii="Times New Roman" w:hAnsi="Times New Roman" w:cs="Times New Roman"/>
          <w:sz w:val="28"/>
          <w:szCs w:val="28"/>
        </w:rPr>
        <w:tab/>
        <w:t xml:space="preserve">- </w:t>
      </w:r>
      <w:proofErr w:type="spellStart"/>
      <w:r w:rsidRPr="006318B4">
        <w:rPr>
          <w:rFonts w:ascii="Times New Roman" w:hAnsi="Times New Roman" w:cs="Times New Roman"/>
          <w:sz w:val="28"/>
          <w:szCs w:val="28"/>
        </w:rPr>
        <w:t>Ночевная</w:t>
      </w:r>
      <w:proofErr w:type="spellEnd"/>
      <w:r w:rsidRPr="006318B4">
        <w:rPr>
          <w:rFonts w:ascii="Times New Roman" w:hAnsi="Times New Roman" w:cs="Times New Roman"/>
          <w:sz w:val="28"/>
          <w:szCs w:val="28"/>
        </w:rPr>
        <w:t xml:space="preserve"> Лилия Владимировна, директор МАОУ гимназия № 6 </w:t>
      </w:r>
      <w:proofErr w:type="spellStart"/>
      <w:r w:rsidRPr="006318B4">
        <w:rPr>
          <w:rFonts w:ascii="Times New Roman" w:hAnsi="Times New Roman" w:cs="Times New Roman"/>
          <w:sz w:val="28"/>
          <w:szCs w:val="28"/>
        </w:rPr>
        <w:t>р.VIII</w:t>
      </w:r>
      <w:proofErr w:type="spellEnd"/>
      <w:r w:rsidRPr="006318B4">
        <w:rPr>
          <w:rFonts w:ascii="Times New Roman" w:hAnsi="Times New Roman" w:cs="Times New Roman"/>
          <w:sz w:val="28"/>
          <w:szCs w:val="28"/>
        </w:rPr>
        <w:t xml:space="preserve"> п. 4 (рекомендации муниципального экспертного совета по управлению инновациями);</w:t>
      </w:r>
    </w:p>
    <w:p w:rsidR="00541AE4" w:rsidRPr="006318B4" w:rsidRDefault="00541AE4" w:rsidP="001F4A6E">
      <w:pPr>
        <w:tabs>
          <w:tab w:val="left" w:pos="1134"/>
          <w:tab w:val="left" w:pos="13325"/>
        </w:tabs>
        <w:spacing w:after="0" w:line="240" w:lineRule="auto"/>
        <w:jc w:val="both"/>
        <w:rPr>
          <w:rFonts w:ascii="Times New Roman" w:hAnsi="Times New Roman" w:cs="Times New Roman"/>
          <w:sz w:val="28"/>
          <w:szCs w:val="28"/>
        </w:rPr>
      </w:pPr>
      <w:r w:rsidRPr="006318B4">
        <w:rPr>
          <w:rFonts w:ascii="Times New Roman" w:hAnsi="Times New Roman" w:cs="Times New Roman"/>
          <w:sz w:val="28"/>
          <w:szCs w:val="28"/>
        </w:rPr>
        <w:tab/>
        <w:t xml:space="preserve">- </w:t>
      </w:r>
      <w:proofErr w:type="spellStart"/>
      <w:r w:rsidRPr="006318B4">
        <w:rPr>
          <w:rFonts w:ascii="Times New Roman" w:hAnsi="Times New Roman" w:cs="Times New Roman"/>
          <w:sz w:val="28"/>
          <w:szCs w:val="28"/>
        </w:rPr>
        <w:t>Готсдинер</w:t>
      </w:r>
      <w:proofErr w:type="spellEnd"/>
      <w:r w:rsidRPr="006318B4">
        <w:rPr>
          <w:rFonts w:ascii="Times New Roman" w:hAnsi="Times New Roman" w:cs="Times New Roman"/>
          <w:sz w:val="28"/>
          <w:szCs w:val="28"/>
        </w:rPr>
        <w:t xml:space="preserve"> Григорий Яковлевич, директор МАОУ </w:t>
      </w:r>
      <w:r w:rsidRPr="006318B4">
        <w:rPr>
          <w:rFonts w:ascii="Times New Roman" w:hAnsi="Times New Roman" w:cs="Times New Roman"/>
          <w:color w:val="000000"/>
          <w:sz w:val="28"/>
          <w:szCs w:val="28"/>
        </w:rPr>
        <w:t xml:space="preserve">«Математический лицей» </w:t>
      </w:r>
      <w:proofErr w:type="spellStart"/>
      <w:r w:rsidRPr="006318B4">
        <w:rPr>
          <w:rFonts w:ascii="Times New Roman" w:hAnsi="Times New Roman" w:cs="Times New Roman"/>
          <w:sz w:val="28"/>
          <w:szCs w:val="28"/>
        </w:rPr>
        <w:t>р.VIII</w:t>
      </w:r>
      <w:proofErr w:type="spellEnd"/>
      <w:r w:rsidRPr="006318B4">
        <w:rPr>
          <w:rFonts w:ascii="Times New Roman" w:hAnsi="Times New Roman" w:cs="Times New Roman"/>
          <w:sz w:val="28"/>
          <w:szCs w:val="28"/>
        </w:rPr>
        <w:t xml:space="preserve"> п. 4 (рекомендации муниципального экспертного совета по управлению инновациями);</w:t>
      </w:r>
    </w:p>
    <w:p w:rsidR="00541AE4" w:rsidRPr="006318B4" w:rsidRDefault="00541AE4" w:rsidP="001F4A6E">
      <w:pPr>
        <w:tabs>
          <w:tab w:val="left" w:pos="1134"/>
          <w:tab w:val="left" w:pos="13325"/>
        </w:tabs>
        <w:spacing w:after="0" w:line="240" w:lineRule="auto"/>
        <w:jc w:val="both"/>
        <w:rPr>
          <w:rFonts w:ascii="Times New Roman" w:hAnsi="Times New Roman" w:cs="Times New Roman"/>
          <w:sz w:val="28"/>
          <w:szCs w:val="28"/>
        </w:rPr>
      </w:pPr>
      <w:r w:rsidRPr="006318B4">
        <w:rPr>
          <w:rFonts w:ascii="Times New Roman" w:hAnsi="Times New Roman" w:cs="Times New Roman"/>
          <w:sz w:val="28"/>
          <w:szCs w:val="28"/>
        </w:rPr>
        <w:tab/>
        <w:t xml:space="preserve">- </w:t>
      </w:r>
      <w:proofErr w:type="spellStart"/>
      <w:r w:rsidRPr="006318B4">
        <w:rPr>
          <w:rFonts w:ascii="Times New Roman" w:hAnsi="Times New Roman" w:cs="Times New Roman"/>
          <w:sz w:val="28"/>
          <w:szCs w:val="28"/>
        </w:rPr>
        <w:t>Чекмарева</w:t>
      </w:r>
      <w:proofErr w:type="spellEnd"/>
      <w:r w:rsidRPr="006318B4">
        <w:rPr>
          <w:rFonts w:ascii="Times New Roman" w:hAnsi="Times New Roman" w:cs="Times New Roman"/>
          <w:sz w:val="28"/>
          <w:szCs w:val="28"/>
        </w:rPr>
        <w:t xml:space="preserve"> Наталья Владимировна директор МАОУ НОШ «Первые шаги» </w:t>
      </w:r>
      <w:proofErr w:type="spellStart"/>
      <w:r w:rsidRPr="006318B4">
        <w:rPr>
          <w:rFonts w:ascii="Times New Roman" w:hAnsi="Times New Roman" w:cs="Times New Roman"/>
          <w:sz w:val="28"/>
          <w:szCs w:val="28"/>
        </w:rPr>
        <w:t>р.VIII</w:t>
      </w:r>
      <w:proofErr w:type="spellEnd"/>
      <w:r w:rsidRPr="006318B4">
        <w:rPr>
          <w:rFonts w:ascii="Times New Roman" w:hAnsi="Times New Roman" w:cs="Times New Roman"/>
          <w:sz w:val="28"/>
          <w:szCs w:val="28"/>
        </w:rPr>
        <w:t xml:space="preserve"> п. 4 (рекомендации муниципального экспертного совета по управлению инновациями);</w:t>
      </w:r>
    </w:p>
    <w:p w:rsidR="00541AE4" w:rsidRPr="006318B4" w:rsidRDefault="00541AE4" w:rsidP="001F4A6E">
      <w:pPr>
        <w:tabs>
          <w:tab w:val="left" w:pos="1134"/>
          <w:tab w:val="left" w:pos="13325"/>
        </w:tabs>
        <w:spacing w:after="0" w:line="240" w:lineRule="auto"/>
        <w:jc w:val="both"/>
        <w:rPr>
          <w:rFonts w:ascii="Times New Roman" w:hAnsi="Times New Roman" w:cs="Times New Roman"/>
          <w:sz w:val="28"/>
          <w:szCs w:val="28"/>
        </w:rPr>
      </w:pPr>
      <w:r w:rsidRPr="006318B4">
        <w:rPr>
          <w:rFonts w:ascii="Times New Roman" w:hAnsi="Times New Roman" w:cs="Times New Roman"/>
          <w:sz w:val="28"/>
          <w:szCs w:val="28"/>
        </w:rPr>
        <w:tab/>
        <w:t xml:space="preserve">- </w:t>
      </w:r>
      <w:proofErr w:type="spellStart"/>
      <w:r w:rsidRPr="006318B4">
        <w:rPr>
          <w:rFonts w:ascii="Times New Roman" w:hAnsi="Times New Roman" w:cs="Times New Roman"/>
          <w:sz w:val="28"/>
          <w:szCs w:val="28"/>
        </w:rPr>
        <w:t>Струценко</w:t>
      </w:r>
      <w:proofErr w:type="spellEnd"/>
      <w:r w:rsidRPr="006318B4">
        <w:rPr>
          <w:rFonts w:ascii="Times New Roman" w:hAnsi="Times New Roman" w:cs="Times New Roman"/>
          <w:sz w:val="28"/>
          <w:szCs w:val="28"/>
        </w:rPr>
        <w:t xml:space="preserve"> Татьяна Игоревна директор МАОУ «СШ № 10» </w:t>
      </w:r>
      <w:proofErr w:type="spellStart"/>
      <w:r w:rsidRPr="006318B4">
        <w:rPr>
          <w:rFonts w:ascii="Times New Roman" w:hAnsi="Times New Roman" w:cs="Times New Roman"/>
          <w:sz w:val="28"/>
          <w:szCs w:val="28"/>
        </w:rPr>
        <w:t>р.VIII</w:t>
      </w:r>
      <w:proofErr w:type="spellEnd"/>
      <w:r w:rsidRPr="006318B4">
        <w:rPr>
          <w:rFonts w:ascii="Times New Roman" w:hAnsi="Times New Roman" w:cs="Times New Roman"/>
          <w:sz w:val="28"/>
          <w:szCs w:val="28"/>
        </w:rPr>
        <w:t xml:space="preserve"> п. 4 (рекомендации муниципального экспертного совета по управлению инновациями);</w:t>
      </w:r>
    </w:p>
    <w:p w:rsidR="00541AE4" w:rsidRPr="006318B4" w:rsidRDefault="00541AE4" w:rsidP="001F4A6E">
      <w:pPr>
        <w:tabs>
          <w:tab w:val="left" w:pos="1134"/>
          <w:tab w:val="left" w:pos="13325"/>
        </w:tabs>
        <w:spacing w:after="0" w:line="240" w:lineRule="auto"/>
        <w:jc w:val="both"/>
        <w:rPr>
          <w:rFonts w:ascii="Times New Roman" w:hAnsi="Times New Roman" w:cs="Times New Roman"/>
          <w:sz w:val="28"/>
          <w:szCs w:val="28"/>
        </w:rPr>
      </w:pPr>
      <w:r w:rsidRPr="006318B4">
        <w:rPr>
          <w:rFonts w:ascii="Times New Roman" w:hAnsi="Times New Roman" w:cs="Times New Roman"/>
          <w:sz w:val="28"/>
          <w:szCs w:val="28"/>
        </w:rPr>
        <w:tab/>
        <w:t xml:space="preserve">- </w:t>
      </w:r>
      <w:proofErr w:type="spellStart"/>
      <w:r w:rsidRPr="006318B4">
        <w:rPr>
          <w:rFonts w:ascii="Times New Roman" w:hAnsi="Times New Roman" w:cs="Times New Roman"/>
          <w:sz w:val="28"/>
          <w:szCs w:val="28"/>
        </w:rPr>
        <w:t>Волосников</w:t>
      </w:r>
      <w:proofErr w:type="spellEnd"/>
      <w:r w:rsidRPr="006318B4">
        <w:rPr>
          <w:rFonts w:ascii="Times New Roman" w:hAnsi="Times New Roman" w:cs="Times New Roman"/>
          <w:sz w:val="28"/>
          <w:szCs w:val="28"/>
        </w:rPr>
        <w:t xml:space="preserve"> Василий Александрович директор МБОУ СОШ № 85 </w:t>
      </w:r>
      <w:proofErr w:type="spellStart"/>
      <w:r w:rsidRPr="006318B4">
        <w:rPr>
          <w:rFonts w:ascii="Times New Roman" w:hAnsi="Times New Roman" w:cs="Times New Roman"/>
          <w:sz w:val="28"/>
          <w:szCs w:val="28"/>
        </w:rPr>
        <w:t>р.VIII</w:t>
      </w:r>
      <w:proofErr w:type="spellEnd"/>
      <w:r w:rsidRPr="006318B4">
        <w:rPr>
          <w:rFonts w:ascii="Times New Roman" w:hAnsi="Times New Roman" w:cs="Times New Roman"/>
          <w:sz w:val="28"/>
          <w:szCs w:val="28"/>
        </w:rPr>
        <w:t xml:space="preserve"> п. 4 (рекомендации муниципального экспертного совета по управлению инновациями);</w:t>
      </w:r>
    </w:p>
    <w:p w:rsidR="00541AE4" w:rsidRPr="006318B4" w:rsidRDefault="00541AE4" w:rsidP="001F4A6E">
      <w:pPr>
        <w:tabs>
          <w:tab w:val="left" w:pos="1134"/>
          <w:tab w:val="left" w:pos="13325"/>
        </w:tabs>
        <w:spacing w:after="0" w:line="240" w:lineRule="auto"/>
        <w:jc w:val="both"/>
        <w:rPr>
          <w:rFonts w:ascii="Times New Roman" w:hAnsi="Times New Roman" w:cs="Times New Roman"/>
          <w:sz w:val="28"/>
          <w:szCs w:val="28"/>
        </w:rPr>
      </w:pPr>
      <w:r w:rsidRPr="006318B4">
        <w:rPr>
          <w:rFonts w:ascii="Times New Roman" w:hAnsi="Times New Roman" w:cs="Times New Roman"/>
          <w:sz w:val="28"/>
          <w:szCs w:val="28"/>
        </w:rPr>
        <w:tab/>
        <w:t xml:space="preserve">- </w:t>
      </w:r>
      <w:proofErr w:type="spellStart"/>
      <w:r w:rsidRPr="006318B4">
        <w:rPr>
          <w:rFonts w:ascii="Times New Roman" w:hAnsi="Times New Roman" w:cs="Times New Roman"/>
          <w:sz w:val="28"/>
          <w:szCs w:val="28"/>
        </w:rPr>
        <w:t>Шинкаренко</w:t>
      </w:r>
      <w:proofErr w:type="spellEnd"/>
      <w:r w:rsidRPr="006318B4">
        <w:rPr>
          <w:rFonts w:ascii="Times New Roman" w:hAnsi="Times New Roman" w:cs="Times New Roman"/>
          <w:sz w:val="28"/>
          <w:szCs w:val="28"/>
        </w:rPr>
        <w:t xml:space="preserve"> Татьяна Григорьевна директор</w:t>
      </w:r>
      <w:r w:rsidRPr="006318B4">
        <w:rPr>
          <w:rFonts w:ascii="Times New Roman" w:eastAsia="Times New Roman" w:hAnsi="Times New Roman" w:cs="Times New Roman"/>
          <w:color w:val="000000"/>
          <w:spacing w:val="-1"/>
          <w:sz w:val="28"/>
          <w:szCs w:val="28"/>
        </w:rPr>
        <w:t xml:space="preserve"> МАУ ДО ДДТ «Маленький принц»</w:t>
      </w:r>
      <w:r w:rsidRPr="006318B4">
        <w:rPr>
          <w:rFonts w:ascii="Times New Roman" w:hAnsi="Times New Roman" w:cs="Times New Roman"/>
          <w:sz w:val="28"/>
          <w:szCs w:val="28"/>
        </w:rPr>
        <w:t xml:space="preserve"> победитель конкурса «Зажги свою звезду» 2016 год;</w:t>
      </w:r>
    </w:p>
    <w:p w:rsidR="00541AE4" w:rsidRPr="006318B4" w:rsidRDefault="00541AE4" w:rsidP="001F4A6E">
      <w:pPr>
        <w:tabs>
          <w:tab w:val="left" w:pos="1134"/>
          <w:tab w:val="left" w:pos="13325"/>
        </w:tabs>
        <w:spacing w:after="0" w:line="240" w:lineRule="auto"/>
        <w:jc w:val="both"/>
        <w:rPr>
          <w:rFonts w:ascii="Times New Roman" w:hAnsi="Times New Roman" w:cs="Times New Roman"/>
          <w:sz w:val="28"/>
          <w:szCs w:val="28"/>
        </w:rPr>
      </w:pPr>
      <w:r w:rsidRPr="006318B4">
        <w:rPr>
          <w:rFonts w:ascii="Times New Roman" w:hAnsi="Times New Roman" w:cs="Times New Roman"/>
          <w:sz w:val="28"/>
          <w:szCs w:val="28"/>
        </w:rPr>
        <w:tab/>
        <w:t xml:space="preserve">- Сухова Наталья Викторовна директор МБОУ СОШ № 30 </w:t>
      </w:r>
      <w:proofErr w:type="spellStart"/>
      <w:r w:rsidRPr="006318B4">
        <w:rPr>
          <w:rFonts w:ascii="Times New Roman" w:hAnsi="Times New Roman" w:cs="Times New Roman"/>
          <w:sz w:val="28"/>
          <w:szCs w:val="28"/>
        </w:rPr>
        <w:t>р.VIII</w:t>
      </w:r>
      <w:proofErr w:type="spellEnd"/>
      <w:r w:rsidRPr="006318B4">
        <w:rPr>
          <w:rFonts w:ascii="Times New Roman" w:hAnsi="Times New Roman" w:cs="Times New Roman"/>
          <w:sz w:val="28"/>
          <w:szCs w:val="28"/>
        </w:rPr>
        <w:t xml:space="preserve"> п. 4 (рекомендации муниципального экспертного совета по управлению инновациями);</w:t>
      </w:r>
    </w:p>
    <w:p w:rsidR="00541AE4" w:rsidRDefault="00541AE4" w:rsidP="003556B1">
      <w:pPr>
        <w:pStyle w:val="2"/>
        <w:shd w:val="clear" w:color="auto" w:fill="FFFFFF" w:themeFill="background1"/>
        <w:spacing w:after="0" w:line="240" w:lineRule="auto"/>
        <w:ind w:left="0" w:firstLine="993"/>
        <w:jc w:val="both"/>
        <w:rPr>
          <w:rFonts w:ascii="Times New Roman" w:hAnsi="Times New Roman" w:cs="Times New Roman"/>
          <w:sz w:val="28"/>
          <w:szCs w:val="28"/>
        </w:rPr>
      </w:pPr>
      <w:r w:rsidRPr="00541AE4">
        <w:rPr>
          <w:rFonts w:ascii="Times New Roman" w:hAnsi="Times New Roman" w:cs="Times New Roman"/>
          <w:sz w:val="28"/>
          <w:szCs w:val="28"/>
        </w:rPr>
        <w:lastRenderedPageBreak/>
        <w:t>В течение учебного года были организованы консультации для готовящихся к аттестации руководителей и их заместителей, которые получают необходимую информацию по подготовке документов к экспертизе. Дальнейшее планирование аттестационных процедур и подготовки к ним позволяет прогнозировать, оптимизировать, повышать эффективность и качество роста уровня квалификации руководящих работников.</w:t>
      </w:r>
    </w:p>
    <w:p w:rsidR="00B16BC0" w:rsidRPr="003556B1" w:rsidRDefault="00B16BC0" w:rsidP="003556B1">
      <w:pPr>
        <w:spacing w:after="0" w:line="240" w:lineRule="auto"/>
        <w:ind w:firstLine="851"/>
        <w:jc w:val="both"/>
        <w:rPr>
          <w:rFonts w:ascii="Times New Roman" w:hAnsi="Times New Roman" w:cs="Times New Roman"/>
          <w:b/>
          <w:sz w:val="28"/>
          <w:szCs w:val="28"/>
        </w:rPr>
      </w:pPr>
      <w:r w:rsidRPr="003556B1">
        <w:rPr>
          <w:rFonts w:ascii="Times New Roman" w:hAnsi="Times New Roman" w:cs="Times New Roman"/>
          <w:b/>
          <w:sz w:val="28"/>
          <w:szCs w:val="28"/>
        </w:rPr>
        <w:t xml:space="preserve">3. Аттестация педагогических работников образовательных </w:t>
      </w:r>
      <w:r w:rsidRPr="003556B1">
        <w:rPr>
          <w:rFonts w:ascii="Times New Roman" w:hAnsi="Times New Roman" w:cs="Times New Roman"/>
          <w:b/>
          <w:color w:val="000000"/>
          <w:sz w:val="28"/>
          <w:szCs w:val="28"/>
        </w:rPr>
        <w:t>учреждений</w:t>
      </w:r>
    </w:p>
    <w:p w:rsidR="00B16BC0" w:rsidRPr="006318B4" w:rsidRDefault="00B16BC0" w:rsidP="003556B1">
      <w:pPr>
        <w:spacing w:after="0" w:line="240" w:lineRule="auto"/>
        <w:ind w:firstLine="720"/>
        <w:jc w:val="both"/>
        <w:rPr>
          <w:rFonts w:ascii="Times New Roman" w:eastAsia="Times New Roman" w:hAnsi="Times New Roman" w:cs="Times New Roman"/>
          <w:sz w:val="28"/>
          <w:szCs w:val="28"/>
        </w:rPr>
      </w:pPr>
      <w:r w:rsidRPr="006318B4">
        <w:rPr>
          <w:rFonts w:ascii="Times New Roman" w:eastAsia="Times New Roman" w:hAnsi="Times New Roman" w:cs="Times New Roman"/>
          <w:sz w:val="28"/>
          <w:szCs w:val="28"/>
        </w:rPr>
        <w:t>Одним из важнейших средств оценки и развития профессионализма педагогических кадров является аттестация как необходимая процедура анализа и признания профессиональной компетентности.</w:t>
      </w:r>
    </w:p>
    <w:p w:rsidR="00B16BC0" w:rsidRPr="006318B4" w:rsidRDefault="00B16BC0" w:rsidP="003556B1">
      <w:pPr>
        <w:spacing w:after="0" w:line="240" w:lineRule="auto"/>
        <w:ind w:firstLine="720"/>
        <w:jc w:val="both"/>
        <w:rPr>
          <w:rFonts w:ascii="Times New Roman" w:eastAsia="Times New Roman" w:hAnsi="Times New Roman" w:cs="Times New Roman"/>
          <w:sz w:val="28"/>
          <w:szCs w:val="28"/>
        </w:rPr>
      </w:pPr>
      <w:r w:rsidRPr="006318B4">
        <w:rPr>
          <w:rFonts w:ascii="Times New Roman" w:eastAsia="Times New Roman" w:hAnsi="Times New Roman" w:cs="Times New Roman"/>
          <w:sz w:val="28"/>
          <w:szCs w:val="28"/>
        </w:rPr>
        <w:t>Основная задача аттестации 20</w:t>
      </w:r>
      <w:r w:rsidRPr="006318B4">
        <w:rPr>
          <w:rFonts w:ascii="Times New Roman" w:hAnsi="Times New Roman" w:cs="Times New Roman"/>
          <w:sz w:val="28"/>
          <w:szCs w:val="28"/>
        </w:rPr>
        <w:t>18-2019 учебного года в городе</w:t>
      </w:r>
      <w:r w:rsidRPr="006318B4">
        <w:rPr>
          <w:rFonts w:ascii="Times New Roman" w:eastAsia="Times New Roman" w:hAnsi="Times New Roman" w:cs="Times New Roman"/>
          <w:sz w:val="28"/>
          <w:szCs w:val="28"/>
        </w:rPr>
        <w:t xml:space="preserve"> Хабаровске – организация аттестационных процедур в соответствии с </w:t>
      </w:r>
      <w:r w:rsidRPr="006318B4">
        <w:rPr>
          <w:rFonts w:ascii="Times New Roman" w:eastAsia="Times New Roman" w:hAnsi="Times New Roman" w:cs="Times New Roman"/>
          <w:b/>
          <w:i/>
          <w:sz w:val="28"/>
          <w:szCs w:val="28"/>
        </w:rPr>
        <w:t>Временным порядком</w:t>
      </w:r>
      <w:r w:rsidRPr="006318B4">
        <w:rPr>
          <w:rFonts w:ascii="Times New Roman" w:eastAsia="Times New Roman" w:hAnsi="Times New Roman" w:cs="Times New Roman"/>
          <w:sz w:val="28"/>
          <w:szCs w:val="28"/>
        </w:rPr>
        <w:t xml:space="preserve"> </w:t>
      </w:r>
      <w:r w:rsidRPr="006318B4">
        <w:rPr>
          <w:rFonts w:ascii="Times New Roman" w:eastAsia="Times New Roman" w:hAnsi="Times New Roman" w:cs="Times New Roman"/>
          <w:b/>
          <w:i/>
          <w:sz w:val="28"/>
          <w:szCs w:val="28"/>
        </w:rPr>
        <w:t xml:space="preserve">аттестации педагогических работников государственных и муниципальных образовательных учреждений Хабаровского края и руководящих работников </w:t>
      </w:r>
      <w:r w:rsidRPr="006318B4">
        <w:rPr>
          <w:rFonts w:ascii="Times New Roman" w:eastAsia="Times New Roman" w:hAnsi="Times New Roman" w:cs="Times New Roman"/>
          <w:sz w:val="28"/>
          <w:szCs w:val="28"/>
        </w:rPr>
        <w:t xml:space="preserve">на основе </w:t>
      </w:r>
      <w:r w:rsidRPr="006318B4">
        <w:rPr>
          <w:rFonts w:ascii="Times New Roman" w:eastAsia="Times New Roman" w:hAnsi="Times New Roman" w:cs="Times New Roman"/>
          <w:b/>
          <w:i/>
          <w:sz w:val="28"/>
          <w:szCs w:val="28"/>
        </w:rPr>
        <w:t>Положения о порядке аттестации руководящих работников муниципальных образовательных учреждений</w:t>
      </w:r>
      <w:r w:rsidRPr="006318B4">
        <w:rPr>
          <w:rFonts w:ascii="Times New Roman" w:eastAsia="Times New Roman" w:hAnsi="Times New Roman" w:cs="Times New Roman"/>
          <w:sz w:val="28"/>
          <w:szCs w:val="28"/>
        </w:rPr>
        <w:t>. Осо</w:t>
      </w:r>
      <w:r w:rsidRPr="006318B4">
        <w:rPr>
          <w:rFonts w:ascii="Times New Roman" w:hAnsi="Times New Roman" w:cs="Times New Roman"/>
          <w:sz w:val="28"/>
          <w:szCs w:val="28"/>
        </w:rPr>
        <w:t xml:space="preserve">бенность аттестационной </w:t>
      </w:r>
      <w:r w:rsidRPr="006318B4">
        <w:rPr>
          <w:rFonts w:ascii="Times New Roman" w:eastAsia="Times New Roman" w:hAnsi="Times New Roman" w:cs="Times New Roman"/>
          <w:sz w:val="28"/>
          <w:szCs w:val="28"/>
        </w:rPr>
        <w:t xml:space="preserve">модели – обязательная и добровольная модели аттестации. Соответствие занимаемой должности означает, что педагог способен решать основные профессиональные задачи на достаточном уровне. Первая и высшая квалификационные категории предъявляют более высокие требования к качеству решения профессиональных задач. Новая модель аттестации обеспечивает повышение качества деятельности за счет внешней оценки и самооценки деятельности, осмысления достигнутого и проектирования дальнейших шагов повышения квалификации и профессионального развития педагогов. </w:t>
      </w:r>
      <w:r w:rsidRPr="006318B4">
        <w:rPr>
          <w:rFonts w:ascii="Times New Roman" w:hAnsi="Times New Roman" w:cs="Times New Roman"/>
          <w:sz w:val="28"/>
          <w:szCs w:val="28"/>
        </w:rPr>
        <w:t xml:space="preserve">Основное в </w:t>
      </w:r>
      <w:r w:rsidRPr="006318B4">
        <w:rPr>
          <w:rFonts w:ascii="Times New Roman" w:eastAsia="Times New Roman" w:hAnsi="Times New Roman" w:cs="Times New Roman"/>
          <w:sz w:val="28"/>
          <w:szCs w:val="28"/>
        </w:rPr>
        <w:t xml:space="preserve">модели аттестации заключается в том, что она базируется на </w:t>
      </w:r>
      <w:proofErr w:type="spellStart"/>
      <w:r w:rsidRPr="006318B4">
        <w:rPr>
          <w:rFonts w:ascii="Times New Roman" w:eastAsia="Times New Roman" w:hAnsi="Times New Roman" w:cs="Times New Roman"/>
          <w:sz w:val="28"/>
          <w:szCs w:val="28"/>
        </w:rPr>
        <w:t>компетентностном</w:t>
      </w:r>
      <w:proofErr w:type="spellEnd"/>
      <w:r w:rsidRPr="006318B4">
        <w:rPr>
          <w:rFonts w:ascii="Times New Roman" w:eastAsia="Times New Roman" w:hAnsi="Times New Roman" w:cs="Times New Roman"/>
          <w:sz w:val="28"/>
          <w:szCs w:val="28"/>
        </w:rPr>
        <w:t xml:space="preserve"> подходе, более технологична, в ней максимально снижен риск субъективного подхода к оценке профессионализма педагога. В основу модели аттестации положены выявление профессиональной компетентности и определение эффективности работы.</w:t>
      </w:r>
      <w:r w:rsidRPr="006318B4">
        <w:rPr>
          <w:rFonts w:ascii="Times New Roman" w:hAnsi="Times New Roman" w:cs="Times New Roman"/>
          <w:sz w:val="28"/>
          <w:szCs w:val="28"/>
        </w:rPr>
        <w:t xml:space="preserve"> Так же о</w:t>
      </w:r>
      <w:r w:rsidRPr="006318B4">
        <w:rPr>
          <w:rFonts w:ascii="Times New Roman" w:eastAsia="Times New Roman" w:hAnsi="Times New Roman" w:cs="Times New Roman"/>
          <w:sz w:val="28"/>
          <w:szCs w:val="28"/>
        </w:rPr>
        <w:t xml:space="preserve">тветственность за обязательную аттестацию педагогов возложена на руководителя ОУ, а аттестация на установление требованиям первой и высшей категории </w:t>
      </w:r>
      <w:r w:rsidRPr="006318B4">
        <w:rPr>
          <w:rFonts w:ascii="Times New Roman" w:hAnsi="Times New Roman" w:cs="Times New Roman"/>
          <w:sz w:val="28"/>
          <w:szCs w:val="28"/>
        </w:rPr>
        <w:t xml:space="preserve">является </w:t>
      </w:r>
      <w:r w:rsidRPr="006318B4">
        <w:rPr>
          <w:rFonts w:ascii="Times New Roman" w:eastAsia="Times New Roman" w:hAnsi="Times New Roman" w:cs="Times New Roman"/>
          <w:sz w:val="28"/>
          <w:szCs w:val="28"/>
        </w:rPr>
        <w:t xml:space="preserve">добровольной. </w:t>
      </w:r>
      <w:r w:rsidRPr="006318B4">
        <w:rPr>
          <w:rFonts w:ascii="Times New Roman" w:hAnsi="Times New Roman" w:cs="Times New Roman"/>
          <w:sz w:val="28"/>
          <w:szCs w:val="28"/>
        </w:rPr>
        <w:t>А</w:t>
      </w:r>
      <w:r w:rsidRPr="006318B4">
        <w:rPr>
          <w:rFonts w:ascii="Times New Roman" w:eastAsia="Times New Roman" w:hAnsi="Times New Roman" w:cs="Times New Roman"/>
          <w:sz w:val="28"/>
          <w:szCs w:val="28"/>
        </w:rPr>
        <w:t xml:space="preserve">кцент в деятельности руководителя </w:t>
      </w:r>
      <w:r w:rsidRPr="006318B4">
        <w:rPr>
          <w:rFonts w:ascii="Times New Roman" w:hAnsi="Times New Roman" w:cs="Times New Roman"/>
          <w:sz w:val="28"/>
          <w:szCs w:val="28"/>
        </w:rPr>
        <w:t xml:space="preserve">направлен </w:t>
      </w:r>
      <w:r w:rsidRPr="006318B4">
        <w:rPr>
          <w:rFonts w:ascii="Times New Roman" w:eastAsia="Times New Roman" w:hAnsi="Times New Roman" w:cs="Times New Roman"/>
          <w:sz w:val="28"/>
          <w:szCs w:val="28"/>
        </w:rPr>
        <w:t>на мето</w:t>
      </w:r>
      <w:r w:rsidRPr="006318B4">
        <w:rPr>
          <w:rFonts w:ascii="Times New Roman" w:hAnsi="Times New Roman" w:cs="Times New Roman"/>
          <w:sz w:val="28"/>
          <w:szCs w:val="28"/>
        </w:rPr>
        <w:t>дическое сопровождение педагога</w:t>
      </w:r>
      <w:r w:rsidRPr="006318B4">
        <w:rPr>
          <w:rFonts w:ascii="Times New Roman" w:eastAsia="Times New Roman" w:hAnsi="Times New Roman" w:cs="Times New Roman"/>
          <w:sz w:val="28"/>
          <w:szCs w:val="28"/>
        </w:rPr>
        <w:t xml:space="preserve"> в процессе аттестации. На основании сведений, предоставленных учреждениями образования</w:t>
      </w:r>
      <w:r w:rsidRPr="006318B4">
        <w:rPr>
          <w:rFonts w:ascii="Times New Roman" w:hAnsi="Times New Roman" w:cs="Times New Roman"/>
          <w:sz w:val="28"/>
          <w:szCs w:val="28"/>
        </w:rPr>
        <w:t xml:space="preserve"> специалистам МАУ «Центра развития образования» лаборатории кадрового обеспечения и аккредитации образовательной деятельности</w:t>
      </w:r>
      <w:r w:rsidRPr="006318B4">
        <w:rPr>
          <w:rFonts w:ascii="Times New Roman" w:eastAsia="Times New Roman" w:hAnsi="Times New Roman" w:cs="Times New Roman"/>
          <w:sz w:val="28"/>
          <w:szCs w:val="28"/>
        </w:rPr>
        <w:t xml:space="preserve">, был разработан график и план работы, представляющий индивидуальную траекторию процедуры аттестации каждого педагога. В течение года было проведено специалистом </w:t>
      </w:r>
      <w:r w:rsidRPr="006318B4">
        <w:rPr>
          <w:rFonts w:ascii="Times New Roman" w:hAnsi="Times New Roman" w:cs="Times New Roman"/>
          <w:sz w:val="28"/>
          <w:szCs w:val="28"/>
        </w:rPr>
        <w:t>лаборатории профессионального развития педагогических кадров</w:t>
      </w:r>
      <w:r w:rsidRPr="006318B4">
        <w:rPr>
          <w:rFonts w:ascii="Times New Roman" w:eastAsia="Times New Roman" w:hAnsi="Times New Roman" w:cs="Times New Roman"/>
          <w:sz w:val="28"/>
          <w:szCs w:val="28"/>
        </w:rPr>
        <w:t xml:space="preserve"> 18 групповых консультаций (практикумов)</w:t>
      </w:r>
      <w:r w:rsidRPr="006318B4">
        <w:rPr>
          <w:rFonts w:ascii="Times New Roman" w:hAnsi="Times New Roman" w:cs="Times New Roman"/>
          <w:sz w:val="28"/>
          <w:szCs w:val="28"/>
        </w:rPr>
        <w:t xml:space="preserve"> по аттестации педагогических работников на первую и высшую квалификационные категории, а так же 326 проведенных </w:t>
      </w:r>
      <w:r w:rsidRPr="006318B4">
        <w:rPr>
          <w:rFonts w:ascii="Times New Roman" w:hAnsi="Times New Roman" w:cs="Times New Roman"/>
          <w:sz w:val="28"/>
          <w:szCs w:val="28"/>
        </w:rPr>
        <w:lastRenderedPageBreak/>
        <w:t>индивидуальных консультации</w:t>
      </w:r>
      <w:r w:rsidRPr="006318B4">
        <w:rPr>
          <w:rFonts w:ascii="Times New Roman" w:eastAsia="Times New Roman" w:hAnsi="Times New Roman" w:cs="Times New Roman"/>
          <w:sz w:val="28"/>
          <w:szCs w:val="28"/>
        </w:rPr>
        <w:t xml:space="preserve"> (помощь в оформлении документации, уточнение аттестационных процедур). В результате получили консультацию 1226 педагогов, в среднем 4-5 консультаций вдень. </w:t>
      </w:r>
    </w:p>
    <w:p w:rsidR="00B16BC0" w:rsidRPr="006318B4" w:rsidRDefault="00B16BC0" w:rsidP="003556B1">
      <w:pPr>
        <w:tabs>
          <w:tab w:val="left" w:pos="-180"/>
          <w:tab w:val="left" w:pos="13325"/>
        </w:tabs>
        <w:spacing w:after="0" w:line="240" w:lineRule="auto"/>
        <w:ind w:firstLine="720"/>
        <w:jc w:val="both"/>
        <w:rPr>
          <w:rFonts w:ascii="Times New Roman" w:eastAsia="Times New Roman" w:hAnsi="Times New Roman" w:cs="Times New Roman"/>
          <w:sz w:val="28"/>
          <w:szCs w:val="28"/>
        </w:rPr>
      </w:pPr>
      <w:r w:rsidRPr="006318B4">
        <w:rPr>
          <w:rFonts w:ascii="Times New Roman" w:eastAsia="Times New Roman" w:hAnsi="Times New Roman" w:cs="Times New Roman"/>
          <w:sz w:val="28"/>
          <w:szCs w:val="28"/>
        </w:rPr>
        <w:t xml:space="preserve">Так с </w:t>
      </w:r>
      <w:r w:rsidRPr="006318B4">
        <w:rPr>
          <w:rFonts w:ascii="Times New Roman" w:hAnsi="Times New Roman" w:cs="Times New Roman"/>
          <w:sz w:val="28"/>
          <w:szCs w:val="28"/>
        </w:rPr>
        <w:t>сентября 2018 года</w:t>
      </w:r>
      <w:r w:rsidRPr="006318B4">
        <w:rPr>
          <w:rFonts w:ascii="Times New Roman" w:eastAsia="Times New Roman" w:hAnsi="Times New Roman" w:cs="Times New Roman"/>
          <w:sz w:val="28"/>
          <w:szCs w:val="28"/>
        </w:rPr>
        <w:t xml:space="preserve"> каждый педагог мог узнать, как будет проходить его аттестация в течение всего учебного года.</w:t>
      </w:r>
    </w:p>
    <w:p w:rsidR="00B16BC0" w:rsidRPr="006318B4" w:rsidRDefault="00B16BC0" w:rsidP="003556B1">
      <w:pPr>
        <w:tabs>
          <w:tab w:val="left" w:pos="-180"/>
          <w:tab w:val="left" w:pos="13325"/>
        </w:tabs>
        <w:spacing w:after="0" w:line="240" w:lineRule="auto"/>
        <w:ind w:firstLine="720"/>
        <w:jc w:val="both"/>
        <w:rPr>
          <w:rFonts w:ascii="Times New Roman" w:eastAsia="Times New Roman" w:hAnsi="Times New Roman" w:cs="Times New Roman"/>
          <w:sz w:val="28"/>
          <w:szCs w:val="28"/>
        </w:rPr>
      </w:pPr>
      <w:r w:rsidRPr="006318B4">
        <w:rPr>
          <w:rFonts w:ascii="Times New Roman" w:eastAsia="Times New Roman" w:hAnsi="Times New Roman" w:cs="Times New Roman"/>
          <w:sz w:val="28"/>
          <w:szCs w:val="28"/>
        </w:rPr>
        <w:t>В обеспечении порядка аттестации мы видим три г</w:t>
      </w:r>
      <w:r w:rsidRPr="006318B4">
        <w:rPr>
          <w:rFonts w:ascii="Times New Roman" w:hAnsi="Times New Roman" w:cs="Times New Roman"/>
          <w:sz w:val="28"/>
          <w:szCs w:val="28"/>
        </w:rPr>
        <w:t>лавных направления деятельности:</w:t>
      </w:r>
    </w:p>
    <w:p w:rsidR="00B16BC0" w:rsidRPr="006318B4" w:rsidRDefault="00B16BC0" w:rsidP="003556B1">
      <w:pPr>
        <w:spacing w:after="0" w:line="240" w:lineRule="auto"/>
        <w:ind w:firstLine="720"/>
        <w:jc w:val="both"/>
        <w:rPr>
          <w:rFonts w:ascii="Times New Roman" w:eastAsia="Times New Roman" w:hAnsi="Times New Roman" w:cs="Times New Roman"/>
          <w:sz w:val="28"/>
          <w:szCs w:val="28"/>
        </w:rPr>
      </w:pPr>
      <w:r w:rsidRPr="006318B4">
        <w:rPr>
          <w:rFonts w:ascii="Times New Roman" w:eastAsia="Times New Roman" w:hAnsi="Times New Roman" w:cs="Times New Roman"/>
          <w:sz w:val="28"/>
          <w:szCs w:val="28"/>
        </w:rPr>
        <w:t>1. подготовить педагога к достижению того уровня профессионализма, который требуется сегодня при аттестации;</w:t>
      </w:r>
    </w:p>
    <w:p w:rsidR="00B16BC0" w:rsidRPr="006318B4" w:rsidRDefault="00B16BC0" w:rsidP="003556B1">
      <w:pPr>
        <w:spacing w:after="0" w:line="240" w:lineRule="auto"/>
        <w:ind w:firstLine="720"/>
        <w:jc w:val="both"/>
        <w:rPr>
          <w:rFonts w:ascii="Times New Roman" w:eastAsia="Times New Roman" w:hAnsi="Times New Roman" w:cs="Times New Roman"/>
          <w:sz w:val="28"/>
          <w:szCs w:val="28"/>
        </w:rPr>
      </w:pPr>
      <w:r w:rsidRPr="006318B4">
        <w:rPr>
          <w:rFonts w:ascii="Times New Roman" w:eastAsia="Times New Roman" w:hAnsi="Times New Roman" w:cs="Times New Roman"/>
          <w:sz w:val="28"/>
          <w:szCs w:val="28"/>
        </w:rPr>
        <w:t>2. максимально обеспечить возможность выполнения аттестационного требования - обобщения и распространения эффективного опыта;</w:t>
      </w:r>
    </w:p>
    <w:p w:rsidR="00B16BC0" w:rsidRPr="006318B4" w:rsidRDefault="00B16BC0" w:rsidP="003556B1">
      <w:pPr>
        <w:spacing w:after="0" w:line="240" w:lineRule="auto"/>
        <w:ind w:firstLine="720"/>
        <w:jc w:val="both"/>
        <w:rPr>
          <w:rFonts w:ascii="Times New Roman" w:eastAsia="Times New Roman" w:hAnsi="Times New Roman" w:cs="Times New Roman"/>
          <w:sz w:val="28"/>
          <w:szCs w:val="28"/>
        </w:rPr>
      </w:pPr>
      <w:r w:rsidRPr="006318B4">
        <w:rPr>
          <w:rFonts w:ascii="Times New Roman" w:eastAsia="Times New Roman" w:hAnsi="Times New Roman" w:cs="Times New Roman"/>
          <w:sz w:val="28"/>
          <w:szCs w:val="28"/>
        </w:rPr>
        <w:t>3. своеврем</w:t>
      </w:r>
      <w:r w:rsidRPr="006318B4">
        <w:rPr>
          <w:rFonts w:ascii="Times New Roman" w:hAnsi="Times New Roman" w:cs="Times New Roman"/>
          <w:sz w:val="28"/>
          <w:szCs w:val="28"/>
        </w:rPr>
        <w:t xml:space="preserve">енно информировать </w:t>
      </w:r>
      <w:proofErr w:type="gramStart"/>
      <w:r w:rsidRPr="006318B4">
        <w:rPr>
          <w:rFonts w:ascii="Times New Roman" w:hAnsi="Times New Roman" w:cs="Times New Roman"/>
          <w:sz w:val="28"/>
          <w:szCs w:val="28"/>
        </w:rPr>
        <w:t>аттестуемого</w:t>
      </w:r>
      <w:proofErr w:type="gramEnd"/>
      <w:r w:rsidRPr="006318B4">
        <w:rPr>
          <w:rFonts w:ascii="Times New Roman" w:eastAsia="Times New Roman" w:hAnsi="Times New Roman" w:cs="Times New Roman"/>
          <w:sz w:val="28"/>
          <w:szCs w:val="28"/>
        </w:rPr>
        <w:t xml:space="preserve">, регулировать и корректировать процесс аттестации в сжатые сроки. </w:t>
      </w:r>
    </w:p>
    <w:p w:rsidR="00B16BC0" w:rsidRPr="006318B4" w:rsidRDefault="00B16BC0" w:rsidP="003556B1">
      <w:pPr>
        <w:spacing w:after="0" w:line="240" w:lineRule="auto"/>
        <w:ind w:firstLine="720"/>
        <w:jc w:val="both"/>
        <w:rPr>
          <w:rFonts w:ascii="Times New Roman" w:hAnsi="Times New Roman" w:cs="Times New Roman"/>
          <w:i/>
          <w:sz w:val="28"/>
          <w:szCs w:val="28"/>
        </w:rPr>
      </w:pPr>
      <w:r w:rsidRPr="006318B4">
        <w:rPr>
          <w:rFonts w:ascii="Times New Roman" w:hAnsi="Times New Roman" w:cs="Times New Roman"/>
          <w:i/>
          <w:sz w:val="28"/>
          <w:szCs w:val="28"/>
        </w:rPr>
        <w:t xml:space="preserve">Аттестация педагогических и руководящих работников образовательных </w:t>
      </w:r>
      <w:r w:rsidRPr="006318B4">
        <w:rPr>
          <w:rFonts w:ascii="Times New Roman" w:hAnsi="Times New Roman" w:cs="Times New Roman"/>
          <w:i/>
          <w:color w:val="000000"/>
          <w:sz w:val="28"/>
          <w:szCs w:val="28"/>
        </w:rPr>
        <w:t>учреждений</w:t>
      </w:r>
      <w:r w:rsidRPr="006318B4">
        <w:rPr>
          <w:rFonts w:ascii="Times New Roman" w:hAnsi="Times New Roman" w:cs="Times New Roman"/>
          <w:b/>
          <w:i/>
          <w:color w:val="000000"/>
          <w:sz w:val="28"/>
          <w:szCs w:val="28"/>
        </w:rPr>
        <w:t xml:space="preserve"> </w:t>
      </w:r>
      <w:r w:rsidRPr="006318B4">
        <w:rPr>
          <w:rFonts w:ascii="Times New Roman" w:hAnsi="Times New Roman" w:cs="Times New Roman"/>
          <w:i/>
          <w:color w:val="000000"/>
          <w:sz w:val="28"/>
          <w:szCs w:val="28"/>
        </w:rPr>
        <w:t>проводится в соответствии с нормативными документами:</w:t>
      </w:r>
    </w:p>
    <w:p w:rsidR="00B16BC0" w:rsidRPr="006318B4" w:rsidRDefault="00B16BC0" w:rsidP="003556B1">
      <w:pPr>
        <w:spacing w:after="0" w:line="240" w:lineRule="auto"/>
        <w:ind w:firstLine="720"/>
        <w:jc w:val="both"/>
        <w:rPr>
          <w:rFonts w:ascii="Times New Roman" w:hAnsi="Times New Roman" w:cs="Times New Roman"/>
          <w:sz w:val="28"/>
          <w:szCs w:val="28"/>
        </w:rPr>
      </w:pPr>
      <w:r w:rsidRPr="006318B4">
        <w:rPr>
          <w:rFonts w:ascii="Times New Roman" w:hAnsi="Times New Roman" w:cs="Times New Roman"/>
          <w:sz w:val="28"/>
          <w:szCs w:val="28"/>
        </w:rPr>
        <w:t>– министерства образования РФ (приказ МО РФ № 276 от 07 апреля 2014 г., информационный бюллетень Профсоюза педагогических работников РФ № 6, 8 «Об аттестации педагогических работников организаций, осуществляющих образовательную деятельность» июнь 2014 г., декабрь 2014 г.);</w:t>
      </w:r>
    </w:p>
    <w:p w:rsidR="00B16BC0" w:rsidRPr="006318B4" w:rsidRDefault="00B16BC0" w:rsidP="003556B1">
      <w:pPr>
        <w:spacing w:after="0" w:line="240" w:lineRule="auto"/>
        <w:ind w:firstLine="720"/>
        <w:jc w:val="both"/>
        <w:rPr>
          <w:rFonts w:ascii="Times New Roman" w:hAnsi="Times New Roman" w:cs="Times New Roman"/>
          <w:sz w:val="28"/>
          <w:szCs w:val="28"/>
        </w:rPr>
      </w:pPr>
      <w:r w:rsidRPr="006318B4">
        <w:rPr>
          <w:rFonts w:ascii="Times New Roman" w:hAnsi="Times New Roman" w:cs="Times New Roman"/>
          <w:sz w:val="28"/>
          <w:szCs w:val="28"/>
        </w:rPr>
        <w:t>–министерства образования ХК (приказ № 61 от 30 октября 2014 г., приказ № 77 от 29 декабря 2014 г., рекомендации № 02.3-13-й 10652 от 23.09.2015 г., рекомендации № 02.3-13-1432  от 08.12.2015 г.);</w:t>
      </w:r>
    </w:p>
    <w:p w:rsidR="00B16BC0" w:rsidRPr="00886615" w:rsidRDefault="00B16BC0" w:rsidP="003556B1">
      <w:pPr>
        <w:pStyle w:val="a3"/>
        <w:spacing w:after="0" w:line="240" w:lineRule="auto"/>
        <w:ind w:left="0" w:firstLine="720"/>
        <w:jc w:val="both"/>
        <w:rPr>
          <w:rFonts w:ascii="Times New Roman" w:hAnsi="Times New Roman" w:cs="Times New Roman"/>
          <w:sz w:val="28"/>
          <w:szCs w:val="28"/>
        </w:rPr>
      </w:pPr>
      <w:proofErr w:type="gramStart"/>
      <w:r w:rsidRPr="00886615">
        <w:rPr>
          <w:rFonts w:ascii="Times New Roman" w:hAnsi="Times New Roman" w:cs="Times New Roman"/>
          <w:sz w:val="28"/>
          <w:szCs w:val="28"/>
        </w:rPr>
        <w:t>–управления образования администрации города Хабаровска (приказ № 1475 от 06.09.2017 г.</w:t>
      </w:r>
      <w:proofErr w:type="gramEnd"/>
    </w:p>
    <w:p w:rsidR="00B16BC0" w:rsidRPr="005521C8" w:rsidRDefault="00B16BC0" w:rsidP="003556B1">
      <w:pPr>
        <w:pStyle w:val="2"/>
        <w:tabs>
          <w:tab w:val="left" w:pos="284"/>
        </w:tabs>
        <w:spacing w:after="0" w:line="240" w:lineRule="auto"/>
        <w:ind w:left="0" w:firstLine="720"/>
        <w:jc w:val="both"/>
        <w:rPr>
          <w:rFonts w:ascii="Times New Roman" w:hAnsi="Times New Roman" w:cs="Times New Roman"/>
          <w:sz w:val="28"/>
          <w:szCs w:val="28"/>
        </w:rPr>
      </w:pPr>
      <w:r w:rsidRPr="005521C8">
        <w:rPr>
          <w:rFonts w:ascii="Times New Roman" w:hAnsi="Times New Roman" w:cs="Times New Roman"/>
          <w:sz w:val="28"/>
          <w:szCs w:val="28"/>
        </w:rPr>
        <w:t>Результаты аттестации педагогических работников обр</w:t>
      </w:r>
      <w:r w:rsidR="005521C8" w:rsidRPr="005521C8">
        <w:rPr>
          <w:rFonts w:ascii="Times New Roman" w:hAnsi="Times New Roman" w:cs="Times New Roman"/>
          <w:sz w:val="28"/>
          <w:szCs w:val="28"/>
        </w:rPr>
        <w:t>азовательных учреждений показали</w:t>
      </w:r>
      <w:r w:rsidRPr="005521C8">
        <w:rPr>
          <w:rFonts w:ascii="Times New Roman" w:hAnsi="Times New Roman" w:cs="Times New Roman"/>
          <w:sz w:val="28"/>
          <w:szCs w:val="28"/>
        </w:rPr>
        <w:t xml:space="preserve">, что в 2018-2019 учебном году на первую и высшую квалификационные категории было аттестовано около 1450 педагогических работников образовательных учреждений. </w:t>
      </w:r>
    </w:p>
    <w:p w:rsidR="00B16BC0" w:rsidRPr="006318B4" w:rsidRDefault="00B16BC0" w:rsidP="001F4A6E">
      <w:pPr>
        <w:tabs>
          <w:tab w:val="left" w:pos="-180"/>
          <w:tab w:val="left" w:pos="1134"/>
          <w:tab w:val="left" w:pos="13325"/>
        </w:tabs>
        <w:jc w:val="center"/>
        <w:rPr>
          <w:rFonts w:ascii="Times New Roman" w:hAnsi="Times New Roman" w:cs="Times New Roman"/>
          <w:i/>
          <w:sz w:val="28"/>
          <w:szCs w:val="28"/>
        </w:rPr>
      </w:pPr>
      <w:r w:rsidRPr="006318B4">
        <w:rPr>
          <w:rFonts w:ascii="Times New Roman" w:hAnsi="Times New Roman" w:cs="Times New Roman"/>
          <w:b/>
          <w:i/>
          <w:sz w:val="28"/>
          <w:szCs w:val="28"/>
        </w:rPr>
        <w:t xml:space="preserve">Таблица </w:t>
      </w:r>
      <w:r w:rsidR="00CD0883">
        <w:rPr>
          <w:rFonts w:ascii="Times New Roman" w:hAnsi="Times New Roman" w:cs="Times New Roman"/>
          <w:b/>
          <w:i/>
          <w:sz w:val="28"/>
          <w:szCs w:val="28"/>
        </w:rPr>
        <w:t>3</w:t>
      </w:r>
      <w:r w:rsidRPr="006318B4">
        <w:rPr>
          <w:rFonts w:ascii="Times New Roman" w:hAnsi="Times New Roman" w:cs="Times New Roman"/>
          <w:i/>
          <w:sz w:val="28"/>
          <w:szCs w:val="28"/>
        </w:rPr>
        <w:t xml:space="preserve"> «Категория педагогических работников»</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7"/>
        <w:gridCol w:w="1418"/>
        <w:gridCol w:w="992"/>
        <w:gridCol w:w="850"/>
        <w:gridCol w:w="1418"/>
        <w:gridCol w:w="992"/>
        <w:gridCol w:w="851"/>
      </w:tblGrid>
      <w:tr w:rsidR="00B16BC0" w:rsidRPr="001F4A6E" w:rsidTr="00001173">
        <w:trPr>
          <w:trHeight w:val="438"/>
        </w:trPr>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B16BC0" w:rsidRPr="001F4A6E" w:rsidRDefault="00B16BC0" w:rsidP="00001173">
            <w:pPr>
              <w:tabs>
                <w:tab w:val="left" w:pos="-180"/>
                <w:tab w:val="left" w:pos="1134"/>
                <w:tab w:val="left" w:pos="13325"/>
              </w:tabs>
              <w:ind w:firstLine="38"/>
              <w:jc w:val="both"/>
              <w:rPr>
                <w:rFonts w:ascii="Times New Roman" w:hAnsi="Times New Roman" w:cs="Times New Roman"/>
                <w:b/>
                <w:sz w:val="24"/>
                <w:szCs w:val="24"/>
              </w:rPr>
            </w:pPr>
            <w:r w:rsidRPr="001F4A6E">
              <w:rPr>
                <w:rFonts w:ascii="Times New Roman" w:hAnsi="Times New Roman" w:cs="Times New Roman"/>
                <w:b/>
                <w:sz w:val="24"/>
                <w:szCs w:val="24"/>
              </w:rPr>
              <w:t>Категории педагогических работников</w:t>
            </w:r>
          </w:p>
          <w:p w:rsidR="00B16BC0" w:rsidRPr="001F4A6E" w:rsidRDefault="00B16BC0" w:rsidP="00001173">
            <w:pPr>
              <w:tabs>
                <w:tab w:val="left" w:pos="-180"/>
                <w:tab w:val="left" w:pos="1134"/>
                <w:tab w:val="left" w:pos="13325"/>
              </w:tabs>
              <w:ind w:firstLine="38"/>
              <w:jc w:val="both"/>
              <w:rPr>
                <w:rFonts w:ascii="Times New Roman" w:eastAsia="Times New Roman" w:hAnsi="Times New Roman" w:cs="Times New Roman"/>
                <w:b/>
                <w:sz w:val="24"/>
                <w:szCs w:val="24"/>
              </w:rPr>
            </w:pPr>
            <w:r w:rsidRPr="001F4A6E">
              <w:rPr>
                <w:rFonts w:ascii="Times New Roman" w:hAnsi="Times New Roman" w:cs="Times New Roman"/>
                <w:b/>
                <w:sz w:val="24"/>
                <w:szCs w:val="24"/>
              </w:rPr>
              <w:t>(первая и высшая)</w:t>
            </w:r>
          </w:p>
        </w:tc>
        <w:tc>
          <w:tcPr>
            <w:tcW w:w="2410" w:type="dxa"/>
            <w:gridSpan w:val="2"/>
            <w:tcBorders>
              <w:top w:val="single" w:sz="4" w:space="0" w:color="000000"/>
              <w:left w:val="single" w:sz="4" w:space="0" w:color="auto"/>
              <w:bottom w:val="single" w:sz="4" w:space="0" w:color="auto"/>
              <w:right w:val="single" w:sz="4" w:space="0" w:color="000000"/>
            </w:tcBorders>
            <w:vAlign w:val="center"/>
            <w:hideMark/>
          </w:tcPr>
          <w:p w:rsidR="00B16BC0" w:rsidRPr="001F4A6E" w:rsidRDefault="00B16BC0" w:rsidP="00001173">
            <w:pPr>
              <w:tabs>
                <w:tab w:val="left" w:pos="-180"/>
                <w:tab w:val="left" w:pos="1134"/>
                <w:tab w:val="left" w:pos="13325"/>
              </w:tabs>
              <w:ind w:firstLine="33"/>
              <w:jc w:val="both"/>
              <w:rPr>
                <w:rFonts w:ascii="Times New Roman" w:eastAsia="Times New Roman" w:hAnsi="Times New Roman" w:cs="Times New Roman"/>
                <w:b/>
                <w:sz w:val="24"/>
                <w:szCs w:val="24"/>
              </w:rPr>
            </w:pPr>
            <w:r w:rsidRPr="001F4A6E">
              <w:rPr>
                <w:rFonts w:ascii="Times New Roman" w:hAnsi="Times New Roman" w:cs="Times New Roman"/>
                <w:b/>
                <w:sz w:val="24"/>
                <w:szCs w:val="24"/>
              </w:rPr>
              <w:t>2017-2018</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B16BC0" w:rsidRPr="001F4A6E" w:rsidRDefault="00B16BC0" w:rsidP="00001173">
            <w:pPr>
              <w:tabs>
                <w:tab w:val="left" w:pos="-180"/>
                <w:tab w:val="left" w:pos="1134"/>
                <w:tab w:val="left" w:pos="13325"/>
              </w:tabs>
              <w:ind w:firstLine="33"/>
              <w:jc w:val="both"/>
              <w:rPr>
                <w:rFonts w:ascii="Times New Roman" w:eastAsia="Times New Roman" w:hAnsi="Times New Roman" w:cs="Times New Roman"/>
                <w:b/>
                <w:sz w:val="24"/>
                <w:szCs w:val="24"/>
              </w:rPr>
            </w:pPr>
            <w:r w:rsidRPr="001F4A6E">
              <w:rPr>
                <w:rFonts w:ascii="Times New Roman" w:hAnsi="Times New Roman" w:cs="Times New Roman"/>
                <w:b/>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B16BC0" w:rsidRPr="001F4A6E" w:rsidRDefault="00B16BC0" w:rsidP="00001173">
            <w:pPr>
              <w:tabs>
                <w:tab w:val="left" w:pos="-180"/>
                <w:tab w:val="left" w:pos="1134"/>
                <w:tab w:val="left" w:pos="13325"/>
              </w:tabs>
              <w:ind w:firstLine="33"/>
              <w:jc w:val="both"/>
              <w:rPr>
                <w:rFonts w:ascii="Times New Roman" w:eastAsia="Times New Roman" w:hAnsi="Times New Roman" w:cs="Times New Roman"/>
                <w:b/>
                <w:sz w:val="24"/>
                <w:szCs w:val="24"/>
              </w:rPr>
            </w:pPr>
            <w:r w:rsidRPr="001F4A6E">
              <w:rPr>
                <w:rFonts w:ascii="Times New Roman" w:hAnsi="Times New Roman" w:cs="Times New Roman"/>
                <w:b/>
                <w:sz w:val="24"/>
                <w:szCs w:val="24"/>
              </w:rPr>
              <w:t>2018-2019</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B16BC0" w:rsidRPr="001F4A6E" w:rsidRDefault="00B16BC0" w:rsidP="00001173">
            <w:pPr>
              <w:tabs>
                <w:tab w:val="left" w:pos="-180"/>
                <w:tab w:val="left" w:pos="1134"/>
                <w:tab w:val="left" w:pos="13325"/>
              </w:tabs>
              <w:ind w:firstLine="33"/>
              <w:jc w:val="both"/>
              <w:rPr>
                <w:rFonts w:ascii="Times New Roman" w:eastAsia="Times New Roman" w:hAnsi="Times New Roman" w:cs="Times New Roman"/>
                <w:b/>
                <w:sz w:val="24"/>
                <w:szCs w:val="24"/>
              </w:rPr>
            </w:pPr>
            <w:r w:rsidRPr="001F4A6E">
              <w:rPr>
                <w:rFonts w:ascii="Times New Roman" w:hAnsi="Times New Roman" w:cs="Times New Roman"/>
                <w:b/>
                <w:sz w:val="24"/>
                <w:szCs w:val="24"/>
              </w:rPr>
              <w:t>%</w:t>
            </w:r>
          </w:p>
        </w:tc>
      </w:tr>
      <w:tr w:rsidR="00B16BC0" w:rsidRPr="001F4A6E" w:rsidTr="001F4A6E">
        <w:trPr>
          <w:trHeight w:val="615"/>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B16BC0" w:rsidRPr="001F4A6E" w:rsidRDefault="00B16BC0" w:rsidP="00001173">
            <w:pPr>
              <w:jc w:val="both"/>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000000"/>
              <w:right w:val="single" w:sz="4" w:space="0" w:color="auto"/>
            </w:tcBorders>
            <w:hideMark/>
          </w:tcPr>
          <w:p w:rsidR="00B16BC0" w:rsidRPr="001F4A6E" w:rsidRDefault="00B16BC0" w:rsidP="001F4A6E">
            <w:pPr>
              <w:tabs>
                <w:tab w:val="left" w:pos="-180"/>
                <w:tab w:val="left" w:pos="1134"/>
                <w:tab w:val="left" w:pos="13325"/>
              </w:tabs>
              <w:ind w:firstLine="33"/>
              <w:jc w:val="center"/>
              <w:rPr>
                <w:rFonts w:ascii="Times New Roman" w:hAnsi="Times New Roman" w:cs="Times New Roman"/>
                <w:b/>
                <w:sz w:val="24"/>
                <w:szCs w:val="24"/>
              </w:rPr>
            </w:pPr>
            <w:r w:rsidRPr="001F4A6E">
              <w:rPr>
                <w:rFonts w:ascii="Times New Roman" w:hAnsi="Times New Roman" w:cs="Times New Roman"/>
                <w:b/>
                <w:sz w:val="24"/>
                <w:szCs w:val="24"/>
              </w:rPr>
              <w:t>всего по РИК – 83</w:t>
            </w:r>
          </w:p>
          <w:p w:rsidR="00B16BC0" w:rsidRPr="001F4A6E" w:rsidRDefault="00B16BC0" w:rsidP="001F4A6E">
            <w:pPr>
              <w:tabs>
                <w:tab w:val="left" w:pos="-180"/>
                <w:tab w:val="left" w:pos="1134"/>
                <w:tab w:val="left" w:pos="13325"/>
              </w:tabs>
              <w:ind w:firstLine="33"/>
              <w:jc w:val="center"/>
              <w:rPr>
                <w:rFonts w:ascii="Times New Roman" w:eastAsia="Times New Roman" w:hAnsi="Times New Roman" w:cs="Times New Roman"/>
                <w:b/>
                <w:sz w:val="24"/>
                <w:szCs w:val="24"/>
              </w:rPr>
            </w:pPr>
            <w:r w:rsidRPr="001F4A6E">
              <w:rPr>
                <w:rFonts w:ascii="Times New Roman" w:hAnsi="Times New Roman" w:cs="Times New Roman"/>
                <w:b/>
                <w:sz w:val="24"/>
                <w:szCs w:val="24"/>
              </w:rPr>
              <w:t>педагогов</w:t>
            </w:r>
          </w:p>
        </w:tc>
        <w:tc>
          <w:tcPr>
            <w:tcW w:w="992" w:type="dxa"/>
            <w:tcBorders>
              <w:top w:val="single" w:sz="4" w:space="0" w:color="auto"/>
              <w:left w:val="single" w:sz="4" w:space="0" w:color="auto"/>
              <w:bottom w:val="single" w:sz="4" w:space="0" w:color="000000"/>
              <w:right w:val="single" w:sz="4" w:space="0" w:color="000000"/>
            </w:tcBorders>
            <w:vAlign w:val="center"/>
            <w:hideMark/>
          </w:tcPr>
          <w:p w:rsidR="00B16BC0" w:rsidRPr="001F4A6E" w:rsidRDefault="00B16BC0" w:rsidP="001F4A6E">
            <w:pPr>
              <w:tabs>
                <w:tab w:val="left" w:pos="-180"/>
                <w:tab w:val="left" w:pos="1134"/>
                <w:tab w:val="left" w:pos="13325"/>
              </w:tabs>
              <w:ind w:firstLine="33"/>
              <w:jc w:val="center"/>
              <w:rPr>
                <w:rFonts w:ascii="Times New Roman" w:eastAsia="Times New Roman" w:hAnsi="Times New Roman" w:cs="Times New Roman"/>
                <w:b/>
                <w:sz w:val="24"/>
                <w:szCs w:val="24"/>
              </w:rPr>
            </w:pPr>
            <w:r w:rsidRPr="001F4A6E">
              <w:rPr>
                <w:rFonts w:ascii="Times New Roman" w:hAnsi="Times New Roman" w:cs="Times New Roman"/>
                <w:b/>
                <w:sz w:val="24"/>
                <w:szCs w:val="24"/>
              </w:rPr>
              <w:t>аттестовано</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16BC0" w:rsidRPr="001F4A6E" w:rsidRDefault="00B16BC0" w:rsidP="001F4A6E">
            <w:pPr>
              <w:jc w:val="center"/>
              <w:rPr>
                <w:rFonts w:ascii="Times New Roman" w:eastAsia="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B16BC0" w:rsidRPr="001F4A6E" w:rsidRDefault="00B16BC0" w:rsidP="001F4A6E">
            <w:pPr>
              <w:tabs>
                <w:tab w:val="left" w:pos="-180"/>
                <w:tab w:val="left" w:pos="1134"/>
                <w:tab w:val="left" w:pos="13325"/>
              </w:tabs>
              <w:ind w:firstLine="33"/>
              <w:jc w:val="center"/>
              <w:rPr>
                <w:rFonts w:ascii="Times New Roman" w:hAnsi="Times New Roman" w:cs="Times New Roman"/>
                <w:b/>
                <w:sz w:val="24"/>
                <w:szCs w:val="24"/>
              </w:rPr>
            </w:pPr>
            <w:r w:rsidRPr="001F4A6E">
              <w:rPr>
                <w:rFonts w:ascii="Times New Roman" w:hAnsi="Times New Roman" w:cs="Times New Roman"/>
                <w:b/>
                <w:sz w:val="24"/>
                <w:szCs w:val="24"/>
              </w:rPr>
              <w:t>всего по РИК – 83</w:t>
            </w:r>
          </w:p>
          <w:p w:rsidR="00B16BC0" w:rsidRPr="001F4A6E" w:rsidRDefault="00B16BC0" w:rsidP="001F4A6E">
            <w:pPr>
              <w:tabs>
                <w:tab w:val="left" w:pos="-180"/>
                <w:tab w:val="left" w:pos="1134"/>
                <w:tab w:val="left" w:pos="13325"/>
              </w:tabs>
              <w:ind w:firstLine="33"/>
              <w:jc w:val="center"/>
              <w:rPr>
                <w:rFonts w:ascii="Times New Roman" w:eastAsia="Times New Roman" w:hAnsi="Times New Roman" w:cs="Times New Roman"/>
                <w:b/>
                <w:sz w:val="24"/>
                <w:szCs w:val="24"/>
              </w:rPr>
            </w:pPr>
            <w:r w:rsidRPr="001F4A6E">
              <w:rPr>
                <w:rFonts w:ascii="Times New Roman" w:hAnsi="Times New Roman" w:cs="Times New Roman"/>
                <w:b/>
                <w:sz w:val="24"/>
                <w:szCs w:val="24"/>
              </w:rPr>
              <w:t>всего педагогов</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B16BC0" w:rsidRPr="001F4A6E" w:rsidRDefault="00B16BC0" w:rsidP="001F4A6E">
            <w:pPr>
              <w:tabs>
                <w:tab w:val="left" w:pos="-180"/>
                <w:tab w:val="left" w:pos="1134"/>
                <w:tab w:val="left" w:pos="13325"/>
              </w:tabs>
              <w:ind w:firstLine="33"/>
              <w:jc w:val="center"/>
              <w:rPr>
                <w:rFonts w:ascii="Times New Roman" w:eastAsia="Times New Roman" w:hAnsi="Times New Roman" w:cs="Times New Roman"/>
                <w:b/>
                <w:sz w:val="24"/>
                <w:szCs w:val="24"/>
              </w:rPr>
            </w:pPr>
            <w:r w:rsidRPr="001F4A6E">
              <w:rPr>
                <w:rFonts w:ascii="Times New Roman" w:hAnsi="Times New Roman" w:cs="Times New Roman"/>
                <w:b/>
                <w:sz w:val="24"/>
                <w:szCs w:val="24"/>
              </w:rPr>
              <w:t>аттестовано</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16BC0" w:rsidRPr="001F4A6E" w:rsidRDefault="00B16BC0" w:rsidP="00001173">
            <w:pPr>
              <w:jc w:val="both"/>
              <w:rPr>
                <w:rFonts w:ascii="Times New Roman" w:eastAsia="Times New Roman" w:hAnsi="Times New Roman" w:cs="Times New Roman"/>
                <w:b/>
                <w:sz w:val="24"/>
                <w:szCs w:val="24"/>
              </w:rPr>
            </w:pPr>
          </w:p>
        </w:tc>
      </w:tr>
      <w:tr w:rsidR="00B16BC0" w:rsidRPr="001F4A6E" w:rsidTr="001F4A6E">
        <w:tc>
          <w:tcPr>
            <w:tcW w:w="2977" w:type="dxa"/>
            <w:tcBorders>
              <w:top w:val="single" w:sz="4" w:space="0" w:color="000000"/>
              <w:left w:val="single" w:sz="4" w:space="0" w:color="000000"/>
              <w:bottom w:val="single" w:sz="4" w:space="0" w:color="000000"/>
              <w:right w:val="single" w:sz="4" w:space="0" w:color="000000"/>
            </w:tcBorders>
            <w:vAlign w:val="center"/>
            <w:hideMark/>
          </w:tcPr>
          <w:p w:rsidR="00B16BC0" w:rsidRPr="001F4A6E" w:rsidRDefault="00B16BC0" w:rsidP="00001173">
            <w:pPr>
              <w:tabs>
                <w:tab w:val="left" w:pos="-180"/>
                <w:tab w:val="left" w:pos="1134"/>
                <w:tab w:val="left" w:pos="13325"/>
              </w:tabs>
              <w:jc w:val="both"/>
              <w:rPr>
                <w:rFonts w:ascii="Times New Roman" w:eastAsia="Times New Roman" w:hAnsi="Times New Roman" w:cs="Times New Roman"/>
                <w:sz w:val="24"/>
                <w:szCs w:val="24"/>
              </w:rPr>
            </w:pPr>
            <w:r w:rsidRPr="001F4A6E">
              <w:rPr>
                <w:rFonts w:ascii="Times New Roman" w:hAnsi="Times New Roman" w:cs="Times New Roman"/>
                <w:sz w:val="24"/>
                <w:szCs w:val="24"/>
              </w:rPr>
              <w:t>педагогические кадры</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16BC0" w:rsidRPr="001F4A6E" w:rsidRDefault="00B16BC0" w:rsidP="00001173">
            <w:pPr>
              <w:tabs>
                <w:tab w:val="left" w:pos="-180"/>
                <w:tab w:val="left" w:pos="1134"/>
                <w:tab w:val="left" w:pos="13325"/>
              </w:tabs>
              <w:ind w:left="-801" w:firstLine="851"/>
              <w:jc w:val="both"/>
              <w:rPr>
                <w:rFonts w:ascii="Times New Roman" w:eastAsia="Times New Roman" w:hAnsi="Times New Roman" w:cs="Times New Roman"/>
                <w:sz w:val="24"/>
                <w:szCs w:val="24"/>
              </w:rPr>
            </w:pPr>
            <w:r w:rsidRPr="001F4A6E">
              <w:rPr>
                <w:rFonts w:ascii="Times New Roman" w:hAnsi="Times New Roman" w:cs="Times New Roman"/>
                <w:sz w:val="24"/>
                <w:szCs w:val="24"/>
              </w:rPr>
              <w:t>5485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16BC0" w:rsidRPr="001F4A6E" w:rsidRDefault="00B16BC0" w:rsidP="00001173">
            <w:pPr>
              <w:tabs>
                <w:tab w:val="left" w:pos="-180"/>
                <w:tab w:val="left" w:pos="1134"/>
                <w:tab w:val="left" w:pos="13325"/>
              </w:tabs>
              <w:ind w:left="-801" w:firstLine="851"/>
              <w:jc w:val="both"/>
              <w:rPr>
                <w:rFonts w:ascii="Times New Roman" w:eastAsia="Times New Roman" w:hAnsi="Times New Roman" w:cs="Times New Roman"/>
                <w:sz w:val="24"/>
                <w:szCs w:val="24"/>
              </w:rPr>
            </w:pPr>
            <w:r w:rsidRPr="001F4A6E">
              <w:rPr>
                <w:rFonts w:ascii="Times New Roman" w:hAnsi="Times New Roman" w:cs="Times New Roman"/>
                <w:sz w:val="24"/>
                <w:szCs w:val="24"/>
              </w:rPr>
              <w:t>1125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16BC0" w:rsidRPr="001F4A6E" w:rsidRDefault="00B16BC0" w:rsidP="00001173">
            <w:pPr>
              <w:tabs>
                <w:tab w:val="left" w:pos="-180"/>
                <w:tab w:val="left" w:pos="1134"/>
                <w:tab w:val="left" w:pos="13325"/>
              </w:tabs>
              <w:ind w:left="-801" w:firstLine="693"/>
              <w:jc w:val="both"/>
              <w:rPr>
                <w:rFonts w:ascii="Times New Roman" w:eastAsia="Times New Roman" w:hAnsi="Times New Roman" w:cs="Times New Roman"/>
                <w:b/>
                <w:sz w:val="24"/>
                <w:szCs w:val="24"/>
              </w:rPr>
            </w:pPr>
            <w:r w:rsidRPr="001F4A6E">
              <w:rPr>
                <w:rFonts w:ascii="Times New Roman" w:eastAsia="Times New Roman" w:hAnsi="Times New Roman" w:cs="Times New Roman"/>
                <w:b/>
                <w:sz w:val="24"/>
                <w:szCs w:val="24"/>
              </w:rPr>
              <w:t>20,51</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B16BC0" w:rsidRPr="001F4A6E" w:rsidRDefault="00B16BC0" w:rsidP="00001173">
            <w:pPr>
              <w:tabs>
                <w:tab w:val="left" w:pos="-180"/>
                <w:tab w:val="left" w:pos="1134"/>
                <w:tab w:val="left" w:pos="13325"/>
              </w:tabs>
              <w:ind w:left="-801" w:firstLine="851"/>
              <w:jc w:val="both"/>
              <w:rPr>
                <w:rFonts w:ascii="Times New Roman" w:eastAsia="Times New Roman" w:hAnsi="Times New Roman" w:cs="Times New Roman"/>
                <w:sz w:val="24"/>
                <w:szCs w:val="24"/>
              </w:rPr>
            </w:pPr>
            <w:r w:rsidRPr="001F4A6E">
              <w:rPr>
                <w:rFonts w:ascii="Times New Roman" w:hAnsi="Times New Roman" w:cs="Times New Roman"/>
                <w:sz w:val="24"/>
                <w:szCs w:val="24"/>
              </w:rPr>
              <w:t>5677</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B16BC0" w:rsidRPr="001F4A6E" w:rsidRDefault="00B16BC0" w:rsidP="00001173">
            <w:pPr>
              <w:tabs>
                <w:tab w:val="left" w:pos="-180"/>
                <w:tab w:val="left" w:pos="1134"/>
                <w:tab w:val="left" w:pos="13325"/>
              </w:tabs>
              <w:ind w:left="-801" w:firstLine="851"/>
              <w:jc w:val="both"/>
              <w:rPr>
                <w:rFonts w:ascii="Times New Roman" w:eastAsia="Times New Roman" w:hAnsi="Times New Roman" w:cs="Times New Roman"/>
                <w:sz w:val="24"/>
                <w:szCs w:val="24"/>
              </w:rPr>
            </w:pPr>
            <w:r w:rsidRPr="001F4A6E">
              <w:rPr>
                <w:rFonts w:ascii="Times New Roman" w:eastAsia="Times New Roman" w:hAnsi="Times New Roman" w:cs="Times New Roman"/>
                <w:sz w:val="24"/>
                <w:szCs w:val="24"/>
              </w:rPr>
              <w:t>1450</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B16BC0" w:rsidRPr="001F4A6E" w:rsidRDefault="00B16BC0" w:rsidP="00001173">
            <w:pPr>
              <w:tabs>
                <w:tab w:val="left" w:pos="-180"/>
                <w:tab w:val="left" w:pos="1134"/>
                <w:tab w:val="left" w:pos="13325"/>
              </w:tabs>
              <w:ind w:left="-801" w:firstLine="693"/>
              <w:jc w:val="both"/>
              <w:rPr>
                <w:rFonts w:ascii="Times New Roman" w:eastAsia="Times New Roman" w:hAnsi="Times New Roman" w:cs="Times New Roman"/>
                <w:b/>
                <w:sz w:val="24"/>
                <w:szCs w:val="24"/>
              </w:rPr>
            </w:pPr>
            <w:r w:rsidRPr="001F4A6E">
              <w:rPr>
                <w:rFonts w:ascii="Times New Roman" w:eastAsia="Times New Roman" w:hAnsi="Times New Roman" w:cs="Times New Roman"/>
                <w:b/>
                <w:sz w:val="24"/>
                <w:szCs w:val="24"/>
              </w:rPr>
              <w:t>25,54</w:t>
            </w:r>
          </w:p>
        </w:tc>
      </w:tr>
    </w:tbl>
    <w:p w:rsidR="00B16BC0" w:rsidRPr="006318B4" w:rsidRDefault="00B16BC0" w:rsidP="001F4A6E">
      <w:pPr>
        <w:tabs>
          <w:tab w:val="left" w:pos="1134"/>
          <w:tab w:val="left" w:pos="13325"/>
        </w:tabs>
        <w:spacing w:after="0" w:line="240" w:lineRule="auto"/>
        <w:ind w:left="-142" w:firstLine="993"/>
        <w:jc w:val="both"/>
        <w:rPr>
          <w:rFonts w:ascii="Times New Roman" w:eastAsia="Times New Roman" w:hAnsi="Times New Roman" w:cs="Times New Roman"/>
          <w:sz w:val="28"/>
          <w:szCs w:val="28"/>
          <w:highlight w:val="yellow"/>
        </w:rPr>
      </w:pPr>
    </w:p>
    <w:p w:rsidR="00B16BC0" w:rsidRPr="006318B4" w:rsidRDefault="00B16BC0" w:rsidP="001F4A6E">
      <w:pPr>
        <w:pStyle w:val="a6"/>
        <w:tabs>
          <w:tab w:val="left" w:pos="1134"/>
        </w:tabs>
        <w:spacing w:after="0" w:line="240" w:lineRule="auto"/>
        <w:ind w:left="-142" w:firstLine="862"/>
        <w:jc w:val="both"/>
        <w:rPr>
          <w:rFonts w:ascii="Times New Roman" w:hAnsi="Times New Roman"/>
          <w:sz w:val="28"/>
          <w:szCs w:val="28"/>
        </w:rPr>
      </w:pPr>
      <w:r w:rsidRPr="006318B4">
        <w:rPr>
          <w:rFonts w:ascii="Times New Roman" w:hAnsi="Times New Roman"/>
          <w:sz w:val="28"/>
          <w:szCs w:val="28"/>
        </w:rPr>
        <w:t xml:space="preserve">Данный анализ, представленный в </w:t>
      </w:r>
      <w:r w:rsidRPr="006318B4">
        <w:rPr>
          <w:rFonts w:ascii="Times New Roman" w:hAnsi="Times New Roman"/>
          <w:i/>
          <w:sz w:val="28"/>
          <w:szCs w:val="28"/>
        </w:rPr>
        <w:t>таблице 2</w:t>
      </w:r>
      <w:r w:rsidRPr="006318B4">
        <w:rPr>
          <w:rFonts w:ascii="Times New Roman" w:hAnsi="Times New Roman"/>
          <w:sz w:val="28"/>
          <w:szCs w:val="28"/>
        </w:rPr>
        <w:t xml:space="preserve">, показывает, что 2018-2019 учебном году произошло повышение количества аттестующихся педагогов на 28,9% в сравнении с 2017-2018 учебным годом. Экспертиза </w:t>
      </w:r>
      <w:r w:rsidRPr="006318B4">
        <w:rPr>
          <w:rFonts w:ascii="Times New Roman" w:hAnsi="Times New Roman"/>
          <w:sz w:val="28"/>
          <w:szCs w:val="28"/>
        </w:rPr>
        <w:lastRenderedPageBreak/>
        <w:t xml:space="preserve">результативности профессиональной деятельности педагогических работников проводилась с помощью оценки аттестационных документов. </w:t>
      </w:r>
    </w:p>
    <w:p w:rsidR="00B16BC0" w:rsidRPr="006318B4" w:rsidRDefault="00B16BC0" w:rsidP="001F4A6E">
      <w:pPr>
        <w:tabs>
          <w:tab w:val="left" w:pos="-180"/>
          <w:tab w:val="left" w:pos="1134"/>
          <w:tab w:val="left" w:pos="13325"/>
        </w:tabs>
        <w:spacing w:after="0" w:line="240" w:lineRule="auto"/>
        <w:ind w:left="-142" w:firstLine="993"/>
        <w:jc w:val="both"/>
        <w:rPr>
          <w:rFonts w:ascii="Times New Roman" w:hAnsi="Times New Roman" w:cs="Times New Roman"/>
          <w:sz w:val="28"/>
          <w:szCs w:val="28"/>
        </w:rPr>
      </w:pPr>
      <w:r w:rsidRPr="006318B4">
        <w:rPr>
          <w:rFonts w:ascii="Times New Roman" w:hAnsi="Times New Roman" w:cs="Times New Roman"/>
          <w:sz w:val="28"/>
          <w:szCs w:val="28"/>
        </w:rPr>
        <w:t xml:space="preserve">В </w:t>
      </w:r>
      <w:r w:rsidR="00CD0883">
        <w:rPr>
          <w:rFonts w:ascii="Times New Roman" w:hAnsi="Times New Roman" w:cs="Times New Roman"/>
          <w:i/>
          <w:sz w:val="28"/>
          <w:szCs w:val="28"/>
        </w:rPr>
        <w:t>таблице 4</w:t>
      </w:r>
      <w:r w:rsidRPr="006318B4">
        <w:rPr>
          <w:rFonts w:ascii="Times New Roman" w:hAnsi="Times New Roman" w:cs="Times New Roman"/>
          <w:i/>
          <w:sz w:val="28"/>
          <w:szCs w:val="28"/>
        </w:rPr>
        <w:t xml:space="preserve"> </w:t>
      </w:r>
      <w:r w:rsidRPr="006318B4">
        <w:rPr>
          <w:rFonts w:ascii="Times New Roman" w:hAnsi="Times New Roman" w:cs="Times New Roman"/>
          <w:sz w:val="28"/>
          <w:szCs w:val="28"/>
        </w:rPr>
        <w:t>отражена доля аттестованных педагогов на первую и высшую квалификационные категории по отношению к общему количеству аттестованных за 2 года.</w:t>
      </w:r>
    </w:p>
    <w:p w:rsidR="00B16BC0" w:rsidRPr="006318B4" w:rsidRDefault="00CD0883" w:rsidP="00CD0883">
      <w:pPr>
        <w:tabs>
          <w:tab w:val="left" w:pos="-180"/>
          <w:tab w:val="left" w:pos="1134"/>
          <w:tab w:val="left" w:pos="13325"/>
        </w:tabs>
        <w:ind w:left="851"/>
        <w:jc w:val="right"/>
        <w:rPr>
          <w:rFonts w:ascii="Times New Roman" w:hAnsi="Times New Roman" w:cs="Times New Roman"/>
          <w:i/>
          <w:sz w:val="28"/>
          <w:szCs w:val="28"/>
        </w:rPr>
      </w:pPr>
      <w:r>
        <w:rPr>
          <w:rFonts w:ascii="Times New Roman" w:hAnsi="Times New Roman" w:cs="Times New Roman"/>
          <w:i/>
          <w:sz w:val="28"/>
          <w:szCs w:val="28"/>
        </w:rPr>
        <w:t>Таблица 4</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3119"/>
        <w:gridCol w:w="3402"/>
      </w:tblGrid>
      <w:tr w:rsidR="00B16BC0" w:rsidRPr="006318B4" w:rsidTr="00001173">
        <w:trPr>
          <w:trHeight w:val="695"/>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B16BC0" w:rsidRPr="006318B4" w:rsidRDefault="00B16BC0" w:rsidP="00001173">
            <w:pPr>
              <w:tabs>
                <w:tab w:val="left" w:pos="-180"/>
                <w:tab w:val="left" w:pos="1134"/>
                <w:tab w:val="left" w:pos="13325"/>
              </w:tabs>
              <w:jc w:val="both"/>
              <w:rPr>
                <w:rFonts w:ascii="Times New Roman" w:eastAsia="Times New Roman" w:hAnsi="Times New Roman" w:cs="Times New Roman"/>
                <w:b/>
                <w:sz w:val="28"/>
                <w:szCs w:val="28"/>
              </w:rPr>
            </w:pPr>
            <w:r w:rsidRPr="006318B4">
              <w:rPr>
                <w:rFonts w:ascii="Times New Roman" w:hAnsi="Times New Roman" w:cs="Times New Roman"/>
                <w:b/>
                <w:sz w:val="28"/>
                <w:szCs w:val="28"/>
              </w:rPr>
              <w:t>Квалификационная категория</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B16BC0" w:rsidRPr="006318B4" w:rsidRDefault="00B16BC0" w:rsidP="00001173">
            <w:pPr>
              <w:tabs>
                <w:tab w:val="left" w:pos="-180"/>
                <w:tab w:val="left" w:pos="1134"/>
                <w:tab w:val="left" w:pos="13325"/>
              </w:tabs>
              <w:jc w:val="both"/>
              <w:rPr>
                <w:rFonts w:ascii="Times New Roman" w:eastAsia="Times New Roman" w:hAnsi="Times New Roman" w:cs="Times New Roman"/>
                <w:b/>
                <w:sz w:val="28"/>
                <w:szCs w:val="28"/>
              </w:rPr>
            </w:pPr>
            <w:r w:rsidRPr="006318B4">
              <w:rPr>
                <w:rFonts w:ascii="Times New Roman" w:hAnsi="Times New Roman" w:cs="Times New Roman"/>
                <w:b/>
                <w:sz w:val="28"/>
                <w:szCs w:val="28"/>
              </w:rPr>
              <w:t>2017-2018</w:t>
            </w:r>
          </w:p>
          <w:p w:rsidR="00B16BC0" w:rsidRPr="006318B4" w:rsidRDefault="00B16BC0" w:rsidP="00001173">
            <w:pPr>
              <w:tabs>
                <w:tab w:val="left" w:pos="-180"/>
                <w:tab w:val="left" w:pos="1134"/>
                <w:tab w:val="left" w:pos="13325"/>
              </w:tabs>
              <w:jc w:val="both"/>
              <w:rPr>
                <w:rFonts w:ascii="Times New Roman" w:eastAsia="Times New Roman" w:hAnsi="Times New Roman" w:cs="Times New Roman"/>
                <w:b/>
                <w:sz w:val="28"/>
                <w:szCs w:val="28"/>
              </w:rPr>
            </w:pPr>
            <w:r w:rsidRPr="006318B4">
              <w:rPr>
                <w:rFonts w:ascii="Times New Roman" w:hAnsi="Times New Roman" w:cs="Times New Roman"/>
                <w:b/>
                <w:sz w:val="28"/>
                <w:szCs w:val="28"/>
              </w:rPr>
              <w:t>учебный год</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B16BC0" w:rsidRPr="006318B4" w:rsidRDefault="00B16BC0" w:rsidP="00001173">
            <w:pPr>
              <w:tabs>
                <w:tab w:val="left" w:pos="-180"/>
                <w:tab w:val="left" w:pos="1134"/>
                <w:tab w:val="left" w:pos="13325"/>
              </w:tabs>
              <w:jc w:val="both"/>
              <w:rPr>
                <w:rFonts w:ascii="Times New Roman" w:eastAsia="Times New Roman" w:hAnsi="Times New Roman" w:cs="Times New Roman"/>
                <w:b/>
                <w:sz w:val="28"/>
                <w:szCs w:val="28"/>
              </w:rPr>
            </w:pPr>
            <w:r w:rsidRPr="006318B4">
              <w:rPr>
                <w:rFonts w:ascii="Times New Roman" w:hAnsi="Times New Roman" w:cs="Times New Roman"/>
                <w:b/>
                <w:sz w:val="28"/>
                <w:szCs w:val="28"/>
              </w:rPr>
              <w:t>2018-2019</w:t>
            </w:r>
          </w:p>
          <w:p w:rsidR="00B16BC0" w:rsidRPr="006318B4" w:rsidRDefault="00B16BC0" w:rsidP="00001173">
            <w:pPr>
              <w:tabs>
                <w:tab w:val="left" w:pos="-180"/>
                <w:tab w:val="left" w:pos="1134"/>
                <w:tab w:val="left" w:pos="13325"/>
              </w:tabs>
              <w:jc w:val="both"/>
              <w:rPr>
                <w:rFonts w:ascii="Times New Roman" w:eastAsia="Times New Roman" w:hAnsi="Times New Roman" w:cs="Times New Roman"/>
                <w:b/>
                <w:sz w:val="28"/>
                <w:szCs w:val="28"/>
              </w:rPr>
            </w:pPr>
            <w:r w:rsidRPr="006318B4">
              <w:rPr>
                <w:rFonts w:ascii="Times New Roman" w:hAnsi="Times New Roman" w:cs="Times New Roman"/>
                <w:b/>
                <w:sz w:val="28"/>
                <w:szCs w:val="28"/>
              </w:rPr>
              <w:t>учебный год</w:t>
            </w:r>
          </w:p>
        </w:tc>
      </w:tr>
      <w:tr w:rsidR="00B16BC0" w:rsidRPr="006318B4" w:rsidTr="00001173">
        <w:trPr>
          <w:trHeight w:val="57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B16BC0" w:rsidRPr="006318B4" w:rsidRDefault="00B16BC0" w:rsidP="00001173">
            <w:pPr>
              <w:jc w:val="both"/>
              <w:rPr>
                <w:rFonts w:ascii="Times New Roman" w:eastAsia="Times New Roman" w:hAnsi="Times New Roman" w:cs="Times New Roman"/>
                <w:b/>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B16BC0" w:rsidRPr="006318B4" w:rsidRDefault="00B16BC0" w:rsidP="00001173">
            <w:pPr>
              <w:jc w:val="both"/>
              <w:rPr>
                <w:rFonts w:ascii="Times New Roman" w:eastAsia="Times New Roman" w:hAnsi="Times New Roman" w:cs="Times New Roman"/>
                <w:b/>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16BC0" w:rsidRPr="006318B4" w:rsidRDefault="00B16BC0" w:rsidP="00001173">
            <w:pPr>
              <w:jc w:val="both"/>
              <w:rPr>
                <w:rFonts w:ascii="Times New Roman" w:eastAsia="Times New Roman" w:hAnsi="Times New Roman" w:cs="Times New Roman"/>
                <w:b/>
                <w:sz w:val="28"/>
                <w:szCs w:val="28"/>
              </w:rPr>
            </w:pPr>
          </w:p>
        </w:tc>
      </w:tr>
      <w:tr w:rsidR="00B16BC0" w:rsidRPr="006318B4" w:rsidTr="00001173">
        <w:tc>
          <w:tcPr>
            <w:tcW w:w="2977" w:type="dxa"/>
            <w:tcBorders>
              <w:top w:val="single" w:sz="4" w:space="0" w:color="auto"/>
              <w:left w:val="single" w:sz="4" w:space="0" w:color="auto"/>
              <w:bottom w:val="single" w:sz="4" w:space="0" w:color="auto"/>
              <w:right w:val="single" w:sz="4" w:space="0" w:color="auto"/>
            </w:tcBorders>
            <w:hideMark/>
          </w:tcPr>
          <w:p w:rsidR="00B16BC0" w:rsidRPr="006318B4" w:rsidRDefault="00B16BC0" w:rsidP="00001173">
            <w:pPr>
              <w:tabs>
                <w:tab w:val="left" w:pos="-180"/>
                <w:tab w:val="left" w:pos="1134"/>
                <w:tab w:val="left" w:pos="13325"/>
              </w:tabs>
              <w:jc w:val="both"/>
              <w:rPr>
                <w:rFonts w:ascii="Times New Roman" w:eastAsia="Times New Roman" w:hAnsi="Times New Roman" w:cs="Times New Roman"/>
                <w:b/>
                <w:sz w:val="28"/>
                <w:szCs w:val="28"/>
              </w:rPr>
            </w:pPr>
            <w:r w:rsidRPr="006318B4">
              <w:rPr>
                <w:rFonts w:ascii="Times New Roman" w:hAnsi="Times New Roman" w:cs="Times New Roman"/>
                <w:b/>
                <w:sz w:val="28"/>
                <w:szCs w:val="28"/>
              </w:rPr>
              <w:t>Высшая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B16BC0" w:rsidRPr="006318B4" w:rsidRDefault="00B16BC0" w:rsidP="00001173">
            <w:pPr>
              <w:tabs>
                <w:tab w:val="left" w:pos="-180"/>
                <w:tab w:val="left" w:pos="1134"/>
                <w:tab w:val="left" w:pos="13325"/>
              </w:tabs>
              <w:jc w:val="both"/>
              <w:rPr>
                <w:rFonts w:ascii="Times New Roman" w:hAnsi="Times New Roman" w:cs="Times New Roman"/>
                <w:spacing w:val="-4"/>
                <w:sz w:val="28"/>
                <w:szCs w:val="28"/>
              </w:rPr>
            </w:pPr>
            <w:r w:rsidRPr="006318B4">
              <w:rPr>
                <w:rFonts w:ascii="Times New Roman" w:hAnsi="Times New Roman" w:cs="Times New Roman"/>
                <w:spacing w:val="-4"/>
                <w:sz w:val="28"/>
                <w:szCs w:val="28"/>
              </w:rPr>
              <w:t>53,7%</w:t>
            </w:r>
          </w:p>
          <w:p w:rsidR="00B16BC0" w:rsidRPr="006318B4" w:rsidRDefault="00B16BC0" w:rsidP="00001173">
            <w:pPr>
              <w:tabs>
                <w:tab w:val="left" w:pos="-180"/>
                <w:tab w:val="left" w:pos="1134"/>
                <w:tab w:val="left" w:pos="13325"/>
              </w:tabs>
              <w:jc w:val="both"/>
              <w:rPr>
                <w:rFonts w:ascii="Times New Roman" w:eastAsia="Times New Roman" w:hAnsi="Times New Roman" w:cs="Times New Roman"/>
                <w:spacing w:val="-4"/>
                <w:sz w:val="28"/>
                <w:szCs w:val="28"/>
              </w:rPr>
            </w:pPr>
            <w:r w:rsidRPr="006318B4">
              <w:rPr>
                <w:rFonts w:ascii="Times New Roman" w:hAnsi="Times New Roman" w:cs="Times New Roman"/>
                <w:spacing w:val="-4"/>
                <w:sz w:val="28"/>
                <w:szCs w:val="28"/>
              </w:rPr>
              <w:t>(605)</w:t>
            </w:r>
          </w:p>
        </w:tc>
        <w:tc>
          <w:tcPr>
            <w:tcW w:w="3402" w:type="dxa"/>
            <w:tcBorders>
              <w:top w:val="single" w:sz="4" w:space="0" w:color="auto"/>
              <w:left w:val="single" w:sz="4" w:space="0" w:color="auto"/>
              <w:bottom w:val="single" w:sz="4" w:space="0" w:color="auto"/>
              <w:right w:val="single" w:sz="4" w:space="0" w:color="auto"/>
            </w:tcBorders>
            <w:hideMark/>
          </w:tcPr>
          <w:p w:rsidR="00B16BC0" w:rsidRPr="006318B4" w:rsidRDefault="00B16BC0" w:rsidP="00001173">
            <w:pPr>
              <w:tabs>
                <w:tab w:val="left" w:pos="-180"/>
                <w:tab w:val="left" w:pos="1134"/>
                <w:tab w:val="left" w:pos="13325"/>
              </w:tabs>
              <w:jc w:val="both"/>
              <w:rPr>
                <w:rFonts w:ascii="Times New Roman" w:hAnsi="Times New Roman" w:cs="Times New Roman"/>
                <w:sz w:val="28"/>
                <w:szCs w:val="28"/>
              </w:rPr>
            </w:pPr>
            <w:r w:rsidRPr="006318B4">
              <w:rPr>
                <w:rFonts w:ascii="Times New Roman" w:hAnsi="Times New Roman" w:cs="Times New Roman"/>
                <w:sz w:val="28"/>
                <w:szCs w:val="28"/>
              </w:rPr>
              <w:t>56,6%</w:t>
            </w:r>
          </w:p>
          <w:p w:rsidR="00B16BC0" w:rsidRPr="006318B4" w:rsidRDefault="00B16BC0" w:rsidP="00001173">
            <w:pPr>
              <w:tabs>
                <w:tab w:val="left" w:pos="-180"/>
                <w:tab w:val="left" w:pos="1134"/>
                <w:tab w:val="left" w:pos="13325"/>
              </w:tabs>
              <w:jc w:val="both"/>
              <w:rPr>
                <w:rFonts w:ascii="Times New Roman" w:eastAsia="Times New Roman" w:hAnsi="Times New Roman" w:cs="Times New Roman"/>
                <w:sz w:val="28"/>
                <w:szCs w:val="28"/>
              </w:rPr>
            </w:pPr>
            <w:r w:rsidRPr="006318B4">
              <w:rPr>
                <w:rFonts w:ascii="Times New Roman" w:hAnsi="Times New Roman" w:cs="Times New Roman"/>
                <w:sz w:val="28"/>
                <w:szCs w:val="28"/>
              </w:rPr>
              <w:t>(820)</w:t>
            </w:r>
          </w:p>
        </w:tc>
      </w:tr>
      <w:tr w:rsidR="00B16BC0" w:rsidRPr="006318B4" w:rsidTr="00001173">
        <w:tc>
          <w:tcPr>
            <w:tcW w:w="2977" w:type="dxa"/>
            <w:tcBorders>
              <w:top w:val="single" w:sz="4" w:space="0" w:color="auto"/>
              <w:left w:val="single" w:sz="4" w:space="0" w:color="auto"/>
              <w:bottom w:val="single" w:sz="4" w:space="0" w:color="auto"/>
              <w:right w:val="single" w:sz="4" w:space="0" w:color="auto"/>
            </w:tcBorders>
            <w:hideMark/>
          </w:tcPr>
          <w:p w:rsidR="00B16BC0" w:rsidRPr="006318B4" w:rsidRDefault="00B16BC0" w:rsidP="00001173">
            <w:pPr>
              <w:tabs>
                <w:tab w:val="left" w:pos="-180"/>
                <w:tab w:val="left" w:pos="1134"/>
                <w:tab w:val="left" w:pos="13325"/>
              </w:tabs>
              <w:jc w:val="both"/>
              <w:rPr>
                <w:rFonts w:ascii="Times New Roman" w:eastAsia="Times New Roman" w:hAnsi="Times New Roman" w:cs="Times New Roman"/>
                <w:b/>
                <w:sz w:val="28"/>
                <w:szCs w:val="28"/>
              </w:rPr>
            </w:pPr>
            <w:r w:rsidRPr="006318B4">
              <w:rPr>
                <w:rFonts w:ascii="Times New Roman" w:hAnsi="Times New Roman" w:cs="Times New Roman"/>
                <w:b/>
                <w:sz w:val="28"/>
                <w:szCs w:val="28"/>
              </w:rPr>
              <w:t>Первая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B16BC0" w:rsidRPr="006318B4" w:rsidRDefault="00B16BC0" w:rsidP="00001173">
            <w:pPr>
              <w:tabs>
                <w:tab w:val="left" w:pos="-180"/>
                <w:tab w:val="left" w:pos="1134"/>
                <w:tab w:val="left" w:pos="13325"/>
              </w:tabs>
              <w:jc w:val="both"/>
              <w:rPr>
                <w:rFonts w:ascii="Times New Roman" w:hAnsi="Times New Roman" w:cs="Times New Roman"/>
                <w:spacing w:val="-4"/>
                <w:sz w:val="28"/>
                <w:szCs w:val="28"/>
              </w:rPr>
            </w:pPr>
            <w:r w:rsidRPr="006318B4">
              <w:rPr>
                <w:rFonts w:ascii="Times New Roman" w:hAnsi="Times New Roman" w:cs="Times New Roman"/>
                <w:spacing w:val="-4"/>
                <w:sz w:val="28"/>
                <w:szCs w:val="28"/>
              </w:rPr>
              <w:t>46,3%</w:t>
            </w:r>
          </w:p>
          <w:p w:rsidR="00B16BC0" w:rsidRPr="006318B4" w:rsidRDefault="00B16BC0" w:rsidP="00001173">
            <w:pPr>
              <w:tabs>
                <w:tab w:val="left" w:pos="-180"/>
                <w:tab w:val="left" w:pos="1134"/>
                <w:tab w:val="left" w:pos="13325"/>
              </w:tabs>
              <w:jc w:val="both"/>
              <w:rPr>
                <w:rFonts w:ascii="Times New Roman" w:eastAsia="Times New Roman" w:hAnsi="Times New Roman" w:cs="Times New Roman"/>
                <w:spacing w:val="-4"/>
                <w:sz w:val="28"/>
                <w:szCs w:val="28"/>
              </w:rPr>
            </w:pPr>
            <w:r w:rsidRPr="006318B4">
              <w:rPr>
                <w:rFonts w:ascii="Times New Roman" w:hAnsi="Times New Roman" w:cs="Times New Roman"/>
                <w:spacing w:val="-4"/>
                <w:sz w:val="28"/>
                <w:szCs w:val="28"/>
              </w:rPr>
              <w:t>(520)</w:t>
            </w:r>
          </w:p>
        </w:tc>
        <w:tc>
          <w:tcPr>
            <w:tcW w:w="3402" w:type="dxa"/>
            <w:tcBorders>
              <w:top w:val="single" w:sz="4" w:space="0" w:color="auto"/>
              <w:left w:val="single" w:sz="4" w:space="0" w:color="auto"/>
              <w:bottom w:val="single" w:sz="4" w:space="0" w:color="auto"/>
              <w:right w:val="single" w:sz="4" w:space="0" w:color="auto"/>
            </w:tcBorders>
            <w:hideMark/>
          </w:tcPr>
          <w:p w:rsidR="00B16BC0" w:rsidRPr="006318B4" w:rsidRDefault="00B16BC0" w:rsidP="00001173">
            <w:pPr>
              <w:tabs>
                <w:tab w:val="left" w:pos="-180"/>
                <w:tab w:val="left" w:pos="1134"/>
                <w:tab w:val="left" w:pos="13325"/>
              </w:tabs>
              <w:jc w:val="both"/>
              <w:rPr>
                <w:rFonts w:ascii="Times New Roman" w:hAnsi="Times New Roman" w:cs="Times New Roman"/>
                <w:sz w:val="28"/>
                <w:szCs w:val="28"/>
              </w:rPr>
            </w:pPr>
            <w:r w:rsidRPr="006318B4">
              <w:rPr>
                <w:rFonts w:ascii="Times New Roman" w:hAnsi="Times New Roman" w:cs="Times New Roman"/>
                <w:sz w:val="28"/>
                <w:szCs w:val="28"/>
              </w:rPr>
              <w:t>43,4%</w:t>
            </w:r>
          </w:p>
          <w:p w:rsidR="00B16BC0" w:rsidRPr="006318B4" w:rsidRDefault="00B16BC0" w:rsidP="00001173">
            <w:pPr>
              <w:tabs>
                <w:tab w:val="left" w:pos="-180"/>
                <w:tab w:val="left" w:pos="1134"/>
                <w:tab w:val="left" w:pos="13325"/>
              </w:tabs>
              <w:jc w:val="both"/>
              <w:rPr>
                <w:rFonts w:ascii="Times New Roman" w:eastAsia="Times New Roman" w:hAnsi="Times New Roman" w:cs="Times New Roman"/>
                <w:sz w:val="28"/>
                <w:szCs w:val="28"/>
              </w:rPr>
            </w:pPr>
            <w:r w:rsidRPr="006318B4">
              <w:rPr>
                <w:rFonts w:ascii="Times New Roman" w:hAnsi="Times New Roman" w:cs="Times New Roman"/>
                <w:sz w:val="28"/>
                <w:szCs w:val="28"/>
              </w:rPr>
              <w:t>(630)</w:t>
            </w:r>
          </w:p>
        </w:tc>
      </w:tr>
      <w:tr w:rsidR="00B16BC0" w:rsidRPr="006318B4" w:rsidTr="00001173">
        <w:tc>
          <w:tcPr>
            <w:tcW w:w="2977" w:type="dxa"/>
            <w:tcBorders>
              <w:top w:val="single" w:sz="4" w:space="0" w:color="auto"/>
              <w:left w:val="single" w:sz="4" w:space="0" w:color="auto"/>
              <w:bottom w:val="single" w:sz="4" w:space="0" w:color="auto"/>
              <w:right w:val="single" w:sz="4" w:space="0" w:color="auto"/>
            </w:tcBorders>
            <w:hideMark/>
          </w:tcPr>
          <w:p w:rsidR="00B16BC0" w:rsidRPr="006318B4" w:rsidRDefault="00B16BC0" w:rsidP="00001173">
            <w:pPr>
              <w:tabs>
                <w:tab w:val="left" w:pos="-180"/>
                <w:tab w:val="left" w:pos="1134"/>
                <w:tab w:val="left" w:pos="13325"/>
              </w:tabs>
              <w:jc w:val="both"/>
              <w:rPr>
                <w:rFonts w:ascii="Times New Roman" w:eastAsia="Times New Roman" w:hAnsi="Times New Roman" w:cs="Times New Roman"/>
                <w:b/>
                <w:sz w:val="28"/>
                <w:szCs w:val="28"/>
              </w:rPr>
            </w:pPr>
            <w:r w:rsidRPr="006318B4">
              <w:rPr>
                <w:rFonts w:ascii="Times New Roman" w:hAnsi="Times New Roman" w:cs="Times New Roman"/>
                <w:b/>
                <w:sz w:val="28"/>
                <w:szCs w:val="28"/>
              </w:rPr>
              <w:t>Всего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B16BC0" w:rsidRPr="006318B4" w:rsidRDefault="00B16BC0" w:rsidP="00001173">
            <w:pPr>
              <w:tabs>
                <w:tab w:val="left" w:pos="-180"/>
                <w:tab w:val="left" w:pos="1134"/>
                <w:tab w:val="left" w:pos="13325"/>
              </w:tabs>
              <w:jc w:val="both"/>
              <w:rPr>
                <w:rFonts w:ascii="Times New Roman" w:eastAsia="Times New Roman" w:hAnsi="Times New Roman" w:cs="Times New Roman"/>
                <w:spacing w:val="-4"/>
                <w:sz w:val="28"/>
                <w:szCs w:val="28"/>
              </w:rPr>
            </w:pPr>
            <w:r w:rsidRPr="006318B4">
              <w:rPr>
                <w:rFonts w:ascii="Times New Roman" w:hAnsi="Times New Roman" w:cs="Times New Roman"/>
                <w:spacing w:val="-4"/>
                <w:sz w:val="28"/>
                <w:szCs w:val="28"/>
              </w:rPr>
              <w:t>100% (1125)</w:t>
            </w:r>
          </w:p>
        </w:tc>
        <w:tc>
          <w:tcPr>
            <w:tcW w:w="3402" w:type="dxa"/>
            <w:tcBorders>
              <w:top w:val="single" w:sz="4" w:space="0" w:color="auto"/>
              <w:left w:val="single" w:sz="4" w:space="0" w:color="auto"/>
              <w:bottom w:val="single" w:sz="4" w:space="0" w:color="auto"/>
              <w:right w:val="single" w:sz="4" w:space="0" w:color="auto"/>
            </w:tcBorders>
            <w:hideMark/>
          </w:tcPr>
          <w:p w:rsidR="00B16BC0" w:rsidRPr="006318B4" w:rsidRDefault="00B16BC0" w:rsidP="00001173">
            <w:pPr>
              <w:tabs>
                <w:tab w:val="left" w:pos="-180"/>
                <w:tab w:val="left" w:pos="1134"/>
                <w:tab w:val="left" w:pos="13325"/>
              </w:tabs>
              <w:jc w:val="both"/>
              <w:rPr>
                <w:rFonts w:ascii="Times New Roman" w:eastAsia="Times New Roman" w:hAnsi="Times New Roman" w:cs="Times New Roman"/>
                <w:sz w:val="28"/>
                <w:szCs w:val="28"/>
              </w:rPr>
            </w:pPr>
            <w:r w:rsidRPr="006318B4">
              <w:rPr>
                <w:rFonts w:ascii="Times New Roman" w:hAnsi="Times New Roman" w:cs="Times New Roman"/>
                <w:sz w:val="28"/>
                <w:szCs w:val="28"/>
              </w:rPr>
              <w:t>100% (1450)</w:t>
            </w:r>
          </w:p>
        </w:tc>
      </w:tr>
    </w:tbl>
    <w:p w:rsidR="00B16BC0" w:rsidRPr="006318B4" w:rsidRDefault="00B16BC0" w:rsidP="001F4A6E">
      <w:pPr>
        <w:tabs>
          <w:tab w:val="left" w:pos="-180"/>
          <w:tab w:val="left" w:pos="1134"/>
          <w:tab w:val="left" w:pos="13325"/>
        </w:tabs>
        <w:spacing w:after="0" w:line="240" w:lineRule="auto"/>
        <w:ind w:firstLine="1134"/>
        <w:jc w:val="both"/>
        <w:rPr>
          <w:rFonts w:ascii="Times New Roman" w:eastAsia="Times New Roman" w:hAnsi="Times New Roman" w:cs="Times New Roman"/>
          <w:i/>
          <w:color w:val="1F497D"/>
          <w:sz w:val="28"/>
          <w:szCs w:val="28"/>
        </w:rPr>
      </w:pPr>
    </w:p>
    <w:p w:rsidR="00B16BC0" w:rsidRPr="006318B4" w:rsidRDefault="00B16BC0" w:rsidP="001F4A6E">
      <w:pPr>
        <w:pStyle w:val="2"/>
        <w:tabs>
          <w:tab w:val="left" w:pos="1134"/>
        </w:tabs>
        <w:spacing w:after="0" w:line="240" w:lineRule="auto"/>
        <w:ind w:left="-142" w:firstLine="1134"/>
        <w:jc w:val="both"/>
        <w:rPr>
          <w:rFonts w:ascii="Times New Roman" w:hAnsi="Times New Roman" w:cs="Times New Roman"/>
          <w:sz w:val="28"/>
          <w:szCs w:val="28"/>
        </w:rPr>
      </w:pPr>
      <w:r w:rsidRPr="006318B4">
        <w:rPr>
          <w:rFonts w:ascii="Times New Roman" w:hAnsi="Times New Roman" w:cs="Times New Roman"/>
          <w:sz w:val="28"/>
          <w:szCs w:val="28"/>
        </w:rPr>
        <w:t xml:space="preserve">Данные </w:t>
      </w:r>
      <w:r w:rsidRPr="006318B4">
        <w:rPr>
          <w:rFonts w:ascii="Times New Roman" w:hAnsi="Times New Roman" w:cs="Times New Roman"/>
          <w:i/>
          <w:sz w:val="28"/>
          <w:szCs w:val="28"/>
        </w:rPr>
        <w:t xml:space="preserve">таблицы </w:t>
      </w:r>
      <w:r w:rsidR="00CD0883">
        <w:rPr>
          <w:rFonts w:ascii="Times New Roman" w:hAnsi="Times New Roman" w:cs="Times New Roman"/>
          <w:i/>
          <w:sz w:val="28"/>
          <w:szCs w:val="28"/>
        </w:rPr>
        <w:t>4</w:t>
      </w:r>
      <w:r w:rsidRPr="006318B4">
        <w:rPr>
          <w:rFonts w:ascii="Times New Roman" w:hAnsi="Times New Roman" w:cs="Times New Roman"/>
          <w:sz w:val="28"/>
          <w:szCs w:val="28"/>
        </w:rPr>
        <w:t xml:space="preserve"> показывают нам, что педагогические работники </w:t>
      </w:r>
      <w:r w:rsidRPr="006318B4">
        <w:rPr>
          <w:rFonts w:ascii="Times New Roman" w:hAnsi="Times New Roman" w:cs="Times New Roman"/>
          <w:b/>
          <w:sz w:val="28"/>
          <w:szCs w:val="28"/>
        </w:rPr>
        <w:t xml:space="preserve">повысили </w:t>
      </w:r>
      <w:r w:rsidRPr="006318B4">
        <w:rPr>
          <w:rFonts w:ascii="Times New Roman" w:hAnsi="Times New Roman" w:cs="Times New Roman"/>
          <w:sz w:val="28"/>
          <w:szCs w:val="28"/>
        </w:rPr>
        <w:t xml:space="preserve">квалификационную категорию в 2018-2019 учебном году </w:t>
      </w:r>
      <w:r w:rsidRPr="006318B4">
        <w:rPr>
          <w:rFonts w:ascii="Times New Roman" w:hAnsi="Times New Roman" w:cs="Times New Roman"/>
          <w:b/>
          <w:sz w:val="28"/>
          <w:szCs w:val="28"/>
        </w:rPr>
        <w:t xml:space="preserve">на 28,9 % </w:t>
      </w:r>
      <w:r w:rsidRPr="006318B4">
        <w:rPr>
          <w:rFonts w:ascii="Times New Roman" w:hAnsi="Times New Roman" w:cs="Times New Roman"/>
          <w:sz w:val="28"/>
          <w:szCs w:val="28"/>
        </w:rPr>
        <w:t xml:space="preserve">по сравнению с 2017-2018 учебным годом, Стоит обратить внимание на то, что </w:t>
      </w:r>
    </w:p>
    <w:p w:rsidR="00B16BC0" w:rsidRPr="006318B4" w:rsidRDefault="00B16BC0" w:rsidP="001F4A6E">
      <w:pPr>
        <w:pStyle w:val="2"/>
        <w:tabs>
          <w:tab w:val="left" w:pos="1134"/>
        </w:tabs>
        <w:spacing w:after="0" w:line="240" w:lineRule="auto"/>
        <w:ind w:left="-142" w:firstLine="1134"/>
        <w:jc w:val="both"/>
        <w:rPr>
          <w:rFonts w:ascii="Times New Roman" w:hAnsi="Times New Roman" w:cs="Times New Roman"/>
          <w:sz w:val="28"/>
          <w:szCs w:val="28"/>
        </w:rPr>
      </w:pPr>
      <w:r w:rsidRPr="006318B4">
        <w:rPr>
          <w:rFonts w:ascii="Times New Roman" w:hAnsi="Times New Roman" w:cs="Times New Roman"/>
          <w:sz w:val="28"/>
          <w:szCs w:val="28"/>
        </w:rPr>
        <w:t>- повышение доли педагогов повышающих 1 квалификационную категорию (+21,1 %) и являться прогнозом повышения 1 квалификационной категории.</w:t>
      </w:r>
    </w:p>
    <w:p w:rsidR="00B16BC0" w:rsidRPr="006318B4" w:rsidRDefault="00CD0883" w:rsidP="00CD0883">
      <w:pPr>
        <w:tabs>
          <w:tab w:val="left" w:pos="-180"/>
          <w:tab w:val="left" w:pos="1134"/>
          <w:tab w:val="left" w:pos="13325"/>
        </w:tabs>
        <w:ind w:left="-142" w:firstLine="993"/>
        <w:jc w:val="right"/>
        <w:rPr>
          <w:rFonts w:ascii="Times New Roman" w:hAnsi="Times New Roman" w:cs="Times New Roman"/>
          <w:i/>
          <w:sz w:val="28"/>
          <w:szCs w:val="28"/>
        </w:rPr>
      </w:pPr>
      <w:r>
        <w:rPr>
          <w:rFonts w:ascii="Times New Roman" w:hAnsi="Times New Roman" w:cs="Times New Roman"/>
          <w:i/>
          <w:sz w:val="28"/>
          <w:szCs w:val="28"/>
        </w:rPr>
        <w:t>Таблица 5</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3827"/>
        <w:gridCol w:w="3685"/>
      </w:tblGrid>
      <w:tr w:rsidR="00B16BC0" w:rsidRPr="006318B4" w:rsidTr="00001173">
        <w:trPr>
          <w:trHeight w:val="709"/>
        </w:trPr>
        <w:tc>
          <w:tcPr>
            <w:tcW w:w="2269" w:type="dxa"/>
            <w:tcBorders>
              <w:top w:val="single" w:sz="4" w:space="0" w:color="auto"/>
              <w:left w:val="single" w:sz="4" w:space="0" w:color="auto"/>
              <w:bottom w:val="single" w:sz="4" w:space="0" w:color="auto"/>
              <w:right w:val="single" w:sz="4" w:space="0" w:color="auto"/>
            </w:tcBorders>
            <w:vAlign w:val="center"/>
            <w:hideMark/>
          </w:tcPr>
          <w:p w:rsidR="00B16BC0" w:rsidRPr="006318B4" w:rsidRDefault="00B16BC0" w:rsidP="00001173">
            <w:pPr>
              <w:tabs>
                <w:tab w:val="left" w:pos="-180"/>
                <w:tab w:val="left" w:pos="1134"/>
                <w:tab w:val="left" w:pos="13325"/>
              </w:tabs>
              <w:jc w:val="both"/>
              <w:rPr>
                <w:rFonts w:ascii="Times New Roman" w:eastAsia="Times New Roman" w:hAnsi="Times New Roman" w:cs="Times New Roman"/>
                <w:sz w:val="28"/>
                <w:szCs w:val="28"/>
              </w:rPr>
            </w:pPr>
            <w:r w:rsidRPr="006318B4">
              <w:rPr>
                <w:rFonts w:ascii="Times New Roman" w:hAnsi="Times New Roman" w:cs="Times New Roman"/>
                <w:b/>
                <w:sz w:val="28"/>
                <w:szCs w:val="28"/>
              </w:rPr>
              <w:t>Всего аттестовано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B16BC0" w:rsidRPr="006318B4" w:rsidRDefault="00B16BC0" w:rsidP="00001173">
            <w:pPr>
              <w:tabs>
                <w:tab w:val="left" w:pos="-180"/>
                <w:tab w:val="left" w:pos="1134"/>
                <w:tab w:val="left" w:pos="13325"/>
              </w:tabs>
              <w:jc w:val="both"/>
              <w:rPr>
                <w:rFonts w:ascii="Times New Roman" w:eastAsia="Times New Roman" w:hAnsi="Times New Roman" w:cs="Times New Roman"/>
                <w:b/>
                <w:sz w:val="28"/>
                <w:szCs w:val="28"/>
              </w:rPr>
            </w:pPr>
            <w:r w:rsidRPr="006318B4">
              <w:rPr>
                <w:rFonts w:ascii="Times New Roman" w:hAnsi="Times New Roman" w:cs="Times New Roman"/>
                <w:b/>
                <w:sz w:val="28"/>
                <w:szCs w:val="28"/>
              </w:rPr>
              <w:t xml:space="preserve">2017-2018 учебный год </w:t>
            </w:r>
          </w:p>
          <w:p w:rsidR="00B16BC0" w:rsidRPr="006318B4" w:rsidRDefault="00B16BC0" w:rsidP="00001173">
            <w:pPr>
              <w:tabs>
                <w:tab w:val="left" w:pos="-180"/>
                <w:tab w:val="left" w:pos="1134"/>
                <w:tab w:val="left" w:pos="13325"/>
              </w:tabs>
              <w:jc w:val="both"/>
              <w:rPr>
                <w:rFonts w:ascii="Times New Roman" w:eastAsia="Times New Roman" w:hAnsi="Times New Roman" w:cs="Times New Roman"/>
                <w:sz w:val="28"/>
                <w:szCs w:val="28"/>
              </w:rPr>
            </w:pPr>
            <w:r w:rsidRPr="006318B4">
              <w:rPr>
                <w:rFonts w:ascii="Times New Roman" w:hAnsi="Times New Roman" w:cs="Times New Roman"/>
                <w:sz w:val="28"/>
                <w:szCs w:val="28"/>
              </w:rPr>
              <w:t>100 % (1125)</w:t>
            </w:r>
          </w:p>
        </w:tc>
        <w:tc>
          <w:tcPr>
            <w:tcW w:w="3685" w:type="dxa"/>
            <w:tcBorders>
              <w:top w:val="single" w:sz="4" w:space="0" w:color="auto"/>
              <w:left w:val="single" w:sz="4" w:space="0" w:color="auto"/>
              <w:bottom w:val="single" w:sz="4" w:space="0" w:color="auto"/>
              <w:right w:val="single" w:sz="4" w:space="0" w:color="auto"/>
            </w:tcBorders>
            <w:vAlign w:val="center"/>
            <w:hideMark/>
          </w:tcPr>
          <w:p w:rsidR="00B16BC0" w:rsidRPr="006318B4" w:rsidRDefault="00B16BC0" w:rsidP="00001173">
            <w:pPr>
              <w:tabs>
                <w:tab w:val="left" w:pos="-180"/>
                <w:tab w:val="left" w:pos="1134"/>
                <w:tab w:val="left" w:pos="13325"/>
              </w:tabs>
              <w:jc w:val="both"/>
              <w:rPr>
                <w:rFonts w:ascii="Times New Roman" w:eastAsia="Times New Roman" w:hAnsi="Times New Roman" w:cs="Times New Roman"/>
                <w:b/>
                <w:sz w:val="28"/>
                <w:szCs w:val="28"/>
              </w:rPr>
            </w:pPr>
            <w:r w:rsidRPr="006318B4">
              <w:rPr>
                <w:rFonts w:ascii="Times New Roman" w:hAnsi="Times New Roman" w:cs="Times New Roman"/>
                <w:b/>
                <w:sz w:val="28"/>
                <w:szCs w:val="28"/>
              </w:rPr>
              <w:t>2018-2019 учебный год</w:t>
            </w:r>
          </w:p>
          <w:p w:rsidR="00B16BC0" w:rsidRPr="006318B4" w:rsidRDefault="00B16BC0" w:rsidP="00001173">
            <w:pPr>
              <w:tabs>
                <w:tab w:val="left" w:pos="-180"/>
                <w:tab w:val="left" w:pos="1134"/>
                <w:tab w:val="left" w:pos="13325"/>
              </w:tabs>
              <w:jc w:val="both"/>
              <w:rPr>
                <w:rFonts w:ascii="Times New Roman" w:eastAsia="Times New Roman" w:hAnsi="Times New Roman" w:cs="Times New Roman"/>
                <w:sz w:val="28"/>
                <w:szCs w:val="28"/>
              </w:rPr>
            </w:pPr>
            <w:r w:rsidRPr="006318B4">
              <w:rPr>
                <w:rFonts w:ascii="Times New Roman" w:hAnsi="Times New Roman" w:cs="Times New Roman"/>
                <w:sz w:val="28"/>
                <w:szCs w:val="28"/>
              </w:rPr>
              <w:t>(1450)</w:t>
            </w:r>
          </w:p>
        </w:tc>
      </w:tr>
      <w:tr w:rsidR="00B16BC0" w:rsidRPr="006318B4" w:rsidTr="00001173">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B16BC0" w:rsidRPr="006318B4" w:rsidRDefault="00B16BC0" w:rsidP="00001173">
            <w:pPr>
              <w:tabs>
                <w:tab w:val="left" w:pos="-180"/>
                <w:tab w:val="left" w:pos="1134"/>
                <w:tab w:val="left" w:pos="13325"/>
              </w:tabs>
              <w:jc w:val="both"/>
              <w:rPr>
                <w:rFonts w:ascii="Times New Roman" w:eastAsia="Times New Roman" w:hAnsi="Times New Roman" w:cs="Times New Roman"/>
                <w:b/>
                <w:sz w:val="28"/>
                <w:szCs w:val="28"/>
              </w:rPr>
            </w:pPr>
            <w:r w:rsidRPr="006318B4">
              <w:rPr>
                <w:rFonts w:ascii="Times New Roman" w:hAnsi="Times New Roman" w:cs="Times New Roman"/>
                <w:b/>
                <w:sz w:val="28"/>
                <w:szCs w:val="28"/>
              </w:rPr>
              <w:t>Повысили</w:t>
            </w:r>
          </w:p>
        </w:tc>
      </w:tr>
      <w:tr w:rsidR="00B16BC0" w:rsidRPr="006318B4" w:rsidTr="00001173">
        <w:tc>
          <w:tcPr>
            <w:tcW w:w="2269" w:type="dxa"/>
            <w:tcBorders>
              <w:top w:val="single" w:sz="4" w:space="0" w:color="auto"/>
              <w:left w:val="single" w:sz="4" w:space="0" w:color="auto"/>
              <w:bottom w:val="single" w:sz="4" w:space="0" w:color="auto"/>
              <w:right w:val="single" w:sz="4" w:space="0" w:color="auto"/>
            </w:tcBorders>
            <w:hideMark/>
          </w:tcPr>
          <w:p w:rsidR="00B16BC0" w:rsidRPr="006318B4" w:rsidRDefault="00B16BC0" w:rsidP="00001173">
            <w:pPr>
              <w:tabs>
                <w:tab w:val="left" w:pos="-180"/>
                <w:tab w:val="left" w:pos="1134"/>
                <w:tab w:val="left" w:pos="13325"/>
              </w:tabs>
              <w:jc w:val="both"/>
              <w:rPr>
                <w:rFonts w:ascii="Times New Roman" w:eastAsia="Times New Roman" w:hAnsi="Times New Roman" w:cs="Times New Roman"/>
                <w:b/>
                <w:sz w:val="28"/>
                <w:szCs w:val="28"/>
              </w:rPr>
            </w:pPr>
            <w:r w:rsidRPr="006318B4">
              <w:rPr>
                <w:rFonts w:ascii="Times New Roman" w:hAnsi="Times New Roman" w:cs="Times New Roman"/>
                <w:b/>
                <w:sz w:val="28"/>
                <w:szCs w:val="28"/>
              </w:rPr>
              <w:t>1КК на ВКК</w:t>
            </w:r>
          </w:p>
        </w:tc>
        <w:tc>
          <w:tcPr>
            <w:tcW w:w="3827" w:type="dxa"/>
            <w:tcBorders>
              <w:top w:val="single" w:sz="4" w:space="0" w:color="auto"/>
              <w:left w:val="single" w:sz="4" w:space="0" w:color="auto"/>
              <w:bottom w:val="single" w:sz="4" w:space="0" w:color="auto"/>
              <w:right w:val="single" w:sz="4" w:space="0" w:color="auto"/>
            </w:tcBorders>
            <w:vAlign w:val="center"/>
            <w:hideMark/>
          </w:tcPr>
          <w:p w:rsidR="00B16BC0" w:rsidRPr="006318B4" w:rsidRDefault="00B16BC0" w:rsidP="00001173">
            <w:pPr>
              <w:tabs>
                <w:tab w:val="left" w:pos="-180"/>
                <w:tab w:val="left" w:pos="1134"/>
                <w:tab w:val="left" w:pos="13325"/>
              </w:tabs>
              <w:jc w:val="both"/>
              <w:rPr>
                <w:rFonts w:ascii="Times New Roman" w:eastAsia="Times New Roman" w:hAnsi="Times New Roman" w:cs="Times New Roman"/>
                <w:b/>
                <w:sz w:val="28"/>
                <w:szCs w:val="28"/>
              </w:rPr>
            </w:pPr>
            <w:r w:rsidRPr="006318B4">
              <w:rPr>
                <w:rFonts w:ascii="Times New Roman" w:hAnsi="Times New Roman" w:cs="Times New Roman"/>
                <w:b/>
                <w:sz w:val="28"/>
                <w:szCs w:val="28"/>
              </w:rPr>
              <w:t xml:space="preserve">22,67 % </w:t>
            </w:r>
          </w:p>
          <w:p w:rsidR="00B16BC0" w:rsidRPr="006318B4" w:rsidRDefault="00B16BC0" w:rsidP="00001173">
            <w:pPr>
              <w:tabs>
                <w:tab w:val="left" w:pos="-180"/>
                <w:tab w:val="left" w:pos="1134"/>
                <w:tab w:val="left" w:pos="13325"/>
              </w:tabs>
              <w:jc w:val="both"/>
              <w:rPr>
                <w:rFonts w:ascii="Times New Roman" w:eastAsia="Times New Roman" w:hAnsi="Times New Roman" w:cs="Times New Roman"/>
                <w:sz w:val="28"/>
                <w:szCs w:val="28"/>
              </w:rPr>
            </w:pPr>
            <w:r w:rsidRPr="006318B4">
              <w:rPr>
                <w:rFonts w:ascii="Times New Roman" w:hAnsi="Times New Roman" w:cs="Times New Roman"/>
                <w:sz w:val="28"/>
                <w:szCs w:val="28"/>
              </w:rPr>
              <w:t>(255)</w:t>
            </w:r>
          </w:p>
        </w:tc>
        <w:tc>
          <w:tcPr>
            <w:tcW w:w="3685" w:type="dxa"/>
            <w:tcBorders>
              <w:top w:val="single" w:sz="4" w:space="0" w:color="auto"/>
              <w:left w:val="single" w:sz="4" w:space="0" w:color="auto"/>
              <w:bottom w:val="single" w:sz="4" w:space="0" w:color="auto"/>
              <w:right w:val="single" w:sz="4" w:space="0" w:color="auto"/>
            </w:tcBorders>
            <w:vAlign w:val="center"/>
            <w:hideMark/>
          </w:tcPr>
          <w:p w:rsidR="00B16BC0" w:rsidRPr="006318B4" w:rsidRDefault="00B16BC0" w:rsidP="00001173">
            <w:pPr>
              <w:tabs>
                <w:tab w:val="left" w:pos="-180"/>
                <w:tab w:val="left" w:pos="1134"/>
                <w:tab w:val="left" w:pos="13325"/>
              </w:tabs>
              <w:jc w:val="both"/>
              <w:rPr>
                <w:rFonts w:ascii="Times New Roman" w:eastAsia="Times New Roman" w:hAnsi="Times New Roman" w:cs="Times New Roman"/>
                <w:b/>
                <w:sz w:val="28"/>
                <w:szCs w:val="28"/>
              </w:rPr>
            </w:pPr>
            <w:r w:rsidRPr="006318B4">
              <w:rPr>
                <w:rFonts w:ascii="Times New Roman" w:hAnsi="Times New Roman" w:cs="Times New Roman"/>
                <w:b/>
                <w:sz w:val="28"/>
                <w:szCs w:val="28"/>
              </w:rPr>
              <w:t>27,2%</w:t>
            </w:r>
          </w:p>
          <w:p w:rsidR="00B16BC0" w:rsidRPr="006318B4" w:rsidRDefault="00B16BC0" w:rsidP="00001173">
            <w:pPr>
              <w:tabs>
                <w:tab w:val="left" w:pos="-180"/>
                <w:tab w:val="left" w:pos="1134"/>
                <w:tab w:val="left" w:pos="13325"/>
              </w:tabs>
              <w:jc w:val="both"/>
              <w:rPr>
                <w:rFonts w:ascii="Times New Roman" w:eastAsia="Times New Roman" w:hAnsi="Times New Roman" w:cs="Times New Roman"/>
                <w:sz w:val="28"/>
                <w:szCs w:val="28"/>
              </w:rPr>
            </w:pPr>
            <w:r w:rsidRPr="006318B4">
              <w:rPr>
                <w:rFonts w:ascii="Times New Roman" w:hAnsi="Times New Roman" w:cs="Times New Roman"/>
                <w:sz w:val="28"/>
                <w:szCs w:val="28"/>
              </w:rPr>
              <w:t>(395)</w:t>
            </w:r>
          </w:p>
        </w:tc>
      </w:tr>
      <w:tr w:rsidR="00B16BC0" w:rsidRPr="006318B4" w:rsidTr="00001173">
        <w:tc>
          <w:tcPr>
            <w:tcW w:w="2269" w:type="dxa"/>
            <w:tcBorders>
              <w:top w:val="single" w:sz="4" w:space="0" w:color="auto"/>
              <w:left w:val="single" w:sz="4" w:space="0" w:color="auto"/>
              <w:bottom w:val="single" w:sz="4" w:space="0" w:color="auto"/>
              <w:right w:val="single" w:sz="4" w:space="0" w:color="auto"/>
            </w:tcBorders>
            <w:hideMark/>
          </w:tcPr>
          <w:p w:rsidR="00B16BC0" w:rsidRPr="006318B4" w:rsidRDefault="00B16BC0" w:rsidP="00001173">
            <w:pPr>
              <w:tabs>
                <w:tab w:val="left" w:pos="-180"/>
                <w:tab w:val="left" w:pos="1134"/>
                <w:tab w:val="left" w:pos="13325"/>
              </w:tabs>
              <w:jc w:val="both"/>
              <w:rPr>
                <w:rFonts w:ascii="Times New Roman" w:eastAsia="Times New Roman" w:hAnsi="Times New Roman" w:cs="Times New Roman"/>
                <w:b/>
                <w:sz w:val="28"/>
                <w:szCs w:val="28"/>
              </w:rPr>
            </w:pPr>
            <w:proofErr w:type="gramStart"/>
            <w:r w:rsidRPr="006318B4">
              <w:rPr>
                <w:rFonts w:ascii="Times New Roman" w:hAnsi="Times New Roman" w:cs="Times New Roman"/>
                <w:b/>
                <w:sz w:val="28"/>
                <w:szCs w:val="28"/>
              </w:rPr>
              <w:t>Б</w:t>
            </w:r>
            <w:proofErr w:type="gramEnd"/>
            <w:r w:rsidRPr="006318B4">
              <w:rPr>
                <w:rFonts w:ascii="Times New Roman" w:hAnsi="Times New Roman" w:cs="Times New Roman"/>
                <w:b/>
                <w:sz w:val="28"/>
                <w:szCs w:val="28"/>
              </w:rPr>
              <w:t xml:space="preserve">/К, СЗД </w:t>
            </w:r>
          </w:p>
          <w:p w:rsidR="00B16BC0" w:rsidRPr="006318B4" w:rsidRDefault="00B16BC0" w:rsidP="00001173">
            <w:pPr>
              <w:tabs>
                <w:tab w:val="left" w:pos="-180"/>
                <w:tab w:val="left" w:pos="1134"/>
                <w:tab w:val="left" w:pos="13325"/>
              </w:tabs>
              <w:jc w:val="both"/>
              <w:rPr>
                <w:rFonts w:ascii="Times New Roman" w:eastAsia="Times New Roman" w:hAnsi="Times New Roman" w:cs="Times New Roman"/>
                <w:b/>
                <w:sz w:val="28"/>
                <w:szCs w:val="28"/>
              </w:rPr>
            </w:pPr>
            <w:r w:rsidRPr="006318B4">
              <w:rPr>
                <w:rFonts w:ascii="Times New Roman" w:hAnsi="Times New Roman" w:cs="Times New Roman"/>
                <w:b/>
                <w:sz w:val="28"/>
                <w:szCs w:val="28"/>
              </w:rPr>
              <w:t>на 1КК</w:t>
            </w:r>
          </w:p>
        </w:tc>
        <w:tc>
          <w:tcPr>
            <w:tcW w:w="3827" w:type="dxa"/>
            <w:tcBorders>
              <w:top w:val="single" w:sz="4" w:space="0" w:color="auto"/>
              <w:left w:val="single" w:sz="4" w:space="0" w:color="auto"/>
              <w:bottom w:val="single" w:sz="4" w:space="0" w:color="auto"/>
              <w:right w:val="single" w:sz="4" w:space="0" w:color="auto"/>
            </w:tcBorders>
            <w:vAlign w:val="center"/>
            <w:hideMark/>
          </w:tcPr>
          <w:p w:rsidR="00B16BC0" w:rsidRPr="006318B4" w:rsidRDefault="00B16BC0" w:rsidP="00001173">
            <w:pPr>
              <w:tabs>
                <w:tab w:val="left" w:pos="-180"/>
                <w:tab w:val="left" w:pos="1134"/>
                <w:tab w:val="left" w:pos="13325"/>
              </w:tabs>
              <w:jc w:val="both"/>
              <w:rPr>
                <w:rFonts w:ascii="Times New Roman" w:eastAsia="Times New Roman" w:hAnsi="Times New Roman" w:cs="Times New Roman"/>
                <w:b/>
                <w:sz w:val="28"/>
                <w:szCs w:val="28"/>
              </w:rPr>
            </w:pPr>
            <w:r w:rsidRPr="006318B4">
              <w:rPr>
                <w:rFonts w:ascii="Times New Roman" w:hAnsi="Times New Roman" w:cs="Times New Roman"/>
                <w:b/>
                <w:sz w:val="28"/>
                <w:szCs w:val="28"/>
              </w:rPr>
              <w:t xml:space="preserve">24 % </w:t>
            </w:r>
          </w:p>
          <w:p w:rsidR="00B16BC0" w:rsidRPr="006318B4" w:rsidRDefault="00B16BC0" w:rsidP="00001173">
            <w:pPr>
              <w:tabs>
                <w:tab w:val="left" w:pos="-180"/>
                <w:tab w:val="left" w:pos="1134"/>
                <w:tab w:val="left" w:pos="13325"/>
              </w:tabs>
              <w:jc w:val="both"/>
              <w:rPr>
                <w:rFonts w:ascii="Times New Roman" w:eastAsia="Times New Roman" w:hAnsi="Times New Roman" w:cs="Times New Roman"/>
                <w:sz w:val="28"/>
                <w:szCs w:val="28"/>
              </w:rPr>
            </w:pPr>
            <w:r w:rsidRPr="006318B4">
              <w:rPr>
                <w:rFonts w:ascii="Times New Roman" w:hAnsi="Times New Roman" w:cs="Times New Roman"/>
                <w:sz w:val="28"/>
                <w:szCs w:val="28"/>
              </w:rPr>
              <w:t>(270)</w:t>
            </w:r>
          </w:p>
        </w:tc>
        <w:tc>
          <w:tcPr>
            <w:tcW w:w="3685" w:type="dxa"/>
            <w:tcBorders>
              <w:top w:val="single" w:sz="4" w:space="0" w:color="auto"/>
              <w:left w:val="single" w:sz="4" w:space="0" w:color="auto"/>
              <w:bottom w:val="single" w:sz="4" w:space="0" w:color="auto"/>
              <w:right w:val="single" w:sz="4" w:space="0" w:color="auto"/>
            </w:tcBorders>
            <w:vAlign w:val="center"/>
            <w:hideMark/>
          </w:tcPr>
          <w:p w:rsidR="00B16BC0" w:rsidRPr="006318B4" w:rsidRDefault="00B16BC0" w:rsidP="00001173">
            <w:pPr>
              <w:tabs>
                <w:tab w:val="left" w:pos="-180"/>
                <w:tab w:val="left" w:pos="1134"/>
                <w:tab w:val="left" w:pos="13325"/>
              </w:tabs>
              <w:jc w:val="both"/>
              <w:rPr>
                <w:rFonts w:ascii="Times New Roman" w:eastAsia="Times New Roman" w:hAnsi="Times New Roman" w:cs="Times New Roman"/>
                <w:b/>
                <w:sz w:val="28"/>
                <w:szCs w:val="28"/>
              </w:rPr>
            </w:pPr>
            <w:r w:rsidRPr="006318B4">
              <w:rPr>
                <w:rFonts w:ascii="Times New Roman" w:hAnsi="Times New Roman" w:cs="Times New Roman"/>
                <w:b/>
                <w:sz w:val="28"/>
                <w:szCs w:val="28"/>
              </w:rPr>
              <w:t>19,0%</w:t>
            </w:r>
          </w:p>
          <w:p w:rsidR="00B16BC0" w:rsidRPr="006318B4" w:rsidRDefault="00B16BC0" w:rsidP="00001173">
            <w:pPr>
              <w:tabs>
                <w:tab w:val="left" w:pos="-180"/>
                <w:tab w:val="left" w:pos="1134"/>
                <w:tab w:val="left" w:pos="13325"/>
              </w:tabs>
              <w:jc w:val="both"/>
              <w:rPr>
                <w:rFonts w:ascii="Times New Roman" w:eastAsia="Times New Roman" w:hAnsi="Times New Roman" w:cs="Times New Roman"/>
                <w:sz w:val="28"/>
                <w:szCs w:val="28"/>
              </w:rPr>
            </w:pPr>
            <w:r w:rsidRPr="006318B4">
              <w:rPr>
                <w:rFonts w:ascii="Times New Roman" w:hAnsi="Times New Roman" w:cs="Times New Roman"/>
                <w:sz w:val="28"/>
                <w:szCs w:val="28"/>
              </w:rPr>
              <w:t>(275)</w:t>
            </w:r>
          </w:p>
        </w:tc>
      </w:tr>
      <w:tr w:rsidR="00B16BC0" w:rsidRPr="006318B4" w:rsidTr="00001173">
        <w:tc>
          <w:tcPr>
            <w:tcW w:w="2269" w:type="dxa"/>
            <w:tcBorders>
              <w:top w:val="single" w:sz="4" w:space="0" w:color="auto"/>
              <w:left w:val="single" w:sz="4" w:space="0" w:color="auto"/>
              <w:bottom w:val="single" w:sz="4" w:space="0" w:color="auto"/>
              <w:right w:val="single" w:sz="4" w:space="0" w:color="auto"/>
            </w:tcBorders>
            <w:hideMark/>
          </w:tcPr>
          <w:p w:rsidR="00B16BC0" w:rsidRPr="006318B4" w:rsidRDefault="00B16BC0" w:rsidP="00001173">
            <w:pPr>
              <w:tabs>
                <w:tab w:val="left" w:pos="-180"/>
                <w:tab w:val="left" w:pos="1134"/>
                <w:tab w:val="left" w:pos="13325"/>
              </w:tabs>
              <w:jc w:val="both"/>
              <w:rPr>
                <w:rFonts w:ascii="Times New Roman" w:eastAsia="Times New Roman" w:hAnsi="Times New Roman" w:cs="Times New Roman"/>
                <w:b/>
                <w:sz w:val="28"/>
                <w:szCs w:val="28"/>
              </w:rPr>
            </w:pPr>
            <w:r w:rsidRPr="006318B4">
              <w:rPr>
                <w:rFonts w:ascii="Times New Roman" w:hAnsi="Times New Roman" w:cs="Times New Roman"/>
                <w:b/>
                <w:sz w:val="28"/>
                <w:szCs w:val="28"/>
              </w:rPr>
              <w:t>Всего повысили категорию</w:t>
            </w:r>
          </w:p>
        </w:tc>
        <w:tc>
          <w:tcPr>
            <w:tcW w:w="3827" w:type="dxa"/>
            <w:tcBorders>
              <w:top w:val="single" w:sz="4" w:space="0" w:color="auto"/>
              <w:left w:val="single" w:sz="4" w:space="0" w:color="auto"/>
              <w:bottom w:val="single" w:sz="4" w:space="0" w:color="auto"/>
              <w:right w:val="single" w:sz="4" w:space="0" w:color="auto"/>
            </w:tcBorders>
            <w:vAlign w:val="center"/>
            <w:hideMark/>
          </w:tcPr>
          <w:p w:rsidR="00B16BC0" w:rsidRPr="006318B4" w:rsidRDefault="00B16BC0" w:rsidP="00001173">
            <w:pPr>
              <w:tabs>
                <w:tab w:val="left" w:pos="-180"/>
                <w:tab w:val="left" w:pos="1134"/>
                <w:tab w:val="left" w:pos="13325"/>
              </w:tabs>
              <w:jc w:val="both"/>
              <w:rPr>
                <w:rFonts w:ascii="Times New Roman" w:eastAsia="Times New Roman" w:hAnsi="Times New Roman" w:cs="Times New Roman"/>
                <w:b/>
                <w:sz w:val="28"/>
                <w:szCs w:val="28"/>
              </w:rPr>
            </w:pPr>
            <w:r w:rsidRPr="006318B4">
              <w:rPr>
                <w:rFonts w:ascii="Times New Roman" w:hAnsi="Times New Roman" w:cs="Times New Roman"/>
                <w:b/>
                <w:sz w:val="28"/>
                <w:szCs w:val="28"/>
              </w:rPr>
              <w:t xml:space="preserve">46,67 % </w:t>
            </w:r>
          </w:p>
          <w:p w:rsidR="00B16BC0" w:rsidRPr="006318B4" w:rsidRDefault="00B16BC0" w:rsidP="00001173">
            <w:pPr>
              <w:tabs>
                <w:tab w:val="left" w:pos="-180"/>
                <w:tab w:val="left" w:pos="1134"/>
                <w:tab w:val="left" w:pos="13325"/>
              </w:tabs>
              <w:jc w:val="both"/>
              <w:rPr>
                <w:rFonts w:ascii="Times New Roman" w:eastAsia="Times New Roman" w:hAnsi="Times New Roman" w:cs="Times New Roman"/>
                <w:sz w:val="28"/>
                <w:szCs w:val="28"/>
              </w:rPr>
            </w:pPr>
            <w:r w:rsidRPr="006318B4">
              <w:rPr>
                <w:rFonts w:ascii="Times New Roman" w:hAnsi="Times New Roman" w:cs="Times New Roman"/>
                <w:sz w:val="28"/>
                <w:szCs w:val="28"/>
              </w:rPr>
              <w:lastRenderedPageBreak/>
              <w:t>(525)</w:t>
            </w:r>
          </w:p>
        </w:tc>
        <w:tc>
          <w:tcPr>
            <w:tcW w:w="3685" w:type="dxa"/>
            <w:tcBorders>
              <w:top w:val="single" w:sz="4" w:space="0" w:color="auto"/>
              <w:left w:val="single" w:sz="4" w:space="0" w:color="auto"/>
              <w:bottom w:val="single" w:sz="4" w:space="0" w:color="auto"/>
              <w:right w:val="single" w:sz="4" w:space="0" w:color="auto"/>
            </w:tcBorders>
            <w:vAlign w:val="center"/>
            <w:hideMark/>
          </w:tcPr>
          <w:p w:rsidR="00B16BC0" w:rsidRPr="006318B4" w:rsidRDefault="00B16BC0" w:rsidP="00001173">
            <w:pPr>
              <w:tabs>
                <w:tab w:val="left" w:pos="-180"/>
                <w:tab w:val="left" w:pos="1134"/>
                <w:tab w:val="left" w:pos="13325"/>
              </w:tabs>
              <w:jc w:val="both"/>
              <w:rPr>
                <w:rFonts w:ascii="Times New Roman" w:eastAsia="Times New Roman" w:hAnsi="Times New Roman" w:cs="Times New Roman"/>
                <w:b/>
                <w:sz w:val="28"/>
                <w:szCs w:val="28"/>
              </w:rPr>
            </w:pPr>
            <w:r w:rsidRPr="006318B4">
              <w:rPr>
                <w:rFonts w:ascii="Times New Roman" w:hAnsi="Times New Roman" w:cs="Times New Roman"/>
                <w:b/>
                <w:sz w:val="28"/>
                <w:szCs w:val="28"/>
              </w:rPr>
              <w:lastRenderedPageBreak/>
              <w:t>46,2%</w:t>
            </w:r>
          </w:p>
          <w:p w:rsidR="00B16BC0" w:rsidRPr="006318B4" w:rsidRDefault="00B16BC0" w:rsidP="00001173">
            <w:pPr>
              <w:tabs>
                <w:tab w:val="left" w:pos="-180"/>
                <w:tab w:val="left" w:pos="1134"/>
                <w:tab w:val="left" w:pos="13325"/>
              </w:tabs>
              <w:jc w:val="both"/>
              <w:rPr>
                <w:rFonts w:ascii="Times New Roman" w:eastAsia="Times New Roman" w:hAnsi="Times New Roman" w:cs="Times New Roman"/>
                <w:sz w:val="28"/>
                <w:szCs w:val="28"/>
              </w:rPr>
            </w:pPr>
            <w:r w:rsidRPr="006318B4">
              <w:rPr>
                <w:rFonts w:ascii="Times New Roman" w:hAnsi="Times New Roman" w:cs="Times New Roman"/>
                <w:sz w:val="28"/>
                <w:szCs w:val="28"/>
              </w:rPr>
              <w:lastRenderedPageBreak/>
              <w:t>(670)</w:t>
            </w:r>
          </w:p>
        </w:tc>
      </w:tr>
      <w:tr w:rsidR="00B16BC0" w:rsidRPr="006318B4" w:rsidTr="00001173">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B16BC0" w:rsidRPr="006318B4" w:rsidRDefault="00B16BC0" w:rsidP="00001173">
            <w:pPr>
              <w:tabs>
                <w:tab w:val="left" w:pos="-180"/>
                <w:tab w:val="left" w:pos="1134"/>
                <w:tab w:val="left" w:pos="13325"/>
              </w:tabs>
              <w:jc w:val="both"/>
              <w:rPr>
                <w:rFonts w:ascii="Times New Roman" w:eastAsia="Times New Roman" w:hAnsi="Times New Roman" w:cs="Times New Roman"/>
                <w:b/>
                <w:sz w:val="28"/>
                <w:szCs w:val="28"/>
              </w:rPr>
            </w:pPr>
            <w:r w:rsidRPr="006318B4">
              <w:rPr>
                <w:rFonts w:ascii="Times New Roman" w:hAnsi="Times New Roman" w:cs="Times New Roman"/>
                <w:b/>
                <w:sz w:val="28"/>
                <w:szCs w:val="28"/>
              </w:rPr>
              <w:lastRenderedPageBreak/>
              <w:t>Подтвердили</w:t>
            </w:r>
          </w:p>
        </w:tc>
      </w:tr>
      <w:tr w:rsidR="00B16BC0" w:rsidRPr="006318B4" w:rsidTr="00001173">
        <w:tc>
          <w:tcPr>
            <w:tcW w:w="2269" w:type="dxa"/>
            <w:tcBorders>
              <w:top w:val="single" w:sz="4" w:space="0" w:color="auto"/>
              <w:left w:val="single" w:sz="4" w:space="0" w:color="auto"/>
              <w:bottom w:val="single" w:sz="4" w:space="0" w:color="auto"/>
              <w:right w:val="single" w:sz="4" w:space="0" w:color="auto"/>
            </w:tcBorders>
            <w:hideMark/>
          </w:tcPr>
          <w:p w:rsidR="00B16BC0" w:rsidRPr="006318B4" w:rsidRDefault="00B16BC0" w:rsidP="00001173">
            <w:pPr>
              <w:tabs>
                <w:tab w:val="left" w:pos="-180"/>
                <w:tab w:val="left" w:pos="1134"/>
                <w:tab w:val="left" w:pos="13325"/>
              </w:tabs>
              <w:jc w:val="both"/>
              <w:rPr>
                <w:rFonts w:ascii="Times New Roman" w:eastAsia="Times New Roman" w:hAnsi="Times New Roman" w:cs="Times New Roman"/>
                <w:b/>
                <w:sz w:val="28"/>
                <w:szCs w:val="28"/>
              </w:rPr>
            </w:pPr>
            <w:r w:rsidRPr="006318B4">
              <w:rPr>
                <w:rFonts w:ascii="Times New Roman" w:hAnsi="Times New Roman" w:cs="Times New Roman"/>
                <w:b/>
                <w:sz w:val="28"/>
                <w:szCs w:val="28"/>
              </w:rPr>
              <w:t>ВКК на ВКК</w:t>
            </w:r>
          </w:p>
        </w:tc>
        <w:tc>
          <w:tcPr>
            <w:tcW w:w="3827" w:type="dxa"/>
            <w:tcBorders>
              <w:top w:val="single" w:sz="4" w:space="0" w:color="auto"/>
              <w:left w:val="single" w:sz="4" w:space="0" w:color="auto"/>
              <w:bottom w:val="single" w:sz="4" w:space="0" w:color="auto"/>
              <w:right w:val="single" w:sz="4" w:space="0" w:color="auto"/>
            </w:tcBorders>
            <w:vAlign w:val="center"/>
            <w:hideMark/>
          </w:tcPr>
          <w:p w:rsidR="00B16BC0" w:rsidRPr="006318B4" w:rsidRDefault="00B16BC0" w:rsidP="00001173">
            <w:pPr>
              <w:tabs>
                <w:tab w:val="left" w:pos="-180"/>
                <w:tab w:val="left" w:pos="1134"/>
                <w:tab w:val="left" w:pos="13325"/>
              </w:tabs>
              <w:jc w:val="both"/>
              <w:rPr>
                <w:rFonts w:ascii="Times New Roman" w:eastAsia="Times New Roman" w:hAnsi="Times New Roman" w:cs="Times New Roman"/>
                <w:b/>
                <w:sz w:val="28"/>
                <w:szCs w:val="28"/>
              </w:rPr>
            </w:pPr>
            <w:r w:rsidRPr="006318B4">
              <w:rPr>
                <w:rFonts w:ascii="Times New Roman" w:hAnsi="Times New Roman" w:cs="Times New Roman"/>
                <w:b/>
                <w:sz w:val="28"/>
                <w:szCs w:val="28"/>
              </w:rPr>
              <w:t xml:space="preserve">31,11% </w:t>
            </w:r>
          </w:p>
          <w:p w:rsidR="00B16BC0" w:rsidRPr="006318B4" w:rsidRDefault="00B16BC0" w:rsidP="00001173">
            <w:pPr>
              <w:tabs>
                <w:tab w:val="left" w:pos="-180"/>
                <w:tab w:val="left" w:pos="1134"/>
                <w:tab w:val="left" w:pos="13325"/>
              </w:tabs>
              <w:jc w:val="both"/>
              <w:rPr>
                <w:rFonts w:ascii="Times New Roman" w:eastAsia="Times New Roman" w:hAnsi="Times New Roman" w:cs="Times New Roman"/>
                <w:sz w:val="28"/>
                <w:szCs w:val="28"/>
              </w:rPr>
            </w:pPr>
            <w:r w:rsidRPr="006318B4">
              <w:rPr>
                <w:rFonts w:ascii="Times New Roman" w:hAnsi="Times New Roman" w:cs="Times New Roman"/>
                <w:sz w:val="28"/>
                <w:szCs w:val="28"/>
              </w:rPr>
              <w:t>(350)</w:t>
            </w:r>
          </w:p>
        </w:tc>
        <w:tc>
          <w:tcPr>
            <w:tcW w:w="3685" w:type="dxa"/>
            <w:tcBorders>
              <w:top w:val="single" w:sz="4" w:space="0" w:color="auto"/>
              <w:left w:val="single" w:sz="4" w:space="0" w:color="auto"/>
              <w:bottom w:val="single" w:sz="4" w:space="0" w:color="auto"/>
              <w:right w:val="single" w:sz="4" w:space="0" w:color="auto"/>
            </w:tcBorders>
            <w:vAlign w:val="center"/>
            <w:hideMark/>
          </w:tcPr>
          <w:p w:rsidR="00B16BC0" w:rsidRPr="006318B4" w:rsidRDefault="00B16BC0" w:rsidP="00001173">
            <w:pPr>
              <w:tabs>
                <w:tab w:val="left" w:pos="-180"/>
                <w:tab w:val="left" w:pos="1134"/>
                <w:tab w:val="left" w:pos="13325"/>
              </w:tabs>
              <w:jc w:val="both"/>
              <w:rPr>
                <w:rFonts w:ascii="Times New Roman" w:eastAsia="Times New Roman" w:hAnsi="Times New Roman" w:cs="Times New Roman"/>
                <w:b/>
                <w:sz w:val="28"/>
                <w:szCs w:val="28"/>
              </w:rPr>
            </w:pPr>
            <w:r w:rsidRPr="006318B4">
              <w:rPr>
                <w:rFonts w:ascii="Times New Roman" w:hAnsi="Times New Roman" w:cs="Times New Roman"/>
                <w:b/>
                <w:sz w:val="28"/>
                <w:szCs w:val="28"/>
              </w:rPr>
              <w:t>29,3%</w:t>
            </w:r>
          </w:p>
          <w:p w:rsidR="00B16BC0" w:rsidRPr="006318B4" w:rsidRDefault="00B16BC0" w:rsidP="00001173">
            <w:pPr>
              <w:tabs>
                <w:tab w:val="left" w:pos="-180"/>
                <w:tab w:val="left" w:pos="1134"/>
                <w:tab w:val="left" w:pos="13325"/>
              </w:tabs>
              <w:jc w:val="both"/>
              <w:rPr>
                <w:rFonts w:ascii="Times New Roman" w:eastAsia="Times New Roman" w:hAnsi="Times New Roman" w:cs="Times New Roman"/>
                <w:sz w:val="28"/>
                <w:szCs w:val="28"/>
              </w:rPr>
            </w:pPr>
            <w:r w:rsidRPr="006318B4">
              <w:rPr>
                <w:rFonts w:ascii="Times New Roman" w:hAnsi="Times New Roman" w:cs="Times New Roman"/>
                <w:sz w:val="28"/>
                <w:szCs w:val="28"/>
              </w:rPr>
              <w:t>(425)</w:t>
            </w:r>
          </w:p>
        </w:tc>
      </w:tr>
      <w:tr w:rsidR="00B16BC0" w:rsidRPr="006318B4" w:rsidTr="00001173">
        <w:tc>
          <w:tcPr>
            <w:tcW w:w="2269" w:type="dxa"/>
            <w:tcBorders>
              <w:top w:val="single" w:sz="4" w:space="0" w:color="auto"/>
              <w:left w:val="single" w:sz="4" w:space="0" w:color="auto"/>
              <w:bottom w:val="single" w:sz="4" w:space="0" w:color="auto"/>
              <w:right w:val="single" w:sz="4" w:space="0" w:color="auto"/>
            </w:tcBorders>
            <w:hideMark/>
          </w:tcPr>
          <w:p w:rsidR="00B16BC0" w:rsidRPr="006318B4" w:rsidRDefault="00B16BC0" w:rsidP="00001173">
            <w:pPr>
              <w:tabs>
                <w:tab w:val="left" w:pos="-180"/>
                <w:tab w:val="left" w:pos="1134"/>
                <w:tab w:val="left" w:pos="13325"/>
              </w:tabs>
              <w:jc w:val="both"/>
              <w:rPr>
                <w:rFonts w:ascii="Times New Roman" w:eastAsia="Times New Roman" w:hAnsi="Times New Roman" w:cs="Times New Roman"/>
                <w:b/>
                <w:sz w:val="28"/>
                <w:szCs w:val="28"/>
              </w:rPr>
            </w:pPr>
            <w:r w:rsidRPr="006318B4">
              <w:rPr>
                <w:rFonts w:ascii="Times New Roman" w:hAnsi="Times New Roman" w:cs="Times New Roman"/>
                <w:b/>
                <w:sz w:val="28"/>
                <w:szCs w:val="28"/>
              </w:rPr>
              <w:t>1КК на 1КК</w:t>
            </w:r>
          </w:p>
        </w:tc>
        <w:tc>
          <w:tcPr>
            <w:tcW w:w="3827" w:type="dxa"/>
            <w:tcBorders>
              <w:top w:val="single" w:sz="4" w:space="0" w:color="auto"/>
              <w:left w:val="single" w:sz="4" w:space="0" w:color="auto"/>
              <w:bottom w:val="single" w:sz="4" w:space="0" w:color="auto"/>
              <w:right w:val="single" w:sz="4" w:space="0" w:color="auto"/>
            </w:tcBorders>
            <w:vAlign w:val="center"/>
            <w:hideMark/>
          </w:tcPr>
          <w:p w:rsidR="00B16BC0" w:rsidRPr="006318B4" w:rsidRDefault="00B16BC0" w:rsidP="00001173">
            <w:pPr>
              <w:tabs>
                <w:tab w:val="left" w:pos="-180"/>
                <w:tab w:val="left" w:pos="1134"/>
                <w:tab w:val="left" w:pos="13325"/>
              </w:tabs>
              <w:jc w:val="both"/>
              <w:rPr>
                <w:rFonts w:ascii="Times New Roman" w:eastAsia="Times New Roman" w:hAnsi="Times New Roman" w:cs="Times New Roman"/>
                <w:b/>
                <w:sz w:val="28"/>
                <w:szCs w:val="28"/>
              </w:rPr>
            </w:pPr>
            <w:r w:rsidRPr="006318B4">
              <w:rPr>
                <w:rFonts w:ascii="Times New Roman" w:hAnsi="Times New Roman" w:cs="Times New Roman"/>
                <w:b/>
                <w:sz w:val="28"/>
                <w:szCs w:val="28"/>
              </w:rPr>
              <w:t xml:space="preserve">22,22% </w:t>
            </w:r>
          </w:p>
          <w:p w:rsidR="00B16BC0" w:rsidRPr="006318B4" w:rsidRDefault="00B16BC0" w:rsidP="00001173">
            <w:pPr>
              <w:tabs>
                <w:tab w:val="left" w:pos="-180"/>
                <w:tab w:val="left" w:pos="1134"/>
                <w:tab w:val="left" w:pos="13325"/>
              </w:tabs>
              <w:jc w:val="both"/>
              <w:rPr>
                <w:rFonts w:ascii="Times New Roman" w:eastAsia="Times New Roman" w:hAnsi="Times New Roman" w:cs="Times New Roman"/>
                <w:sz w:val="28"/>
                <w:szCs w:val="28"/>
              </w:rPr>
            </w:pPr>
            <w:r w:rsidRPr="006318B4">
              <w:rPr>
                <w:rFonts w:ascii="Times New Roman" w:hAnsi="Times New Roman" w:cs="Times New Roman"/>
                <w:sz w:val="28"/>
                <w:szCs w:val="28"/>
              </w:rPr>
              <w:t>(250)</w:t>
            </w:r>
          </w:p>
        </w:tc>
        <w:tc>
          <w:tcPr>
            <w:tcW w:w="3685" w:type="dxa"/>
            <w:tcBorders>
              <w:top w:val="single" w:sz="4" w:space="0" w:color="auto"/>
              <w:left w:val="single" w:sz="4" w:space="0" w:color="auto"/>
              <w:bottom w:val="single" w:sz="4" w:space="0" w:color="auto"/>
              <w:right w:val="single" w:sz="4" w:space="0" w:color="auto"/>
            </w:tcBorders>
            <w:vAlign w:val="center"/>
            <w:hideMark/>
          </w:tcPr>
          <w:p w:rsidR="00B16BC0" w:rsidRPr="006318B4" w:rsidRDefault="00B16BC0" w:rsidP="00001173">
            <w:pPr>
              <w:tabs>
                <w:tab w:val="left" w:pos="-180"/>
                <w:tab w:val="left" w:pos="1134"/>
                <w:tab w:val="left" w:pos="13325"/>
              </w:tabs>
              <w:jc w:val="both"/>
              <w:rPr>
                <w:rFonts w:ascii="Times New Roman" w:eastAsia="Times New Roman" w:hAnsi="Times New Roman" w:cs="Times New Roman"/>
                <w:b/>
                <w:sz w:val="28"/>
                <w:szCs w:val="28"/>
              </w:rPr>
            </w:pPr>
            <w:r w:rsidRPr="006318B4">
              <w:rPr>
                <w:rFonts w:ascii="Times New Roman" w:hAnsi="Times New Roman" w:cs="Times New Roman"/>
                <w:b/>
                <w:sz w:val="28"/>
                <w:szCs w:val="28"/>
              </w:rPr>
              <w:t>24,5%</w:t>
            </w:r>
          </w:p>
          <w:p w:rsidR="00B16BC0" w:rsidRPr="006318B4" w:rsidRDefault="00B16BC0" w:rsidP="00001173">
            <w:pPr>
              <w:tabs>
                <w:tab w:val="left" w:pos="-180"/>
                <w:tab w:val="left" w:pos="1134"/>
                <w:tab w:val="left" w:pos="13325"/>
              </w:tabs>
              <w:jc w:val="both"/>
              <w:rPr>
                <w:rFonts w:ascii="Times New Roman" w:eastAsia="Times New Roman" w:hAnsi="Times New Roman" w:cs="Times New Roman"/>
                <w:sz w:val="28"/>
                <w:szCs w:val="28"/>
              </w:rPr>
            </w:pPr>
            <w:r w:rsidRPr="006318B4">
              <w:rPr>
                <w:rFonts w:ascii="Times New Roman" w:hAnsi="Times New Roman" w:cs="Times New Roman"/>
                <w:sz w:val="28"/>
                <w:szCs w:val="28"/>
              </w:rPr>
              <w:t>(355)</w:t>
            </w:r>
          </w:p>
        </w:tc>
      </w:tr>
      <w:tr w:rsidR="00B16BC0" w:rsidRPr="006318B4" w:rsidTr="00001173">
        <w:tc>
          <w:tcPr>
            <w:tcW w:w="2269" w:type="dxa"/>
            <w:tcBorders>
              <w:top w:val="single" w:sz="4" w:space="0" w:color="auto"/>
              <w:left w:val="single" w:sz="4" w:space="0" w:color="auto"/>
              <w:bottom w:val="single" w:sz="4" w:space="0" w:color="auto"/>
              <w:right w:val="single" w:sz="4" w:space="0" w:color="auto"/>
            </w:tcBorders>
            <w:hideMark/>
          </w:tcPr>
          <w:p w:rsidR="00B16BC0" w:rsidRPr="006318B4" w:rsidRDefault="00B16BC0" w:rsidP="00001173">
            <w:pPr>
              <w:tabs>
                <w:tab w:val="left" w:pos="-180"/>
                <w:tab w:val="left" w:pos="1134"/>
                <w:tab w:val="left" w:pos="13325"/>
              </w:tabs>
              <w:jc w:val="both"/>
              <w:rPr>
                <w:rFonts w:ascii="Times New Roman" w:eastAsia="Times New Roman" w:hAnsi="Times New Roman" w:cs="Times New Roman"/>
                <w:b/>
                <w:sz w:val="28"/>
                <w:szCs w:val="28"/>
              </w:rPr>
            </w:pPr>
            <w:r w:rsidRPr="006318B4">
              <w:rPr>
                <w:rFonts w:ascii="Times New Roman" w:hAnsi="Times New Roman" w:cs="Times New Roman"/>
                <w:b/>
                <w:sz w:val="28"/>
                <w:szCs w:val="28"/>
              </w:rPr>
              <w:t xml:space="preserve">Всего подтвердили категорию </w:t>
            </w:r>
          </w:p>
        </w:tc>
        <w:tc>
          <w:tcPr>
            <w:tcW w:w="3827" w:type="dxa"/>
            <w:tcBorders>
              <w:top w:val="single" w:sz="4" w:space="0" w:color="auto"/>
              <w:left w:val="single" w:sz="4" w:space="0" w:color="auto"/>
              <w:bottom w:val="single" w:sz="4" w:space="0" w:color="auto"/>
              <w:right w:val="single" w:sz="4" w:space="0" w:color="auto"/>
            </w:tcBorders>
            <w:vAlign w:val="center"/>
            <w:hideMark/>
          </w:tcPr>
          <w:p w:rsidR="00B16BC0" w:rsidRPr="006318B4" w:rsidRDefault="00B16BC0" w:rsidP="00001173">
            <w:pPr>
              <w:tabs>
                <w:tab w:val="left" w:pos="-180"/>
                <w:tab w:val="left" w:pos="1134"/>
                <w:tab w:val="left" w:pos="13325"/>
              </w:tabs>
              <w:jc w:val="both"/>
              <w:rPr>
                <w:rFonts w:ascii="Times New Roman" w:eastAsia="Times New Roman" w:hAnsi="Times New Roman" w:cs="Times New Roman"/>
                <w:b/>
                <w:sz w:val="28"/>
                <w:szCs w:val="28"/>
              </w:rPr>
            </w:pPr>
            <w:r w:rsidRPr="006318B4">
              <w:rPr>
                <w:rFonts w:ascii="Times New Roman" w:hAnsi="Times New Roman" w:cs="Times New Roman"/>
                <w:b/>
                <w:sz w:val="28"/>
                <w:szCs w:val="28"/>
              </w:rPr>
              <w:t xml:space="preserve">53,33% </w:t>
            </w:r>
          </w:p>
          <w:p w:rsidR="00B16BC0" w:rsidRPr="006318B4" w:rsidRDefault="00B16BC0" w:rsidP="00001173">
            <w:pPr>
              <w:tabs>
                <w:tab w:val="left" w:pos="-180"/>
                <w:tab w:val="left" w:pos="1134"/>
                <w:tab w:val="left" w:pos="13325"/>
              </w:tabs>
              <w:jc w:val="both"/>
              <w:rPr>
                <w:rFonts w:ascii="Times New Roman" w:eastAsia="Times New Roman" w:hAnsi="Times New Roman" w:cs="Times New Roman"/>
                <w:sz w:val="28"/>
                <w:szCs w:val="28"/>
              </w:rPr>
            </w:pPr>
            <w:r w:rsidRPr="006318B4">
              <w:rPr>
                <w:rFonts w:ascii="Times New Roman" w:hAnsi="Times New Roman" w:cs="Times New Roman"/>
                <w:sz w:val="28"/>
                <w:szCs w:val="28"/>
              </w:rPr>
              <w:t>(600)</w:t>
            </w:r>
          </w:p>
        </w:tc>
        <w:tc>
          <w:tcPr>
            <w:tcW w:w="3685" w:type="dxa"/>
            <w:tcBorders>
              <w:top w:val="single" w:sz="4" w:space="0" w:color="auto"/>
              <w:left w:val="single" w:sz="4" w:space="0" w:color="auto"/>
              <w:bottom w:val="single" w:sz="4" w:space="0" w:color="auto"/>
              <w:right w:val="single" w:sz="4" w:space="0" w:color="auto"/>
            </w:tcBorders>
            <w:vAlign w:val="center"/>
            <w:hideMark/>
          </w:tcPr>
          <w:p w:rsidR="00B16BC0" w:rsidRPr="006318B4" w:rsidRDefault="00B16BC0" w:rsidP="00001173">
            <w:pPr>
              <w:tabs>
                <w:tab w:val="left" w:pos="-180"/>
                <w:tab w:val="left" w:pos="1134"/>
                <w:tab w:val="left" w:pos="13325"/>
              </w:tabs>
              <w:jc w:val="both"/>
              <w:rPr>
                <w:rFonts w:ascii="Times New Roman" w:eastAsia="Times New Roman" w:hAnsi="Times New Roman" w:cs="Times New Roman"/>
                <w:b/>
                <w:sz w:val="28"/>
                <w:szCs w:val="28"/>
              </w:rPr>
            </w:pPr>
            <w:r w:rsidRPr="006318B4">
              <w:rPr>
                <w:rFonts w:ascii="Times New Roman" w:hAnsi="Times New Roman" w:cs="Times New Roman"/>
                <w:b/>
                <w:sz w:val="28"/>
                <w:szCs w:val="28"/>
              </w:rPr>
              <w:t>53,8%</w:t>
            </w:r>
          </w:p>
          <w:p w:rsidR="00B16BC0" w:rsidRPr="006318B4" w:rsidRDefault="00B16BC0" w:rsidP="00001173">
            <w:pPr>
              <w:tabs>
                <w:tab w:val="left" w:pos="-180"/>
                <w:tab w:val="left" w:pos="1134"/>
                <w:tab w:val="left" w:pos="13325"/>
              </w:tabs>
              <w:jc w:val="both"/>
              <w:rPr>
                <w:rFonts w:ascii="Times New Roman" w:eastAsia="Times New Roman" w:hAnsi="Times New Roman" w:cs="Times New Roman"/>
                <w:sz w:val="28"/>
                <w:szCs w:val="28"/>
              </w:rPr>
            </w:pPr>
            <w:r w:rsidRPr="006318B4">
              <w:rPr>
                <w:rFonts w:ascii="Times New Roman" w:hAnsi="Times New Roman" w:cs="Times New Roman"/>
                <w:sz w:val="28"/>
                <w:szCs w:val="28"/>
              </w:rPr>
              <w:t>(780)</w:t>
            </w:r>
          </w:p>
        </w:tc>
      </w:tr>
    </w:tbl>
    <w:p w:rsidR="00B16BC0" w:rsidRPr="006318B4" w:rsidRDefault="00B16BC0" w:rsidP="001F4A6E">
      <w:pPr>
        <w:pStyle w:val="a6"/>
        <w:tabs>
          <w:tab w:val="left" w:pos="1134"/>
        </w:tabs>
        <w:spacing w:after="0" w:line="240" w:lineRule="auto"/>
        <w:ind w:left="-142" w:firstLine="1134"/>
        <w:jc w:val="both"/>
        <w:rPr>
          <w:rFonts w:ascii="Times New Roman" w:hAnsi="Times New Roman"/>
          <w:sz w:val="28"/>
          <w:szCs w:val="28"/>
        </w:rPr>
      </w:pPr>
      <w:r w:rsidRPr="006318B4">
        <w:rPr>
          <w:rFonts w:ascii="Times New Roman" w:hAnsi="Times New Roman"/>
          <w:sz w:val="28"/>
          <w:szCs w:val="28"/>
        </w:rPr>
        <w:t xml:space="preserve">Аттестационные документы ориентированы на демонстрацию профессиональных достижений, определение уровня </w:t>
      </w:r>
      <w:proofErr w:type="spellStart"/>
      <w:r w:rsidRPr="006318B4">
        <w:rPr>
          <w:rFonts w:ascii="Times New Roman" w:hAnsi="Times New Roman"/>
          <w:sz w:val="28"/>
          <w:szCs w:val="28"/>
        </w:rPr>
        <w:t>сформированности</w:t>
      </w:r>
      <w:proofErr w:type="spellEnd"/>
      <w:r w:rsidRPr="006318B4">
        <w:rPr>
          <w:rFonts w:ascii="Times New Roman" w:hAnsi="Times New Roman"/>
          <w:sz w:val="28"/>
          <w:szCs w:val="28"/>
        </w:rPr>
        <w:t xml:space="preserve"> определенных компетентностей. Опыт показывает, что у педагога, ведущего активную профессиональную деятельность, не возникает проблем в формировании аттестационных документов. При сопровождении педагогов ответственным за аттестацию в образовательных учреждениях необходимо акцентировать внимание на систематическую работу в </w:t>
      </w:r>
      <w:proofErr w:type="spellStart"/>
      <w:r w:rsidRPr="006318B4">
        <w:rPr>
          <w:rFonts w:ascii="Times New Roman" w:hAnsi="Times New Roman"/>
          <w:sz w:val="28"/>
          <w:szCs w:val="28"/>
        </w:rPr>
        <w:t>межаттестационный</w:t>
      </w:r>
      <w:proofErr w:type="spellEnd"/>
      <w:r w:rsidRPr="006318B4">
        <w:rPr>
          <w:rFonts w:ascii="Times New Roman" w:hAnsi="Times New Roman"/>
          <w:sz w:val="28"/>
          <w:szCs w:val="28"/>
        </w:rPr>
        <w:t xml:space="preserve"> период по развитию педагогической рефлексии, умения анализировать собственную деятельность на основе компетентностей, предложенных стандартом. Анализ аттестационных документов показал, что педагоги имеют высокий уровень методического мастерства, используют и создают электронные образовательные ресурсы, успешно осуществляют свою профессиональную деятельность, используя современные достижения педагогической практики (</w:t>
      </w:r>
      <w:proofErr w:type="spellStart"/>
      <w:r w:rsidRPr="006318B4">
        <w:rPr>
          <w:rFonts w:ascii="Times New Roman" w:hAnsi="Times New Roman"/>
          <w:sz w:val="28"/>
          <w:szCs w:val="28"/>
        </w:rPr>
        <w:t>здоровьесберегающие</w:t>
      </w:r>
      <w:proofErr w:type="spellEnd"/>
      <w:r w:rsidRPr="006318B4">
        <w:rPr>
          <w:rFonts w:ascii="Times New Roman" w:hAnsi="Times New Roman"/>
          <w:sz w:val="28"/>
          <w:szCs w:val="28"/>
        </w:rPr>
        <w:t xml:space="preserve">, игровые, личностно-ориентированные технологии, проектные методы обучения), распространяют опыт не только на уровне округа и города, но и на уровне общероссийского. </w:t>
      </w:r>
    </w:p>
    <w:p w:rsidR="00B16BC0" w:rsidRPr="006318B4" w:rsidRDefault="00B16BC0" w:rsidP="001F4A6E">
      <w:pPr>
        <w:pStyle w:val="a6"/>
        <w:tabs>
          <w:tab w:val="left" w:pos="1134"/>
        </w:tabs>
        <w:spacing w:after="0" w:line="240" w:lineRule="auto"/>
        <w:ind w:left="-142" w:firstLine="1134"/>
        <w:jc w:val="both"/>
        <w:rPr>
          <w:rFonts w:ascii="Times New Roman" w:hAnsi="Times New Roman"/>
          <w:i/>
          <w:sz w:val="28"/>
          <w:szCs w:val="28"/>
        </w:rPr>
      </w:pPr>
      <w:r w:rsidRPr="006318B4">
        <w:rPr>
          <w:rFonts w:ascii="Times New Roman" w:hAnsi="Times New Roman"/>
          <w:sz w:val="28"/>
          <w:szCs w:val="28"/>
        </w:rPr>
        <w:t xml:space="preserve">Также в 2018- 2019 году освобождены от процедуры аттестации 28 педагогов, из них получившие в </w:t>
      </w:r>
      <w:proofErr w:type="spellStart"/>
      <w:r w:rsidRPr="006318B4">
        <w:rPr>
          <w:rFonts w:ascii="Times New Roman" w:hAnsi="Times New Roman"/>
          <w:sz w:val="28"/>
          <w:szCs w:val="28"/>
        </w:rPr>
        <w:t>межаттестационный</w:t>
      </w:r>
      <w:proofErr w:type="spellEnd"/>
      <w:r w:rsidRPr="006318B4">
        <w:rPr>
          <w:rFonts w:ascii="Times New Roman" w:hAnsi="Times New Roman"/>
          <w:sz w:val="28"/>
          <w:szCs w:val="28"/>
        </w:rPr>
        <w:t xml:space="preserve"> период Почетные грамоты МО РФ 12 человек и звания Почетный работник общего образования РФ – 16 человек. </w:t>
      </w:r>
    </w:p>
    <w:p w:rsidR="00B16BC0" w:rsidRPr="006318B4" w:rsidRDefault="00B16BC0" w:rsidP="001F4A6E">
      <w:pPr>
        <w:pStyle w:val="aa"/>
        <w:spacing w:after="0" w:line="240" w:lineRule="auto"/>
        <w:ind w:left="0" w:right="-143" w:firstLine="1417"/>
        <w:jc w:val="both"/>
        <w:rPr>
          <w:rFonts w:ascii="Times New Roman" w:hAnsi="Times New Roman" w:cs="Times New Roman"/>
          <w:sz w:val="28"/>
          <w:szCs w:val="28"/>
        </w:rPr>
      </w:pPr>
      <w:proofErr w:type="gramStart"/>
      <w:r w:rsidRPr="006318B4">
        <w:rPr>
          <w:rFonts w:ascii="Times New Roman" w:hAnsi="Times New Roman" w:cs="Times New Roman"/>
          <w:sz w:val="28"/>
          <w:szCs w:val="28"/>
        </w:rPr>
        <w:t xml:space="preserve">Также опыт показывает, что наибольшую трудность при подготовке педагогов к аттестации на квалификационные категории вызывает составление </w:t>
      </w:r>
      <w:proofErr w:type="spellStart"/>
      <w:r w:rsidRPr="006318B4">
        <w:rPr>
          <w:rFonts w:ascii="Times New Roman" w:hAnsi="Times New Roman" w:cs="Times New Roman"/>
          <w:sz w:val="28"/>
          <w:szCs w:val="28"/>
        </w:rPr>
        <w:t>портфолио</w:t>
      </w:r>
      <w:proofErr w:type="spellEnd"/>
      <w:r w:rsidRPr="006318B4">
        <w:rPr>
          <w:rFonts w:ascii="Times New Roman" w:hAnsi="Times New Roman" w:cs="Times New Roman"/>
          <w:sz w:val="28"/>
          <w:szCs w:val="28"/>
        </w:rPr>
        <w:t xml:space="preserve"> (документы) именно у молодых педагогов, которые впервые вступают в процесс аттестации, в частности написание информационно-аналитического отчета (</w:t>
      </w:r>
      <w:proofErr w:type="spellStart"/>
      <w:r w:rsidRPr="006318B4">
        <w:rPr>
          <w:rFonts w:ascii="Times New Roman" w:hAnsi="Times New Roman" w:cs="Times New Roman"/>
          <w:sz w:val="28"/>
          <w:szCs w:val="28"/>
        </w:rPr>
        <w:t>самоэкспертиза</w:t>
      </w:r>
      <w:proofErr w:type="spellEnd"/>
      <w:r w:rsidRPr="006318B4">
        <w:rPr>
          <w:rFonts w:ascii="Times New Roman" w:hAnsi="Times New Roman" w:cs="Times New Roman"/>
          <w:sz w:val="28"/>
          <w:szCs w:val="28"/>
        </w:rPr>
        <w:t xml:space="preserve"> собственного опыта, его описание и сопоставление с уже имеющимся, изложение собственной профессиональной позиции), что позволяет констатировать </w:t>
      </w:r>
      <w:proofErr w:type="spellStart"/>
      <w:r w:rsidRPr="006318B4">
        <w:rPr>
          <w:rFonts w:ascii="Times New Roman" w:hAnsi="Times New Roman" w:cs="Times New Roman"/>
          <w:sz w:val="28"/>
          <w:szCs w:val="28"/>
        </w:rPr>
        <w:t>несформированность</w:t>
      </w:r>
      <w:proofErr w:type="spellEnd"/>
      <w:r w:rsidRPr="006318B4">
        <w:rPr>
          <w:rFonts w:ascii="Times New Roman" w:hAnsi="Times New Roman" w:cs="Times New Roman"/>
          <w:sz w:val="28"/>
          <w:szCs w:val="28"/>
        </w:rPr>
        <w:t xml:space="preserve"> культуры представления достижений своей профессиональной деятельности. </w:t>
      </w:r>
      <w:proofErr w:type="gramEnd"/>
    </w:p>
    <w:p w:rsidR="00B16BC0" w:rsidRPr="006318B4" w:rsidRDefault="00B16BC0" w:rsidP="00001173">
      <w:pPr>
        <w:pStyle w:val="aa"/>
        <w:spacing w:after="0" w:line="240" w:lineRule="auto"/>
        <w:ind w:left="0" w:right="-143" w:firstLine="1417"/>
        <w:jc w:val="both"/>
        <w:rPr>
          <w:rFonts w:ascii="Times New Roman" w:hAnsi="Times New Roman" w:cs="Times New Roman"/>
          <w:sz w:val="28"/>
          <w:szCs w:val="28"/>
        </w:rPr>
      </w:pPr>
      <w:proofErr w:type="gramStart"/>
      <w:r w:rsidRPr="006318B4">
        <w:rPr>
          <w:rFonts w:ascii="Times New Roman" w:hAnsi="Times New Roman" w:cs="Times New Roman"/>
          <w:sz w:val="28"/>
          <w:szCs w:val="28"/>
        </w:rPr>
        <w:lastRenderedPageBreak/>
        <w:t xml:space="preserve">В результате чего, было </w:t>
      </w:r>
      <w:r w:rsidR="00001173">
        <w:rPr>
          <w:rFonts w:ascii="Times New Roman" w:hAnsi="Times New Roman" w:cs="Times New Roman"/>
          <w:sz w:val="28"/>
          <w:szCs w:val="28"/>
        </w:rPr>
        <w:t xml:space="preserve">предложено специалистами данной </w:t>
      </w:r>
      <w:r w:rsidRPr="006318B4">
        <w:rPr>
          <w:rFonts w:ascii="Times New Roman" w:hAnsi="Times New Roman" w:cs="Times New Roman"/>
          <w:sz w:val="28"/>
          <w:szCs w:val="28"/>
        </w:rPr>
        <w:t xml:space="preserve">лаборатории проводить дополнительно отдельные консультации, для молодых педагогов, совместно с ответственными за проведение процедуры аттестации в своих образовательных учреждениях. </w:t>
      </w:r>
      <w:proofErr w:type="gramEnd"/>
    </w:p>
    <w:p w:rsidR="00B16BC0" w:rsidRPr="006318B4" w:rsidRDefault="00B16BC0" w:rsidP="00001173">
      <w:pPr>
        <w:pStyle w:val="aa"/>
        <w:spacing w:after="0" w:line="240" w:lineRule="auto"/>
        <w:ind w:left="0" w:right="-143" w:firstLine="1134"/>
        <w:jc w:val="both"/>
        <w:rPr>
          <w:rFonts w:ascii="Times New Roman" w:hAnsi="Times New Roman" w:cs="Times New Roman"/>
          <w:i/>
          <w:sz w:val="28"/>
          <w:szCs w:val="28"/>
        </w:rPr>
      </w:pPr>
      <w:r w:rsidRPr="006318B4">
        <w:rPr>
          <w:rFonts w:ascii="Times New Roman" w:hAnsi="Times New Roman" w:cs="Times New Roman"/>
          <w:sz w:val="28"/>
          <w:szCs w:val="28"/>
        </w:rPr>
        <w:t xml:space="preserve">Таким образом, все затруднения педагогов при составлении самоанализа связаны с недостаточным уровнем развития педагогической рефлексии, умений анализировать свою деятельность. </w:t>
      </w:r>
      <w:r w:rsidRPr="006318B4">
        <w:rPr>
          <w:rFonts w:ascii="Times New Roman" w:hAnsi="Times New Roman" w:cs="Times New Roman"/>
          <w:i/>
          <w:sz w:val="28"/>
          <w:szCs w:val="28"/>
        </w:rPr>
        <w:t>Устранение названных проблем будет способствовать усвоению единого понятийного поля процессов совершенствования муниципальной системы образования, что позволит эффективно проектировать и использовать достижения педагогической науки и практики.</w:t>
      </w:r>
    </w:p>
    <w:p w:rsidR="00E739AB" w:rsidRPr="005521C8" w:rsidRDefault="00E739AB" w:rsidP="001F4A6E">
      <w:pPr>
        <w:tabs>
          <w:tab w:val="left" w:pos="1134"/>
          <w:tab w:val="left" w:pos="13325"/>
        </w:tabs>
        <w:spacing w:after="0" w:line="240" w:lineRule="auto"/>
        <w:ind w:firstLine="1134"/>
        <w:jc w:val="both"/>
        <w:rPr>
          <w:rFonts w:ascii="Times New Roman" w:hAnsi="Times New Roman" w:cs="Times New Roman"/>
          <w:sz w:val="28"/>
          <w:szCs w:val="28"/>
        </w:rPr>
      </w:pPr>
      <w:proofErr w:type="gramStart"/>
      <w:r w:rsidRPr="005521C8">
        <w:rPr>
          <w:rFonts w:ascii="Times New Roman" w:hAnsi="Times New Roman" w:cs="Times New Roman"/>
          <w:sz w:val="28"/>
          <w:szCs w:val="28"/>
        </w:rPr>
        <w:t>С 30 августа 2014 года аттестация на подтверждение соответствие занимаемой должности осуществляется аттестационными комиссиями, самостоятельно формируемыми организациями, осуществляющими образовательную деятельность, в соответствии с Приказом Министерства образования и науки Российской Федерации (</w:t>
      </w:r>
      <w:proofErr w:type="spellStart"/>
      <w:r w:rsidRPr="005521C8">
        <w:rPr>
          <w:rFonts w:ascii="Times New Roman" w:hAnsi="Times New Roman" w:cs="Times New Roman"/>
          <w:sz w:val="28"/>
          <w:szCs w:val="28"/>
        </w:rPr>
        <w:t>Минобрнауки</w:t>
      </w:r>
      <w:proofErr w:type="spellEnd"/>
      <w:r w:rsidRPr="005521C8">
        <w:rPr>
          <w:rFonts w:ascii="Times New Roman" w:hAnsi="Times New Roman" w:cs="Times New Roman"/>
          <w:sz w:val="28"/>
          <w:szCs w:val="28"/>
        </w:rPr>
        <w:t xml:space="preserve"> России) от 07 апреля 2014 г. № 276 г. Москва «Об утверждении Порядка проведения аттестации педагогических работников организаций, осуществляющих образовательную деятельности» и Рекомендациями Министерства образования и науки Хабаровского края «Об</w:t>
      </w:r>
      <w:proofErr w:type="gramEnd"/>
      <w:r w:rsidRPr="005521C8">
        <w:rPr>
          <w:rFonts w:ascii="Times New Roman" w:hAnsi="Times New Roman" w:cs="Times New Roman"/>
          <w:sz w:val="28"/>
          <w:szCs w:val="28"/>
        </w:rPr>
        <w:t xml:space="preserve"> аттестации педагогических </w:t>
      </w:r>
      <w:proofErr w:type="gramStart"/>
      <w:r w:rsidRPr="005521C8">
        <w:rPr>
          <w:rFonts w:ascii="Times New Roman" w:hAnsi="Times New Roman" w:cs="Times New Roman"/>
          <w:sz w:val="28"/>
          <w:szCs w:val="28"/>
        </w:rPr>
        <w:t>работников</w:t>
      </w:r>
      <w:proofErr w:type="gramEnd"/>
      <w:r w:rsidRPr="005521C8">
        <w:rPr>
          <w:rFonts w:ascii="Times New Roman" w:hAnsi="Times New Roman" w:cs="Times New Roman"/>
          <w:sz w:val="28"/>
          <w:szCs w:val="28"/>
        </w:rPr>
        <w:t xml:space="preserve"> в целях подтверждения соответствия занимаемой должности» от 18 июля 2014 г. № 02.3-13-7899.</w:t>
      </w:r>
    </w:p>
    <w:p w:rsidR="00B16BC0" w:rsidRPr="006318B4" w:rsidRDefault="00B16BC0" w:rsidP="00B16BC0">
      <w:pPr>
        <w:pStyle w:val="2"/>
        <w:tabs>
          <w:tab w:val="left" w:pos="1134"/>
        </w:tabs>
        <w:spacing w:after="0" w:line="240" w:lineRule="auto"/>
        <w:ind w:left="-142" w:firstLine="862"/>
        <w:jc w:val="both"/>
        <w:rPr>
          <w:rFonts w:ascii="Times New Roman" w:hAnsi="Times New Roman" w:cs="Times New Roman"/>
          <w:sz w:val="28"/>
          <w:szCs w:val="28"/>
        </w:rPr>
      </w:pPr>
      <w:r w:rsidRPr="006318B4">
        <w:rPr>
          <w:rFonts w:ascii="Times New Roman" w:hAnsi="Times New Roman" w:cs="Times New Roman"/>
          <w:sz w:val="28"/>
          <w:szCs w:val="28"/>
        </w:rPr>
        <w:t xml:space="preserve">В </w:t>
      </w:r>
      <w:r w:rsidRPr="006318B4">
        <w:rPr>
          <w:rFonts w:ascii="Times New Roman" w:hAnsi="Times New Roman" w:cs="Times New Roman"/>
          <w:i/>
          <w:sz w:val="28"/>
          <w:szCs w:val="28"/>
        </w:rPr>
        <w:t xml:space="preserve">таблице </w:t>
      </w:r>
      <w:r w:rsidR="00CD0883">
        <w:rPr>
          <w:rFonts w:ascii="Times New Roman" w:hAnsi="Times New Roman" w:cs="Times New Roman"/>
          <w:i/>
          <w:sz w:val="28"/>
          <w:szCs w:val="28"/>
        </w:rPr>
        <w:t>6</w:t>
      </w:r>
      <w:r w:rsidRPr="006318B4">
        <w:rPr>
          <w:rFonts w:ascii="Times New Roman" w:hAnsi="Times New Roman" w:cs="Times New Roman"/>
          <w:sz w:val="28"/>
          <w:szCs w:val="28"/>
        </w:rPr>
        <w:t xml:space="preserve"> представлена доля аттестованных педагогических работников на СЗД от общего количества педагогических работников в ОУ 2017-2018 (5485) и 2018-2019 (5677) учебные года: </w:t>
      </w:r>
    </w:p>
    <w:p w:rsidR="00B16BC0" w:rsidRPr="006318B4" w:rsidRDefault="00B16BC0" w:rsidP="00B16BC0">
      <w:pPr>
        <w:pStyle w:val="2"/>
        <w:tabs>
          <w:tab w:val="left" w:pos="1134"/>
        </w:tabs>
        <w:spacing w:after="0" w:line="240" w:lineRule="exact"/>
        <w:ind w:left="-142" w:firstLine="862"/>
        <w:jc w:val="both"/>
        <w:rPr>
          <w:rFonts w:ascii="Times New Roman" w:hAnsi="Times New Roman" w:cs="Times New Roman"/>
          <w:sz w:val="28"/>
          <w:szCs w:val="28"/>
        </w:rPr>
      </w:pPr>
    </w:p>
    <w:p w:rsidR="00B16BC0" w:rsidRPr="006318B4" w:rsidRDefault="00CD0883" w:rsidP="00CD0883">
      <w:pPr>
        <w:pStyle w:val="2"/>
        <w:tabs>
          <w:tab w:val="left" w:pos="1134"/>
        </w:tabs>
        <w:spacing w:after="0" w:line="240" w:lineRule="exact"/>
        <w:ind w:left="-142" w:firstLine="862"/>
        <w:jc w:val="right"/>
        <w:rPr>
          <w:rFonts w:ascii="Times New Roman" w:hAnsi="Times New Roman" w:cs="Times New Roman"/>
          <w:i/>
          <w:sz w:val="28"/>
          <w:szCs w:val="28"/>
        </w:rPr>
      </w:pPr>
      <w:r>
        <w:rPr>
          <w:rFonts w:ascii="Times New Roman" w:hAnsi="Times New Roman" w:cs="Times New Roman"/>
          <w:i/>
          <w:sz w:val="28"/>
          <w:szCs w:val="28"/>
        </w:rPr>
        <w:t>Таблица 6</w:t>
      </w:r>
    </w:p>
    <w:tbl>
      <w:tblPr>
        <w:tblW w:w="103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276"/>
        <w:gridCol w:w="1134"/>
        <w:gridCol w:w="992"/>
        <w:gridCol w:w="851"/>
        <w:gridCol w:w="992"/>
        <w:gridCol w:w="851"/>
        <w:gridCol w:w="850"/>
        <w:gridCol w:w="851"/>
        <w:gridCol w:w="236"/>
      </w:tblGrid>
      <w:tr w:rsidR="00B16BC0" w:rsidRPr="006318B4" w:rsidTr="00001173">
        <w:trPr>
          <w:trHeight w:val="552"/>
        </w:trPr>
        <w:tc>
          <w:tcPr>
            <w:tcW w:w="2268" w:type="dxa"/>
            <w:vMerge w:val="restart"/>
          </w:tcPr>
          <w:p w:rsidR="00B16BC0" w:rsidRPr="006318B4" w:rsidRDefault="00B16BC0" w:rsidP="00001173">
            <w:pPr>
              <w:spacing w:line="240" w:lineRule="exact"/>
              <w:jc w:val="both"/>
              <w:rPr>
                <w:rFonts w:ascii="Times New Roman" w:hAnsi="Times New Roman" w:cs="Times New Roman"/>
                <w:sz w:val="28"/>
                <w:szCs w:val="28"/>
              </w:rPr>
            </w:pP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Аттестованные на СЗД</w:t>
            </w:r>
          </w:p>
        </w:tc>
        <w:tc>
          <w:tcPr>
            <w:tcW w:w="3402" w:type="dxa"/>
            <w:gridSpan w:val="3"/>
          </w:tcPr>
          <w:p w:rsidR="00B16BC0" w:rsidRPr="006318B4" w:rsidRDefault="00B16BC0" w:rsidP="00001173">
            <w:pPr>
              <w:spacing w:line="240" w:lineRule="exact"/>
              <w:jc w:val="both"/>
              <w:rPr>
                <w:rFonts w:ascii="Times New Roman" w:hAnsi="Times New Roman" w:cs="Times New Roman"/>
                <w:sz w:val="28"/>
                <w:szCs w:val="28"/>
              </w:rPr>
            </w:pP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2017-2018 учебный год</w:t>
            </w:r>
          </w:p>
        </w:tc>
        <w:tc>
          <w:tcPr>
            <w:tcW w:w="851" w:type="dxa"/>
          </w:tcPr>
          <w:p w:rsidR="00B16BC0" w:rsidRPr="006318B4" w:rsidRDefault="00B16BC0" w:rsidP="00001173">
            <w:pPr>
              <w:spacing w:line="240" w:lineRule="exact"/>
              <w:jc w:val="both"/>
              <w:rPr>
                <w:rFonts w:ascii="Times New Roman" w:hAnsi="Times New Roman" w:cs="Times New Roman"/>
                <w:sz w:val="28"/>
                <w:szCs w:val="28"/>
              </w:rPr>
            </w:pP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Всего</w:t>
            </w:r>
          </w:p>
        </w:tc>
        <w:tc>
          <w:tcPr>
            <w:tcW w:w="2693" w:type="dxa"/>
            <w:gridSpan w:val="3"/>
          </w:tcPr>
          <w:p w:rsidR="00B16BC0" w:rsidRPr="006318B4" w:rsidRDefault="00B16BC0" w:rsidP="00001173">
            <w:pPr>
              <w:spacing w:line="240" w:lineRule="exact"/>
              <w:jc w:val="both"/>
              <w:rPr>
                <w:rFonts w:ascii="Times New Roman" w:hAnsi="Times New Roman" w:cs="Times New Roman"/>
                <w:sz w:val="28"/>
                <w:szCs w:val="28"/>
              </w:rPr>
            </w:pP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2018-2019 учебный год</w:t>
            </w:r>
          </w:p>
        </w:tc>
        <w:tc>
          <w:tcPr>
            <w:tcW w:w="851" w:type="dxa"/>
          </w:tcPr>
          <w:p w:rsidR="00B16BC0" w:rsidRPr="006318B4" w:rsidRDefault="00B16BC0" w:rsidP="00001173">
            <w:pPr>
              <w:spacing w:line="240" w:lineRule="exact"/>
              <w:jc w:val="both"/>
              <w:rPr>
                <w:rFonts w:ascii="Times New Roman" w:hAnsi="Times New Roman" w:cs="Times New Roman"/>
                <w:sz w:val="28"/>
                <w:szCs w:val="28"/>
              </w:rPr>
            </w:pP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Всего</w:t>
            </w:r>
          </w:p>
        </w:tc>
        <w:tc>
          <w:tcPr>
            <w:tcW w:w="236" w:type="dxa"/>
            <w:tcBorders>
              <w:top w:val="nil"/>
              <w:bottom w:val="nil"/>
              <w:right w:val="nil"/>
            </w:tcBorders>
          </w:tcPr>
          <w:p w:rsidR="00B16BC0" w:rsidRPr="006318B4" w:rsidRDefault="00B16BC0" w:rsidP="00001173">
            <w:pPr>
              <w:jc w:val="both"/>
              <w:rPr>
                <w:rFonts w:ascii="Times New Roman" w:hAnsi="Times New Roman" w:cs="Times New Roman"/>
                <w:sz w:val="28"/>
                <w:szCs w:val="28"/>
              </w:rPr>
            </w:pPr>
          </w:p>
        </w:tc>
      </w:tr>
      <w:tr w:rsidR="00B16BC0" w:rsidRPr="006318B4" w:rsidTr="00001173">
        <w:trPr>
          <w:gridAfter w:val="1"/>
          <w:wAfter w:w="236" w:type="dxa"/>
          <w:trHeight w:val="470"/>
        </w:trPr>
        <w:tc>
          <w:tcPr>
            <w:tcW w:w="2268" w:type="dxa"/>
            <w:vMerge/>
          </w:tcPr>
          <w:p w:rsidR="00B16BC0" w:rsidRPr="006318B4" w:rsidRDefault="00B16BC0" w:rsidP="00001173">
            <w:pPr>
              <w:spacing w:line="240" w:lineRule="exact"/>
              <w:jc w:val="both"/>
              <w:rPr>
                <w:rFonts w:ascii="Times New Roman" w:hAnsi="Times New Roman" w:cs="Times New Roman"/>
                <w:sz w:val="28"/>
                <w:szCs w:val="28"/>
              </w:rPr>
            </w:pPr>
          </w:p>
        </w:tc>
        <w:tc>
          <w:tcPr>
            <w:tcW w:w="1276" w:type="dxa"/>
          </w:tcPr>
          <w:p w:rsidR="00B16BC0" w:rsidRPr="006318B4" w:rsidRDefault="00B16BC0" w:rsidP="00001173">
            <w:pPr>
              <w:spacing w:line="240" w:lineRule="exact"/>
              <w:jc w:val="both"/>
              <w:rPr>
                <w:rFonts w:ascii="Times New Roman" w:hAnsi="Times New Roman" w:cs="Times New Roman"/>
                <w:sz w:val="28"/>
                <w:szCs w:val="28"/>
              </w:rPr>
            </w:pP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ООУ</w:t>
            </w: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(1135)</w:t>
            </w:r>
          </w:p>
        </w:tc>
        <w:tc>
          <w:tcPr>
            <w:tcW w:w="1134" w:type="dxa"/>
          </w:tcPr>
          <w:p w:rsidR="00B16BC0" w:rsidRPr="006318B4" w:rsidRDefault="00B16BC0" w:rsidP="00001173">
            <w:pPr>
              <w:spacing w:line="240" w:lineRule="exact"/>
              <w:jc w:val="both"/>
              <w:rPr>
                <w:rFonts w:ascii="Times New Roman" w:hAnsi="Times New Roman" w:cs="Times New Roman"/>
                <w:sz w:val="28"/>
                <w:szCs w:val="28"/>
              </w:rPr>
            </w:pP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УДО</w:t>
            </w: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(193)</w:t>
            </w:r>
          </w:p>
        </w:tc>
        <w:tc>
          <w:tcPr>
            <w:tcW w:w="992" w:type="dxa"/>
          </w:tcPr>
          <w:p w:rsidR="00B16BC0" w:rsidRPr="006318B4" w:rsidRDefault="00B16BC0" w:rsidP="00001173">
            <w:pPr>
              <w:spacing w:line="240" w:lineRule="exact"/>
              <w:jc w:val="both"/>
              <w:rPr>
                <w:rFonts w:ascii="Times New Roman" w:hAnsi="Times New Roman" w:cs="Times New Roman"/>
                <w:sz w:val="28"/>
                <w:szCs w:val="28"/>
              </w:rPr>
            </w:pP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ДОУ</w:t>
            </w: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(600)</w:t>
            </w:r>
          </w:p>
        </w:tc>
        <w:tc>
          <w:tcPr>
            <w:tcW w:w="851" w:type="dxa"/>
          </w:tcPr>
          <w:p w:rsidR="00B16BC0" w:rsidRPr="006318B4" w:rsidRDefault="00B16BC0" w:rsidP="00001173">
            <w:pPr>
              <w:spacing w:line="240" w:lineRule="exact"/>
              <w:jc w:val="both"/>
              <w:rPr>
                <w:rFonts w:ascii="Times New Roman" w:hAnsi="Times New Roman" w:cs="Times New Roman"/>
                <w:sz w:val="28"/>
                <w:szCs w:val="28"/>
              </w:rPr>
            </w:pP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1928</w:t>
            </w:r>
          </w:p>
        </w:tc>
        <w:tc>
          <w:tcPr>
            <w:tcW w:w="992" w:type="dxa"/>
          </w:tcPr>
          <w:p w:rsidR="00B16BC0" w:rsidRPr="006318B4" w:rsidRDefault="00B16BC0" w:rsidP="00001173">
            <w:pPr>
              <w:spacing w:line="240" w:lineRule="exact"/>
              <w:jc w:val="both"/>
              <w:rPr>
                <w:rFonts w:ascii="Times New Roman" w:hAnsi="Times New Roman" w:cs="Times New Roman"/>
                <w:sz w:val="28"/>
                <w:szCs w:val="28"/>
              </w:rPr>
            </w:pP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ООУ</w:t>
            </w: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(1010)</w:t>
            </w:r>
          </w:p>
        </w:tc>
        <w:tc>
          <w:tcPr>
            <w:tcW w:w="851" w:type="dxa"/>
          </w:tcPr>
          <w:p w:rsidR="00B16BC0" w:rsidRPr="006318B4" w:rsidRDefault="00B16BC0" w:rsidP="00001173">
            <w:pPr>
              <w:spacing w:line="240" w:lineRule="exact"/>
              <w:jc w:val="both"/>
              <w:rPr>
                <w:rFonts w:ascii="Times New Roman" w:hAnsi="Times New Roman" w:cs="Times New Roman"/>
                <w:sz w:val="28"/>
                <w:szCs w:val="28"/>
              </w:rPr>
            </w:pP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УДО</w:t>
            </w: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(130)</w:t>
            </w:r>
          </w:p>
        </w:tc>
        <w:tc>
          <w:tcPr>
            <w:tcW w:w="850" w:type="dxa"/>
          </w:tcPr>
          <w:p w:rsidR="00B16BC0" w:rsidRPr="006318B4" w:rsidRDefault="00B16BC0" w:rsidP="00001173">
            <w:pPr>
              <w:spacing w:line="240" w:lineRule="exact"/>
              <w:jc w:val="both"/>
              <w:rPr>
                <w:rFonts w:ascii="Times New Roman" w:hAnsi="Times New Roman" w:cs="Times New Roman"/>
                <w:sz w:val="28"/>
                <w:szCs w:val="28"/>
              </w:rPr>
            </w:pP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ДОУ</w:t>
            </w: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(780)</w:t>
            </w:r>
          </w:p>
        </w:tc>
        <w:tc>
          <w:tcPr>
            <w:tcW w:w="851" w:type="dxa"/>
          </w:tcPr>
          <w:p w:rsidR="00B16BC0" w:rsidRPr="006318B4" w:rsidRDefault="00B16BC0" w:rsidP="00001173">
            <w:pPr>
              <w:spacing w:line="240" w:lineRule="exact"/>
              <w:jc w:val="both"/>
              <w:rPr>
                <w:rFonts w:ascii="Times New Roman" w:hAnsi="Times New Roman" w:cs="Times New Roman"/>
                <w:sz w:val="28"/>
                <w:szCs w:val="28"/>
              </w:rPr>
            </w:pP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1920</w:t>
            </w:r>
          </w:p>
        </w:tc>
      </w:tr>
      <w:tr w:rsidR="00B16BC0" w:rsidRPr="006318B4" w:rsidTr="00001173">
        <w:trPr>
          <w:gridAfter w:val="1"/>
          <w:wAfter w:w="236" w:type="dxa"/>
          <w:trHeight w:val="569"/>
        </w:trPr>
        <w:tc>
          <w:tcPr>
            <w:tcW w:w="2268" w:type="dxa"/>
          </w:tcPr>
          <w:p w:rsidR="00B16BC0" w:rsidRPr="006318B4" w:rsidRDefault="00B16BC0" w:rsidP="00001173">
            <w:pPr>
              <w:spacing w:line="240" w:lineRule="exact"/>
              <w:jc w:val="both"/>
              <w:rPr>
                <w:rFonts w:ascii="Times New Roman" w:hAnsi="Times New Roman" w:cs="Times New Roman"/>
                <w:sz w:val="28"/>
                <w:szCs w:val="28"/>
              </w:rPr>
            </w:pP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С ВКК</w:t>
            </w:r>
          </w:p>
        </w:tc>
        <w:tc>
          <w:tcPr>
            <w:tcW w:w="1276" w:type="dxa"/>
          </w:tcPr>
          <w:p w:rsidR="00B16BC0" w:rsidRPr="006318B4" w:rsidRDefault="00B16BC0" w:rsidP="00001173">
            <w:pPr>
              <w:spacing w:line="240" w:lineRule="exact"/>
              <w:jc w:val="both"/>
              <w:rPr>
                <w:rFonts w:ascii="Times New Roman" w:hAnsi="Times New Roman" w:cs="Times New Roman"/>
                <w:sz w:val="28"/>
                <w:szCs w:val="28"/>
              </w:rPr>
            </w:pP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300</w:t>
            </w: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26,4%</w:t>
            </w:r>
          </w:p>
        </w:tc>
        <w:tc>
          <w:tcPr>
            <w:tcW w:w="1134" w:type="dxa"/>
          </w:tcPr>
          <w:p w:rsidR="00B16BC0" w:rsidRPr="006318B4" w:rsidRDefault="00B16BC0" w:rsidP="00001173">
            <w:pPr>
              <w:spacing w:line="240" w:lineRule="exact"/>
              <w:jc w:val="both"/>
              <w:rPr>
                <w:rFonts w:ascii="Times New Roman" w:hAnsi="Times New Roman" w:cs="Times New Roman"/>
                <w:sz w:val="28"/>
                <w:szCs w:val="28"/>
              </w:rPr>
            </w:pP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75</w:t>
            </w: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38,9%</w:t>
            </w:r>
          </w:p>
        </w:tc>
        <w:tc>
          <w:tcPr>
            <w:tcW w:w="992" w:type="dxa"/>
          </w:tcPr>
          <w:p w:rsidR="00B16BC0" w:rsidRPr="006318B4" w:rsidRDefault="00B16BC0" w:rsidP="00001173">
            <w:pPr>
              <w:spacing w:line="240" w:lineRule="exact"/>
              <w:jc w:val="both"/>
              <w:rPr>
                <w:rFonts w:ascii="Times New Roman" w:hAnsi="Times New Roman" w:cs="Times New Roman"/>
                <w:sz w:val="28"/>
                <w:szCs w:val="28"/>
              </w:rPr>
            </w:pP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193</w:t>
            </w: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32,2%</w:t>
            </w:r>
          </w:p>
        </w:tc>
        <w:tc>
          <w:tcPr>
            <w:tcW w:w="851" w:type="dxa"/>
          </w:tcPr>
          <w:p w:rsidR="00B16BC0" w:rsidRPr="006318B4" w:rsidRDefault="00B16BC0" w:rsidP="00001173">
            <w:pPr>
              <w:spacing w:line="240" w:lineRule="exact"/>
              <w:jc w:val="both"/>
              <w:rPr>
                <w:rFonts w:ascii="Times New Roman" w:hAnsi="Times New Roman" w:cs="Times New Roman"/>
                <w:sz w:val="28"/>
                <w:szCs w:val="28"/>
              </w:rPr>
            </w:pP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568</w:t>
            </w: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29,5%</w:t>
            </w:r>
          </w:p>
        </w:tc>
        <w:tc>
          <w:tcPr>
            <w:tcW w:w="992" w:type="dxa"/>
          </w:tcPr>
          <w:p w:rsidR="00B16BC0" w:rsidRPr="006318B4" w:rsidRDefault="00B16BC0" w:rsidP="00001173">
            <w:pPr>
              <w:spacing w:line="240" w:lineRule="exact"/>
              <w:jc w:val="both"/>
              <w:rPr>
                <w:rFonts w:ascii="Times New Roman" w:hAnsi="Times New Roman" w:cs="Times New Roman"/>
                <w:sz w:val="28"/>
                <w:szCs w:val="28"/>
              </w:rPr>
            </w:pP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275</w:t>
            </w: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27,2%</w:t>
            </w:r>
          </w:p>
        </w:tc>
        <w:tc>
          <w:tcPr>
            <w:tcW w:w="851" w:type="dxa"/>
          </w:tcPr>
          <w:p w:rsidR="00B16BC0" w:rsidRPr="006318B4" w:rsidRDefault="00B16BC0" w:rsidP="00001173">
            <w:pPr>
              <w:spacing w:line="240" w:lineRule="exact"/>
              <w:jc w:val="both"/>
              <w:rPr>
                <w:rFonts w:ascii="Times New Roman" w:hAnsi="Times New Roman" w:cs="Times New Roman"/>
                <w:sz w:val="28"/>
                <w:szCs w:val="28"/>
              </w:rPr>
            </w:pP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50</w:t>
            </w: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38,5%</w:t>
            </w:r>
          </w:p>
        </w:tc>
        <w:tc>
          <w:tcPr>
            <w:tcW w:w="850" w:type="dxa"/>
          </w:tcPr>
          <w:p w:rsidR="00B16BC0" w:rsidRPr="006318B4" w:rsidRDefault="00B16BC0" w:rsidP="00001173">
            <w:pPr>
              <w:spacing w:line="240" w:lineRule="exact"/>
              <w:jc w:val="both"/>
              <w:rPr>
                <w:rFonts w:ascii="Times New Roman" w:hAnsi="Times New Roman" w:cs="Times New Roman"/>
                <w:sz w:val="28"/>
                <w:szCs w:val="28"/>
              </w:rPr>
            </w:pP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85</w:t>
            </w: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8,4%</w:t>
            </w:r>
          </w:p>
        </w:tc>
        <w:tc>
          <w:tcPr>
            <w:tcW w:w="851" w:type="dxa"/>
          </w:tcPr>
          <w:p w:rsidR="00B16BC0" w:rsidRPr="006318B4" w:rsidRDefault="00B16BC0" w:rsidP="00001173">
            <w:pPr>
              <w:spacing w:line="240" w:lineRule="exact"/>
              <w:jc w:val="both"/>
              <w:rPr>
                <w:rFonts w:ascii="Times New Roman" w:hAnsi="Times New Roman" w:cs="Times New Roman"/>
                <w:sz w:val="28"/>
                <w:szCs w:val="28"/>
              </w:rPr>
            </w:pP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925</w:t>
            </w: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48,2%</w:t>
            </w:r>
          </w:p>
          <w:p w:rsidR="00B16BC0" w:rsidRPr="006318B4" w:rsidRDefault="00B16BC0" w:rsidP="00001173">
            <w:pPr>
              <w:spacing w:line="240" w:lineRule="exact"/>
              <w:jc w:val="both"/>
              <w:rPr>
                <w:rFonts w:ascii="Times New Roman" w:hAnsi="Times New Roman" w:cs="Times New Roman"/>
                <w:sz w:val="28"/>
                <w:szCs w:val="28"/>
              </w:rPr>
            </w:pPr>
          </w:p>
        </w:tc>
      </w:tr>
      <w:tr w:rsidR="00B16BC0" w:rsidRPr="006318B4" w:rsidTr="00001173">
        <w:trPr>
          <w:gridAfter w:val="1"/>
          <w:wAfter w:w="236" w:type="dxa"/>
          <w:trHeight w:val="553"/>
        </w:trPr>
        <w:tc>
          <w:tcPr>
            <w:tcW w:w="2268" w:type="dxa"/>
          </w:tcPr>
          <w:p w:rsidR="00B16BC0" w:rsidRPr="006318B4" w:rsidRDefault="00B16BC0" w:rsidP="00001173">
            <w:pPr>
              <w:spacing w:line="240" w:lineRule="exact"/>
              <w:jc w:val="both"/>
              <w:rPr>
                <w:rFonts w:ascii="Times New Roman" w:hAnsi="Times New Roman" w:cs="Times New Roman"/>
                <w:sz w:val="28"/>
                <w:szCs w:val="28"/>
              </w:rPr>
            </w:pP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С 1 КК</w:t>
            </w:r>
          </w:p>
        </w:tc>
        <w:tc>
          <w:tcPr>
            <w:tcW w:w="1276" w:type="dxa"/>
          </w:tcPr>
          <w:p w:rsidR="00B16BC0" w:rsidRPr="006318B4" w:rsidRDefault="00B16BC0" w:rsidP="00001173">
            <w:pPr>
              <w:spacing w:line="240" w:lineRule="exact"/>
              <w:jc w:val="both"/>
              <w:rPr>
                <w:rFonts w:ascii="Times New Roman" w:hAnsi="Times New Roman" w:cs="Times New Roman"/>
                <w:sz w:val="28"/>
                <w:szCs w:val="28"/>
              </w:rPr>
            </w:pP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295</w:t>
            </w: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26,0%</w:t>
            </w:r>
          </w:p>
        </w:tc>
        <w:tc>
          <w:tcPr>
            <w:tcW w:w="1134" w:type="dxa"/>
          </w:tcPr>
          <w:p w:rsidR="00B16BC0" w:rsidRPr="006318B4" w:rsidRDefault="00B16BC0" w:rsidP="00001173">
            <w:pPr>
              <w:spacing w:line="240" w:lineRule="exact"/>
              <w:jc w:val="both"/>
              <w:rPr>
                <w:rFonts w:ascii="Times New Roman" w:hAnsi="Times New Roman" w:cs="Times New Roman"/>
                <w:sz w:val="28"/>
                <w:szCs w:val="28"/>
              </w:rPr>
            </w:pP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53</w:t>
            </w: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27,5%</w:t>
            </w:r>
          </w:p>
        </w:tc>
        <w:tc>
          <w:tcPr>
            <w:tcW w:w="992" w:type="dxa"/>
          </w:tcPr>
          <w:p w:rsidR="00B16BC0" w:rsidRPr="006318B4" w:rsidRDefault="00B16BC0" w:rsidP="00001173">
            <w:pPr>
              <w:spacing w:line="240" w:lineRule="exact"/>
              <w:jc w:val="both"/>
              <w:rPr>
                <w:rFonts w:ascii="Times New Roman" w:hAnsi="Times New Roman" w:cs="Times New Roman"/>
                <w:sz w:val="28"/>
                <w:szCs w:val="28"/>
              </w:rPr>
            </w:pP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223</w:t>
            </w: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37,2%</w:t>
            </w:r>
          </w:p>
        </w:tc>
        <w:tc>
          <w:tcPr>
            <w:tcW w:w="851" w:type="dxa"/>
          </w:tcPr>
          <w:p w:rsidR="00B16BC0" w:rsidRPr="006318B4" w:rsidRDefault="00B16BC0" w:rsidP="00001173">
            <w:pPr>
              <w:spacing w:line="240" w:lineRule="exact"/>
              <w:jc w:val="both"/>
              <w:rPr>
                <w:rFonts w:ascii="Times New Roman" w:hAnsi="Times New Roman" w:cs="Times New Roman"/>
                <w:sz w:val="28"/>
                <w:szCs w:val="28"/>
              </w:rPr>
            </w:pP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571</w:t>
            </w: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29,6</w:t>
            </w:r>
            <w:r w:rsidRPr="006318B4">
              <w:rPr>
                <w:rFonts w:ascii="Times New Roman" w:hAnsi="Times New Roman" w:cs="Times New Roman"/>
                <w:sz w:val="28"/>
                <w:szCs w:val="28"/>
              </w:rPr>
              <w:lastRenderedPageBreak/>
              <w:t>%</w:t>
            </w:r>
          </w:p>
        </w:tc>
        <w:tc>
          <w:tcPr>
            <w:tcW w:w="992" w:type="dxa"/>
          </w:tcPr>
          <w:p w:rsidR="00B16BC0" w:rsidRPr="006318B4" w:rsidRDefault="00B16BC0" w:rsidP="00001173">
            <w:pPr>
              <w:spacing w:line="240" w:lineRule="exact"/>
              <w:jc w:val="both"/>
              <w:rPr>
                <w:rFonts w:ascii="Times New Roman" w:hAnsi="Times New Roman" w:cs="Times New Roman"/>
                <w:sz w:val="28"/>
                <w:szCs w:val="28"/>
              </w:rPr>
            </w:pP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225</w:t>
            </w: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22,3%</w:t>
            </w:r>
          </w:p>
        </w:tc>
        <w:tc>
          <w:tcPr>
            <w:tcW w:w="851" w:type="dxa"/>
          </w:tcPr>
          <w:p w:rsidR="00B16BC0" w:rsidRPr="006318B4" w:rsidRDefault="00B16BC0" w:rsidP="00001173">
            <w:pPr>
              <w:spacing w:line="240" w:lineRule="exact"/>
              <w:jc w:val="both"/>
              <w:rPr>
                <w:rFonts w:ascii="Times New Roman" w:hAnsi="Times New Roman" w:cs="Times New Roman"/>
                <w:sz w:val="28"/>
                <w:szCs w:val="28"/>
              </w:rPr>
            </w:pP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40</w:t>
            </w: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30,8</w:t>
            </w:r>
            <w:r w:rsidRPr="006318B4">
              <w:rPr>
                <w:rFonts w:ascii="Times New Roman" w:hAnsi="Times New Roman" w:cs="Times New Roman"/>
                <w:sz w:val="28"/>
                <w:szCs w:val="28"/>
              </w:rPr>
              <w:lastRenderedPageBreak/>
              <w:t>%</w:t>
            </w:r>
          </w:p>
        </w:tc>
        <w:tc>
          <w:tcPr>
            <w:tcW w:w="850" w:type="dxa"/>
          </w:tcPr>
          <w:p w:rsidR="00B16BC0" w:rsidRPr="006318B4" w:rsidRDefault="00B16BC0" w:rsidP="00001173">
            <w:pPr>
              <w:spacing w:line="240" w:lineRule="exact"/>
              <w:jc w:val="both"/>
              <w:rPr>
                <w:rFonts w:ascii="Times New Roman" w:hAnsi="Times New Roman" w:cs="Times New Roman"/>
                <w:sz w:val="28"/>
                <w:szCs w:val="28"/>
              </w:rPr>
            </w:pP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115</w:t>
            </w: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14,7</w:t>
            </w:r>
            <w:r w:rsidRPr="006318B4">
              <w:rPr>
                <w:rFonts w:ascii="Times New Roman" w:hAnsi="Times New Roman" w:cs="Times New Roman"/>
                <w:sz w:val="28"/>
                <w:szCs w:val="28"/>
              </w:rPr>
              <w:lastRenderedPageBreak/>
              <w:t>%</w:t>
            </w:r>
          </w:p>
        </w:tc>
        <w:tc>
          <w:tcPr>
            <w:tcW w:w="851" w:type="dxa"/>
          </w:tcPr>
          <w:p w:rsidR="00B16BC0" w:rsidRPr="006318B4" w:rsidRDefault="00B16BC0" w:rsidP="00001173">
            <w:pPr>
              <w:spacing w:line="240" w:lineRule="exact"/>
              <w:jc w:val="both"/>
              <w:rPr>
                <w:rFonts w:ascii="Times New Roman" w:hAnsi="Times New Roman" w:cs="Times New Roman"/>
                <w:sz w:val="28"/>
                <w:szCs w:val="28"/>
              </w:rPr>
            </w:pP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380</w:t>
            </w: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19,8</w:t>
            </w:r>
            <w:r w:rsidRPr="006318B4">
              <w:rPr>
                <w:rFonts w:ascii="Times New Roman" w:hAnsi="Times New Roman" w:cs="Times New Roman"/>
                <w:sz w:val="28"/>
                <w:szCs w:val="28"/>
              </w:rPr>
              <w:lastRenderedPageBreak/>
              <w:t>%</w:t>
            </w:r>
          </w:p>
        </w:tc>
      </w:tr>
      <w:tr w:rsidR="00B16BC0" w:rsidRPr="006318B4" w:rsidTr="00001173">
        <w:trPr>
          <w:gridAfter w:val="1"/>
          <w:wAfter w:w="236" w:type="dxa"/>
          <w:trHeight w:val="605"/>
        </w:trPr>
        <w:tc>
          <w:tcPr>
            <w:tcW w:w="2268" w:type="dxa"/>
          </w:tcPr>
          <w:p w:rsidR="00B16BC0" w:rsidRPr="006318B4" w:rsidRDefault="00B16BC0" w:rsidP="00001173">
            <w:pPr>
              <w:spacing w:line="240" w:lineRule="exact"/>
              <w:jc w:val="both"/>
              <w:rPr>
                <w:rFonts w:ascii="Times New Roman" w:hAnsi="Times New Roman" w:cs="Times New Roman"/>
                <w:sz w:val="28"/>
                <w:szCs w:val="28"/>
              </w:rPr>
            </w:pPr>
          </w:p>
          <w:p w:rsidR="00B16BC0" w:rsidRPr="006318B4" w:rsidRDefault="00B16BC0" w:rsidP="00001173">
            <w:pPr>
              <w:spacing w:line="240" w:lineRule="exact"/>
              <w:jc w:val="both"/>
              <w:rPr>
                <w:rFonts w:ascii="Times New Roman" w:hAnsi="Times New Roman" w:cs="Times New Roman"/>
                <w:sz w:val="28"/>
                <w:szCs w:val="28"/>
              </w:rPr>
            </w:pPr>
            <w:proofErr w:type="gramStart"/>
            <w:r w:rsidRPr="006318B4">
              <w:rPr>
                <w:rFonts w:ascii="Times New Roman" w:hAnsi="Times New Roman" w:cs="Times New Roman"/>
                <w:sz w:val="28"/>
                <w:szCs w:val="28"/>
              </w:rPr>
              <w:t>Б</w:t>
            </w:r>
            <w:proofErr w:type="gramEnd"/>
            <w:r w:rsidRPr="006318B4">
              <w:rPr>
                <w:rFonts w:ascii="Times New Roman" w:hAnsi="Times New Roman" w:cs="Times New Roman"/>
                <w:sz w:val="28"/>
                <w:szCs w:val="28"/>
              </w:rPr>
              <w:t>/к</w:t>
            </w:r>
          </w:p>
        </w:tc>
        <w:tc>
          <w:tcPr>
            <w:tcW w:w="1276" w:type="dxa"/>
          </w:tcPr>
          <w:p w:rsidR="00B16BC0" w:rsidRPr="006318B4" w:rsidRDefault="00B16BC0" w:rsidP="00001173">
            <w:pPr>
              <w:spacing w:line="240" w:lineRule="exact"/>
              <w:jc w:val="both"/>
              <w:rPr>
                <w:rFonts w:ascii="Times New Roman" w:hAnsi="Times New Roman" w:cs="Times New Roman"/>
                <w:sz w:val="28"/>
                <w:szCs w:val="28"/>
              </w:rPr>
            </w:pP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540</w:t>
            </w: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47,6%</w:t>
            </w:r>
          </w:p>
        </w:tc>
        <w:tc>
          <w:tcPr>
            <w:tcW w:w="1134" w:type="dxa"/>
          </w:tcPr>
          <w:p w:rsidR="00B16BC0" w:rsidRPr="006318B4" w:rsidRDefault="00B16BC0" w:rsidP="00001173">
            <w:pPr>
              <w:spacing w:line="240" w:lineRule="exact"/>
              <w:jc w:val="both"/>
              <w:rPr>
                <w:rFonts w:ascii="Times New Roman" w:hAnsi="Times New Roman" w:cs="Times New Roman"/>
                <w:sz w:val="28"/>
                <w:szCs w:val="28"/>
              </w:rPr>
            </w:pP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65</w:t>
            </w: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33,6%</w:t>
            </w:r>
          </w:p>
        </w:tc>
        <w:tc>
          <w:tcPr>
            <w:tcW w:w="992" w:type="dxa"/>
          </w:tcPr>
          <w:p w:rsidR="00B16BC0" w:rsidRPr="006318B4" w:rsidRDefault="00B16BC0" w:rsidP="00001173">
            <w:pPr>
              <w:spacing w:line="240" w:lineRule="exact"/>
              <w:jc w:val="both"/>
              <w:rPr>
                <w:rFonts w:ascii="Times New Roman" w:hAnsi="Times New Roman" w:cs="Times New Roman"/>
                <w:sz w:val="28"/>
                <w:szCs w:val="28"/>
              </w:rPr>
            </w:pP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184</w:t>
            </w: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30,6%</w:t>
            </w:r>
          </w:p>
        </w:tc>
        <w:tc>
          <w:tcPr>
            <w:tcW w:w="851" w:type="dxa"/>
          </w:tcPr>
          <w:p w:rsidR="00B16BC0" w:rsidRPr="006318B4" w:rsidRDefault="00B16BC0" w:rsidP="00001173">
            <w:pPr>
              <w:spacing w:line="240" w:lineRule="exact"/>
              <w:jc w:val="both"/>
              <w:rPr>
                <w:rFonts w:ascii="Times New Roman" w:hAnsi="Times New Roman" w:cs="Times New Roman"/>
                <w:sz w:val="28"/>
                <w:szCs w:val="28"/>
              </w:rPr>
            </w:pP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789</w:t>
            </w: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40,9%</w:t>
            </w:r>
          </w:p>
        </w:tc>
        <w:tc>
          <w:tcPr>
            <w:tcW w:w="992" w:type="dxa"/>
          </w:tcPr>
          <w:p w:rsidR="00B16BC0" w:rsidRPr="006318B4" w:rsidRDefault="00B16BC0" w:rsidP="00001173">
            <w:pPr>
              <w:spacing w:line="240" w:lineRule="exact"/>
              <w:jc w:val="both"/>
              <w:rPr>
                <w:rFonts w:ascii="Times New Roman" w:hAnsi="Times New Roman" w:cs="Times New Roman"/>
                <w:sz w:val="28"/>
                <w:szCs w:val="28"/>
              </w:rPr>
            </w:pP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510</w:t>
            </w: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50,5%</w:t>
            </w:r>
          </w:p>
        </w:tc>
        <w:tc>
          <w:tcPr>
            <w:tcW w:w="851" w:type="dxa"/>
          </w:tcPr>
          <w:p w:rsidR="00B16BC0" w:rsidRPr="006318B4" w:rsidRDefault="00B16BC0" w:rsidP="00001173">
            <w:pPr>
              <w:spacing w:line="240" w:lineRule="exact"/>
              <w:jc w:val="both"/>
              <w:rPr>
                <w:rFonts w:ascii="Times New Roman" w:hAnsi="Times New Roman" w:cs="Times New Roman"/>
                <w:sz w:val="28"/>
                <w:szCs w:val="28"/>
              </w:rPr>
            </w:pP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40</w:t>
            </w: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30,7%</w:t>
            </w:r>
          </w:p>
        </w:tc>
        <w:tc>
          <w:tcPr>
            <w:tcW w:w="850" w:type="dxa"/>
          </w:tcPr>
          <w:p w:rsidR="00B16BC0" w:rsidRPr="006318B4" w:rsidRDefault="00B16BC0" w:rsidP="00001173">
            <w:pPr>
              <w:spacing w:line="240" w:lineRule="exact"/>
              <w:jc w:val="both"/>
              <w:rPr>
                <w:rFonts w:ascii="Times New Roman" w:hAnsi="Times New Roman" w:cs="Times New Roman"/>
                <w:sz w:val="28"/>
                <w:szCs w:val="28"/>
              </w:rPr>
            </w:pP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600</w:t>
            </w: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76,9%</w:t>
            </w:r>
          </w:p>
        </w:tc>
        <w:tc>
          <w:tcPr>
            <w:tcW w:w="851" w:type="dxa"/>
          </w:tcPr>
          <w:p w:rsidR="00B16BC0" w:rsidRPr="006318B4" w:rsidRDefault="00B16BC0" w:rsidP="00001173">
            <w:pPr>
              <w:spacing w:line="240" w:lineRule="exact"/>
              <w:jc w:val="both"/>
              <w:rPr>
                <w:rFonts w:ascii="Times New Roman" w:hAnsi="Times New Roman" w:cs="Times New Roman"/>
                <w:sz w:val="28"/>
                <w:szCs w:val="28"/>
              </w:rPr>
            </w:pP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615</w:t>
            </w:r>
          </w:p>
          <w:p w:rsidR="00B16BC0" w:rsidRPr="006318B4" w:rsidRDefault="00B16BC0" w:rsidP="00001173">
            <w:pPr>
              <w:spacing w:line="240" w:lineRule="exact"/>
              <w:jc w:val="both"/>
              <w:rPr>
                <w:rFonts w:ascii="Times New Roman" w:hAnsi="Times New Roman" w:cs="Times New Roman"/>
                <w:sz w:val="28"/>
                <w:szCs w:val="28"/>
              </w:rPr>
            </w:pPr>
            <w:r w:rsidRPr="006318B4">
              <w:rPr>
                <w:rFonts w:ascii="Times New Roman" w:hAnsi="Times New Roman" w:cs="Times New Roman"/>
                <w:sz w:val="28"/>
                <w:szCs w:val="28"/>
              </w:rPr>
              <w:t>32,0%</w:t>
            </w:r>
          </w:p>
        </w:tc>
      </w:tr>
    </w:tbl>
    <w:p w:rsidR="00B16BC0" w:rsidRPr="006318B4" w:rsidRDefault="00B16BC0" w:rsidP="00B16BC0">
      <w:pPr>
        <w:pStyle w:val="2"/>
        <w:tabs>
          <w:tab w:val="left" w:pos="1134"/>
        </w:tabs>
        <w:spacing w:after="0" w:line="240" w:lineRule="exact"/>
        <w:ind w:left="-142" w:firstLine="862"/>
        <w:jc w:val="both"/>
        <w:rPr>
          <w:rFonts w:ascii="Times New Roman" w:hAnsi="Times New Roman" w:cs="Times New Roman"/>
          <w:sz w:val="28"/>
          <w:szCs w:val="28"/>
        </w:rPr>
      </w:pPr>
    </w:p>
    <w:p w:rsidR="00B16BC0" w:rsidRPr="006318B4" w:rsidRDefault="00B16BC0" w:rsidP="00B16BC0">
      <w:pPr>
        <w:pStyle w:val="2"/>
        <w:tabs>
          <w:tab w:val="left" w:pos="1134"/>
        </w:tabs>
        <w:spacing w:after="0" w:line="240" w:lineRule="auto"/>
        <w:ind w:left="-142" w:firstLine="862"/>
        <w:jc w:val="both"/>
        <w:rPr>
          <w:rFonts w:ascii="Times New Roman" w:hAnsi="Times New Roman" w:cs="Times New Roman"/>
          <w:sz w:val="28"/>
          <w:szCs w:val="28"/>
        </w:rPr>
      </w:pPr>
      <w:r w:rsidRPr="006318B4">
        <w:rPr>
          <w:rFonts w:ascii="Times New Roman" w:hAnsi="Times New Roman" w:cs="Times New Roman"/>
          <w:sz w:val="28"/>
          <w:szCs w:val="28"/>
        </w:rPr>
        <w:t>Понижают квалификационную категорию на СЗД в основном педагоги пенсионного возраста</w:t>
      </w:r>
      <w:r w:rsidR="00E739AB">
        <w:rPr>
          <w:rFonts w:ascii="Times New Roman" w:hAnsi="Times New Roman" w:cs="Times New Roman"/>
          <w:sz w:val="28"/>
          <w:szCs w:val="28"/>
        </w:rPr>
        <w:t>. Для такой категории педагогов</w:t>
      </w:r>
      <w:r w:rsidRPr="006318B4">
        <w:rPr>
          <w:rFonts w:ascii="Times New Roman" w:hAnsi="Times New Roman" w:cs="Times New Roman"/>
          <w:sz w:val="28"/>
          <w:szCs w:val="28"/>
        </w:rPr>
        <w:t xml:space="preserve"> </w:t>
      </w:r>
      <w:r w:rsidR="00E739AB" w:rsidRPr="006318B4">
        <w:rPr>
          <w:rFonts w:ascii="Times New Roman" w:hAnsi="Times New Roman" w:cs="Times New Roman"/>
          <w:sz w:val="28"/>
          <w:szCs w:val="28"/>
        </w:rPr>
        <w:t>тяжело адаптироваться к новым условиям аттестации</w:t>
      </w:r>
      <w:r w:rsidR="00E739AB">
        <w:rPr>
          <w:rFonts w:ascii="Times New Roman" w:hAnsi="Times New Roman" w:cs="Times New Roman"/>
          <w:sz w:val="28"/>
          <w:szCs w:val="28"/>
        </w:rPr>
        <w:t xml:space="preserve">, </w:t>
      </w:r>
      <w:r w:rsidR="00E739AB" w:rsidRPr="006318B4">
        <w:rPr>
          <w:rFonts w:ascii="Times New Roman" w:hAnsi="Times New Roman" w:cs="Times New Roman"/>
          <w:sz w:val="28"/>
          <w:szCs w:val="28"/>
        </w:rPr>
        <w:t xml:space="preserve">многие из них доводят свои </w:t>
      </w:r>
      <w:r w:rsidR="00E739AB">
        <w:rPr>
          <w:rFonts w:ascii="Times New Roman" w:hAnsi="Times New Roman" w:cs="Times New Roman"/>
          <w:sz w:val="28"/>
          <w:szCs w:val="28"/>
        </w:rPr>
        <w:t>классы</w:t>
      </w:r>
      <w:r w:rsidR="00E739AB" w:rsidRPr="006318B4">
        <w:rPr>
          <w:rFonts w:ascii="Times New Roman" w:hAnsi="Times New Roman" w:cs="Times New Roman"/>
          <w:sz w:val="28"/>
          <w:szCs w:val="28"/>
        </w:rPr>
        <w:t xml:space="preserve"> до выпуска и уходят на пенсию</w:t>
      </w:r>
      <w:r w:rsidR="00E739AB">
        <w:rPr>
          <w:rFonts w:ascii="Times New Roman" w:hAnsi="Times New Roman" w:cs="Times New Roman"/>
          <w:sz w:val="28"/>
          <w:szCs w:val="28"/>
        </w:rPr>
        <w:t>.</w:t>
      </w:r>
    </w:p>
    <w:p w:rsidR="00E739AB" w:rsidRDefault="00B16BC0" w:rsidP="00E739AB">
      <w:pPr>
        <w:tabs>
          <w:tab w:val="left" w:pos="1134"/>
        </w:tabs>
        <w:spacing w:after="0" w:line="240" w:lineRule="auto"/>
        <w:ind w:firstLine="851"/>
        <w:jc w:val="both"/>
        <w:rPr>
          <w:rFonts w:ascii="Times New Roman" w:hAnsi="Times New Roman" w:cs="Times New Roman"/>
          <w:spacing w:val="-2"/>
          <w:sz w:val="28"/>
          <w:szCs w:val="28"/>
        </w:rPr>
      </w:pPr>
      <w:r w:rsidRPr="006318B4">
        <w:rPr>
          <w:rFonts w:ascii="Times New Roman" w:hAnsi="Times New Roman" w:cs="Times New Roman"/>
          <w:color w:val="000000"/>
          <w:spacing w:val="-2"/>
          <w:sz w:val="28"/>
          <w:szCs w:val="28"/>
        </w:rPr>
        <w:t xml:space="preserve">Таким образом, анализ аттестации педагогов в 2018-2019 учебном году </w:t>
      </w:r>
      <w:r w:rsidRPr="006318B4">
        <w:rPr>
          <w:rFonts w:ascii="Times New Roman" w:hAnsi="Times New Roman" w:cs="Times New Roman"/>
          <w:spacing w:val="-2"/>
          <w:sz w:val="28"/>
          <w:szCs w:val="28"/>
        </w:rPr>
        <w:t xml:space="preserve">показывает, что продолжается увеличиваться тенденция повышения уровня квалификации педагогов на высшую и первую квалификационную категорию, СЗД стала немного снижаться с начала 2018 года – но проблема все же, остается. </w:t>
      </w:r>
    </w:p>
    <w:p w:rsidR="00B16BC0" w:rsidRPr="006318B4" w:rsidRDefault="00B16BC0" w:rsidP="00E739AB">
      <w:pPr>
        <w:tabs>
          <w:tab w:val="left" w:pos="1134"/>
        </w:tabs>
        <w:spacing w:after="0" w:line="240" w:lineRule="auto"/>
        <w:ind w:firstLine="851"/>
        <w:jc w:val="both"/>
        <w:rPr>
          <w:rFonts w:ascii="Times New Roman" w:hAnsi="Times New Roman" w:cs="Times New Roman"/>
          <w:color w:val="FF0000"/>
          <w:spacing w:val="-2"/>
          <w:sz w:val="28"/>
          <w:szCs w:val="28"/>
        </w:rPr>
      </w:pPr>
      <w:r w:rsidRPr="00E739AB">
        <w:rPr>
          <w:rFonts w:ascii="Times New Roman" w:hAnsi="Times New Roman" w:cs="Times New Roman"/>
          <w:spacing w:val="-2"/>
          <w:sz w:val="28"/>
          <w:szCs w:val="28"/>
        </w:rPr>
        <w:t xml:space="preserve">Для </w:t>
      </w:r>
      <w:r w:rsidR="00E739AB" w:rsidRPr="00E739AB">
        <w:rPr>
          <w:rFonts w:ascii="Times New Roman" w:hAnsi="Times New Roman" w:cs="Times New Roman"/>
          <w:spacing w:val="-2"/>
          <w:sz w:val="28"/>
          <w:szCs w:val="28"/>
        </w:rPr>
        <w:t xml:space="preserve">успешной реализации аттестационных процедур </w:t>
      </w:r>
      <w:r w:rsidRPr="00E739AB">
        <w:rPr>
          <w:rFonts w:ascii="Times New Roman" w:hAnsi="Times New Roman" w:cs="Times New Roman"/>
          <w:spacing w:val="-2"/>
          <w:sz w:val="28"/>
          <w:szCs w:val="28"/>
        </w:rPr>
        <w:t xml:space="preserve"> разработана система мер по сопровождению процедуры аттестации.</w:t>
      </w:r>
      <w:r w:rsidRPr="00E739AB">
        <w:rPr>
          <w:rFonts w:ascii="Times New Roman" w:hAnsi="Times New Roman" w:cs="Times New Roman"/>
          <w:b/>
          <w:spacing w:val="-2"/>
          <w:sz w:val="28"/>
          <w:szCs w:val="28"/>
        </w:rPr>
        <w:t xml:space="preserve"> </w:t>
      </w:r>
      <w:r w:rsidRPr="00E739AB">
        <w:rPr>
          <w:rFonts w:ascii="Times New Roman" w:hAnsi="Times New Roman" w:cs="Times New Roman"/>
          <w:spacing w:val="-2"/>
          <w:sz w:val="28"/>
          <w:szCs w:val="28"/>
        </w:rPr>
        <w:t>График методического сопровождения педагогов был составлен в соответствии со сроками заседаний аттестационной комиссии МО ХК помесячно. Каждая группа педагогов имела возможность получить необходимую информацию и помощь:</w:t>
      </w:r>
      <w:r w:rsidRPr="006318B4">
        <w:rPr>
          <w:rFonts w:ascii="Times New Roman" w:hAnsi="Times New Roman" w:cs="Times New Roman"/>
          <w:color w:val="000000"/>
          <w:spacing w:val="-2"/>
          <w:sz w:val="28"/>
          <w:szCs w:val="28"/>
        </w:rPr>
        <w:t xml:space="preserve"> </w:t>
      </w:r>
    </w:p>
    <w:p w:rsidR="00B16BC0" w:rsidRPr="006318B4" w:rsidRDefault="00B16BC0" w:rsidP="00E739AB">
      <w:pPr>
        <w:pStyle w:val="a3"/>
        <w:tabs>
          <w:tab w:val="left" w:pos="1134"/>
        </w:tabs>
        <w:spacing w:after="0" w:line="240" w:lineRule="auto"/>
        <w:ind w:left="-142" w:firstLine="993"/>
        <w:jc w:val="both"/>
        <w:rPr>
          <w:rFonts w:ascii="Times New Roman" w:hAnsi="Times New Roman" w:cs="Times New Roman"/>
          <w:color w:val="000000"/>
          <w:spacing w:val="-2"/>
          <w:sz w:val="28"/>
          <w:szCs w:val="28"/>
        </w:rPr>
      </w:pPr>
      <w:r w:rsidRPr="006318B4">
        <w:rPr>
          <w:rFonts w:ascii="Times New Roman" w:hAnsi="Times New Roman" w:cs="Times New Roman"/>
          <w:color w:val="000000"/>
          <w:spacing w:val="-2"/>
          <w:sz w:val="28"/>
          <w:szCs w:val="28"/>
          <w:lang w:val="en-US"/>
        </w:rPr>
        <w:t>I</w:t>
      </w:r>
      <w:r w:rsidRPr="006318B4">
        <w:rPr>
          <w:rFonts w:ascii="Times New Roman" w:hAnsi="Times New Roman" w:cs="Times New Roman"/>
          <w:color w:val="000000"/>
          <w:spacing w:val="-2"/>
          <w:sz w:val="28"/>
          <w:szCs w:val="28"/>
        </w:rPr>
        <w:t xml:space="preserve"> этап – </w:t>
      </w:r>
      <w:r w:rsidR="00E739AB">
        <w:rPr>
          <w:rFonts w:ascii="Times New Roman" w:hAnsi="Times New Roman" w:cs="Times New Roman"/>
          <w:color w:val="000000"/>
          <w:spacing w:val="-2"/>
          <w:sz w:val="28"/>
          <w:szCs w:val="28"/>
        </w:rPr>
        <w:t>консультирование</w:t>
      </w:r>
      <w:r w:rsidRPr="006318B4">
        <w:rPr>
          <w:rFonts w:ascii="Times New Roman" w:hAnsi="Times New Roman" w:cs="Times New Roman"/>
          <w:color w:val="000000"/>
          <w:spacing w:val="-2"/>
          <w:sz w:val="28"/>
          <w:szCs w:val="28"/>
        </w:rPr>
        <w:t xml:space="preserve"> педагогов </w:t>
      </w:r>
      <w:r w:rsidR="00E739AB">
        <w:rPr>
          <w:rFonts w:ascii="Times New Roman" w:hAnsi="Times New Roman" w:cs="Times New Roman"/>
          <w:color w:val="000000"/>
          <w:spacing w:val="-2"/>
          <w:sz w:val="28"/>
          <w:szCs w:val="28"/>
        </w:rPr>
        <w:t xml:space="preserve">в </w:t>
      </w:r>
      <w:r w:rsidR="00E739AB" w:rsidRPr="006318B4">
        <w:rPr>
          <w:rFonts w:ascii="Times New Roman" w:hAnsi="Times New Roman" w:cs="Times New Roman"/>
          <w:color w:val="000000"/>
          <w:spacing w:val="-2"/>
          <w:sz w:val="28"/>
          <w:szCs w:val="28"/>
        </w:rPr>
        <w:t xml:space="preserve">ОУ </w:t>
      </w:r>
      <w:r w:rsidRPr="006318B4">
        <w:rPr>
          <w:rFonts w:ascii="Times New Roman" w:hAnsi="Times New Roman" w:cs="Times New Roman"/>
          <w:color w:val="000000"/>
          <w:spacing w:val="-2"/>
          <w:sz w:val="28"/>
          <w:szCs w:val="28"/>
        </w:rPr>
        <w:t>ответственным по аттестации;</w:t>
      </w:r>
    </w:p>
    <w:p w:rsidR="00B16BC0" w:rsidRPr="006318B4" w:rsidRDefault="00B16BC0" w:rsidP="00B16BC0">
      <w:pPr>
        <w:pStyle w:val="a3"/>
        <w:tabs>
          <w:tab w:val="left" w:pos="1134"/>
        </w:tabs>
        <w:ind w:left="-142" w:firstLine="993"/>
        <w:jc w:val="both"/>
        <w:rPr>
          <w:rFonts w:ascii="Times New Roman" w:hAnsi="Times New Roman" w:cs="Times New Roman"/>
          <w:color w:val="000000"/>
          <w:spacing w:val="-2"/>
          <w:sz w:val="28"/>
          <w:szCs w:val="28"/>
        </w:rPr>
      </w:pPr>
      <w:r w:rsidRPr="006318B4">
        <w:rPr>
          <w:rFonts w:ascii="Times New Roman" w:hAnsi="Times New Roman" w:cs="Times New Roman"/>
          <w:color w:val="000000"/>
          <w:spacing w:val="-2"/>
          <w:sz w:val="28"/>
          <w:szCs w:val="28"/>
          <w:lang w:val="en-US"/>
        </w:rPr>
        <w:t>II</w:t>
      </w:r>
      <w:r w:rsidRPr="006318B4">
        <w:rPr>
          <w:rFonts w:ascii="Times New Roman" w:hAnsi="Times New Roman" w:cs="Times New Roman"/>
          <w:color w:val="000000"/>
          <w:spacing w:val="-2"/>
          <w:sz w:val="28"/>
          <w:szCs w:val="28"/>
        </w:rPr>
        <w:t xml:space="preserve"> этап – ежемесячный семинар-практикум по формированию </w:t>
      </w:r>
      <w:proofErr w:type="spellStart"/>
      <w:r w:rsidRPr="006318B4">
        <w:rPr>
          <w:rFonts w:ascii="Times New Roman" w:hAnsi="Times New Roman" w:cs="Times New Roman"/>
          <w:color w:val="000000"/>
          <w:spacing w:val="-2"/>
          <w:sz w:val="28"/>
          <w:szCs w:val="28"/>
        </w:rPr>
        <w:t>портфолио</w:t>
      </w:r>
      <w:proofErr w:type="spellEnd"/>
      <w:r w:rsidRPr="006318B4">
        <w:rPr>
          <w:rFonts w:ascii="Times New Roman" w:hAnsi="Times New Roman" w:cs="Times New Roman"/>
          <w:color w:val="000000"/>
          <w:spacing w:val="-2"/>
          <w:sz w:val="28"/>
          <w:szCs w:val="28"/>
        </w:rPr>
        <w:t xml:space="preserve"> (документы) в МАУ ЦРО;</w:t>
      </w:r>
    </w:p>
    <w:p w:rsidR="00B16BC0" w:rsidRPr="006318B4" w:rsidRDefault="00B16BC0" w:rsidP="00B16BC0">
      <w:pPr>
        <w:pStyle w:val="a3"/>
        <w:tabs>
          <w:tab w:val="left" w:pos="1134"/>
        </w:tabs>
        <w:ind w:left="-142" w:firstLine="993"/>
        <w:jc w:val="both"/>
        <w:rPr>
          <w:rFonts w:ascii="Times New Roman" w:hAnsi="Times New Roman" w:cs="Times New Roman"/>
          <w:color w:val="000000"/>
          <w:spacing w:val="-2"/>
          <w:sz w:val="28"/>
          <w:szCs w:val="28"/>
        </w:rPr>
      </w:pPr>
      <w:r w:rsidRPr="006318B4">
        <w:rPr>
          <w:rFonts w:ascii="Times New Roman" w:hAnsi="Times New Roman" w:cs="Times New Roman"/>
          <w:color w:val="000000"/>
          <w:spacing w:val="-2"/>
          <w:sz w:val="28"/>
          <w:szCs w:val="28"/>
          <w:lang w:val="en-US"/>
        </w:rPr>
        <w:t>III</w:t>
      </w:r>
      <w:r w:rsidRPr="006318B4">
        <w:rPr>
          <w:rFonts w:ascii="Times New Roman" w:hAnsi="Times New Roman" w:cs="Times New Roman"/>
          <w:color w:val="000000"/>
          <w:spacing w:val="-2"/>
          <w:sz w:val="28"/>
          <w:szCs w:val="28"/>
        </w:rPr>
        <w:t xml:space="preserve"> этап – индивидуальные консультации в МАУ ЦРО с привлечением и обновлением экспертов из числа ответственных за аттестацию в ОУ города (3 человек</w:t>
      </w:r>
      <w:r w:rsidR="00E739AB">
        <w:rPr>
          <w:rFonts w:ascii="Times New Roman" w:hAnsi="Times New Roman" w:cs="Times New Roman"/>
          <w:color w:val="000000"/>
          <w:spacing w:val="-2"/>
          <w:sz w:val="28"/>
          <w:szCs w:val="28"/>
        </w:rPr>
        <w:t>а</w:t>
      </w:r>
      <w:r w:rsidRPr="006318B4">
        <w:rPr>
          <w:rFonts w:ascii="Times New Roman" w:hAnsi="Times New Roman" w:cs="Times New Roman"/>
          <w:color w:val="000000"/>
          <w:spacing w:val="-2"/>
          <w:sz w:val="28"/>
          <w:szCs w:val="28"/>
        </w:rPr>
        <w:t xml:space="preserve">): </w:t>
      </w:r>
    </w:p>
    <w:p w:rsidR="00B16BC0" w:rsidRPr="006318B4" w:rsidRDefault="00B16BC0" w:rsidP="00B16BC0">
      <w:pPr>
        <w:pStyle w:val="a3"/>
        <w:tabs>
          <w:tab w:val="left" w:pos="1134"/>
        </w:tabs>
        <w:ind w:left="-142" w:firstLine="993"/>
        <w:jc w:val="both"/>
        <w:rPr>
          <w:rFonts w:ascii="Times New Roman" w:hAnsi="Times New Roman" w:cs="Times New Roman"/>
          <w:color w:val="000000"/>
          <w:spacing w:val="-2"/>
          <w:sz w:val="28"/>
          <w:szCs w:val="28"/>
        </w:rPr>
      </w:pPr>
      <w:r w:rsidRPr="006318B4">
        <w:rPr>
          <w:rFonts w:ascii="Times New Roman" w:hAnsi="Times New Roman" w:cs="Times New Roman"/>
          <w:color w:val="000000"/>
          <w:spacing w:val="-2"/>
          <w:sz w:val="28"/>
          <w:szCs w:val="28"/>
        </w:rPr>
        <w:t>- Толстоногова А.А., СОШ 43; Ярославцева В.Г., МАДОУ № 143,</w:t>
      </w:r>
      <w:r w:rsidRPr="006318B4">
        <w:rPr>
          <w:rFonts w:ascii="Times New Roman" w:hAnsi="Times New Roman" w:cs="Times New Roman"/>
          <w:sz w:val="28"/>
          <w:szCs w:val="28"/>
        </w:rPr>
        <w:t xml:space="preserve"> </w:t>
      </w:r>
      <w:r w:rsidRPr="006318B4">
        <w:rPr>
          <w:rFonts w:ascii="Times New Roman" w:hAnsi="Times New Roman" w:cs="Times New Roman"/>
          <w:color w:val="000000"/>
          <w:spacing w:val="-2"/>
          <w:sz w:val="28"/>
          <w:szCs w:val="28"/>
        </w:rPr>
        <w:t>Павленко Евгения Вячеславовна СОШ 38.</w:t>
      </w:r>
    </w:p>
    <w:p w:rsidR="00B16BC0" w:rsidRPr="006318B4" w:rsidRDefault="005521C8" w:rsidP="005521C8">
      <w:pPr>
        <w:tabs>
          <w:tab w:val="left" w:pos="1134"/>
        </w:tabs>
        <w:jc w:val="both"/>
        <w:rPr>
          <w:rFonts w:ascii="Times New Roman" w:hAnsi="Times New Roman" w:cs="Times New Roman"/>
          <w:b/>
          <w:spacing w:val="-2"/>
          <w:sz w:val="28"/>
          <w:szCs w:val="28"/>
        </w:rPr>
      </w:pPr>
      <w:r>
        <w:rPr>
          <w:rFonts w:ascii="Times New Roman" w:hAnsi="Times New Roman" w:cs="Times New Roman"/>
          <w:b/>
          <w:spacing w:val="-2"/>
          <w:sz w:val="28"/>
          <w:szCs w:val="28"/>
        </w:rPr>
        <w:t xml:space="preserve"> </w:t>
      </w:r>
      <w:r w:rsidR="00B16BC0" w:rsidRPr="006318B4">
        <w:rPr>
          <w:rFonts w:ascii="Times New Roman" w:hAnsi="Times New Roman" w:cs="Times New Roman"/>
          <w:b/>
          <w:spacing w:val="-2"/>
          <w:sz w:val="28"/>
          <w:szCs w:val="28"/>
        </w:rPr>
        <w:t>Результаты мониторинга по показателю «Аттестация педагогов».</w:t>
      </w:r>
    </w:p>
    <w:p w:rsidR="00B16BC0" w:rsidRPr="006318B4" w:rsidRDefault="00B16BC0" w:rsidP="00B16BC0">
      <w:pPr>
        <w:pStyle w:val="a3"/>
        <w:ind w:left="-142"/>
        <w:jc w:val="both"/>
        <w:rPr>
          <w:rFonts w:ascii="Times New Roman" w:hAnsi="Times New Roman" w:cs="Times New Roman"/>
          <w:b/>
          <w:sz w:val="28"/>
          <w:szCs w:val="28"/>
        </w:rPr>
      </w:pPr>
      <w:r w:rsidRPr="006318B4">
        <w:rPr>
          <w:rFonts w:ascii="Times New Roman" w:hAnsi="Times New Roman" w:cs="Times New Roman"/>
          <w:b/>
          <w:sz w:val="28"/>
          <w:szCs w:val="28"/>
        </w:rPr>
        <w:t>1. Хорошие показатели аттестации педагогов в 22 ОУ:</w:t>
      </w:r>
    </w:p>
    <w:p w:rsidR="00B16BC0" w:rsidRPr="006318B4" w:rsidRDefault="00B16BC0" w:rsidP="00B16BC0">
      <w:pPr>
        <w:pStyle w:val="a3"/>
        <w:ind w:left="-142"/>
        <w:jc w:val="both"/>
        <w:rPr>
          <w:rFonts w:ascii="Times New Roman" w:hAnsi="Times New Roman" w:cs="Times New Roman"/>
          <w:sz w:val="28"/>
          <w:szCs w:val="28"/>
        </w:rPr>
      </w:pPr>
      <w:r w:rsidRPr="006318B4">
        <w:rPr>
          <w:rFonts w:ascii="Times New Roman" w:hAnsi="Times New Roman" w:cs="Times New Roman"/>
          <w:sz w:val="28"/>
          <w:szCs w:val="28"/>
        </w:rPr>
        <w:t>- Лицеи: «Ритм», МПЛ, «Ступени» ЛИТ, ВМЛ, «Вектор», Математический лицей, «Политехнический лицей»;</w:t>
      </w:r>
    </w:p>
    <w:p w:rsidR="00B16BC0" w:rsidRPr="006318B4" w:rsidRDefault="00B16BC0" w:rsidP="00B16BC0">
      <w:pPr>
        <w:pStyle w:val="a3"/>
        <w:ind w:left="-142"/>
        <w:jc w:val="both"/>
        <w:rPr>
          <w:rFonts w:ascii="Times New Roman" w:hAnsi="Times New Roman" w:cs="Times New Roman"/>
          <w:sz w:val="28"/>
          <w:szCs w:val="28"/>
        </w:rPr>
      </w:pPr>
      <w:r w:rsidRPr="006318B4">
        <w:rPr>
          <w:rFonts w:ascii="Times New Roman" w:hAnsi="Times New Roman" w:cs="Times New Roman"/>
          <w:sz w:val="28"/>
          <w:szCs w:val="28"/>
        </w:rPr>
        <w:t>- Гимназии № 1, 3, 4, 5, 6;7;8;</w:t>
      </w:r>
    </w:p>
    <w:p w:rsidR="00B16BC0" w:rsidRPr="006318B4" w:rsidRDefault="00B16BC0" w:rsidP="00B16BC0">
      <w:pPr>
        <w:pStyle w:val="a3"/>
        <w:ind w:left="-142"/>
        <w:jc w:val="both"/>
        <w:rPr>
          <w:rFonts w:ascii="Times New Roman" w:hAnsi="Times New Roman" w:cs="Times New Roman"/>
          <w:sz w:val="28"/>
          <w:szCs w:val="28"/>
        </w:rPr>
      </w:pPr>
      <w:r w:rsidRPr="006318B4">
        <w:rPr>
          <w:rFonts w:ascii="Times New Roman" w:hAnsi="Times New Roman" w:cs="Times New Roman"/>
          <w:sz w:val="28"/>
          <w:szCs w:val="28"/>
        </w:rPr>
        <w:t>- Школы:  СОШ № 1, 10, 12, 30, 15, 83, 80.</w:t>
      </w:r>
    </w:p>
    <w:p w:rsidR="00B16BC0" w:rsidRPr="006318B4" w:rsidRDefault="00B16BC0" w:rsidP="00B16BC0">
      <w:pPr>
        <w:pStyle w:val="a3"/>
        <w:ind w:left="-142"/>
        <w:jc w:val="both"/>
        <w:rPr>
          <w:rFonts w:ascii="Times New Roman" w:hAnsi="Times New Roman" w:cs="Times New Roman"/>
          <w:b/>
          <w:sz w:val="28"/>
          <w:szCs w:val="28"/>
        </w:rPr>
      </w:pPr>
      <w:r w:rsidRPr="006318B4">
        <w:rPr>
          <w:rFonts w:ascii="Times New Roman" w:hAnsi="Times New Roman" w:cs="Times New Roman"/>
          <w:b/>
          <w:sz w:val="28"/>
          <w:szCs w:val="28"/>
        </w:rPr>
        <w:t xml:space="preserve">2. Аттестация педагогов на 1кк в норме, но нужно повышать тенденцию на рост </w:t>
      </w:r>
      <w:proofErr w:type="spellStart"/>
      <w:r w:rsidRPr="006318B4">
        <w:rPr>
          <w:rFonts w:ascii="Times New Roman" w:hAnsi="Times New Roman" w:cs="Times New Roman"/>
          <w:b/>
          <w:sz w:val="28"/>
          <w:szCs w:val="28"/>
        </w:rPr>
        <w:t>вкк</w:t>
      </w:r>
      <w:proofErr w:type="spellEnd"/>
      <w:r w:rsidRPr="006318B4">
        <w:rPr>
          <w:rFonts w:ascii="Times New Roman" w:hAnsi="Times New Roman" w:cs="Times New Roman"/>
          <w:b/>
          <w:sz w:val="28"/>
          <w:szCs w:val="28"/>
        </w:rPr>
        <w:t xml:space="preserve"> в 15 ОУ: </w:t>
      </w:r>
    </w:p>
    <w:p w:rsidR="00B16BC0" w:rsidRPr="006318B4" w:rsidRDefault="00B16BC0" w:rsidP="00B16BC0">
      <w:pPr>
        <w:pStyle w:val="a3"/>
        <w:ind w:left="-142"/>
        <w:jc w:val="both"/>
        <w:rPr>
          <w:rFonts w:ascii="Times New Roman" w:hAnsi="Times New Roman" w:cs="Times New Roman"/>
          <w:sz w:val="28"/>
          <w:szCs w:val="28"/>
        </w:rPr>
      </w:pPr>
      <w:r w:rsidRPr="006318B4">
        <w:rPr>
          <w:rFonts w:ascii="Times New Roman" w:hAnsi="Times New Roman" w:cs="Times New Roman"/>
          <w:sz w:val="28"/>
          <w:szCs w:val="28"/>
        </w:rPr>
        <w:t>- Школы: № 9, 16, 26, 33, 36, 58, СОШ №1 № 2 (п. Березовка), 11, 27, 35, 67, 72, 87.</w:t>
      </w:r>
    </w:p>
    <w:p w:rsidR="00B16BC0" w:rsidRPr="006318B4" w:rsidRDefault="00B16BC0" w:rsidP="00B16BC0">
      <w:pPr>
        <w:pStyle w:val="a3"/>
        <w:ind w:left="-142"/>
        <w:jc w:val="both"/>
        <w:rPr>
          <w:rFonts w:ascii="Times New Roman" w:hAnsi="Times New Roman" w:cs="Times New Roman"/>
          <w:sz w:val="28"/>
          <w:szCs w:val="28"/>
        </w:rPr>
      </w:pPr>
      <w:r w:rsidRPr="006318B4">
        <w:rPr>
          <w:rFonts w:ascii="Times New Roman" w:hAnsi="Times New Roman" w:cs="Times New Roman"/>
          <w:sz w:val="28"/>
          <w:szCs w:val="28"/>
        </w:rPr>
        <w:t>При анализе кадровых условий руководители данных учреждений увидели свои проблемы и наметили пути их устранения.</w:t>
      </w:r>
    </w:p>
    <w:p w:rsidR="00B16BC0" w:rsidRPr="006318B4" w:rsidRDefault="00B16BC0" w:rsidP="00B16BC0">
      <w:pPr>
        <w:pStyle w:val="a3"/>
        <w:ind w:left="-142" w:firstLine="851"/>
        <w:jc w:val="both"/>
        <w:rPr>
          <w:rFonts w:ascii="Times New Roman" w:hAnsi="Times New Roman" w:cs="Times New Roman"/>
          <w:sz w:val="28"/>
          <w:szCs w:val="28"/>
        </w:rPr>
      </w:pPr>
      <w:r w:rsidRPr="006318B4">
        <w:rPr>
          <w:rFonts w:ascii="Times New Roman" w:hAnsi="Times New Roman" w:cs="Times New Roman"/>
          <w:sz w:val="28"/>
          <w:szCs w:val="28"/>
        </w:rPr>
        <w:lastRenderedPageBreak/>
        <w:t>Остальным руководителям учреждений (50%!) необходимо взять под контроль кадровые условия в ООУ.</w:t>
      </w:r>
    </w:p>
    <w:p w:rsidR="00B16BC0" w:rsidRPr="006318B4" w:rsidRDefault="00B16BC0" w:rsidP="00B16BC0">
      <w:pPr>
        <w:pStyle w:val="a3"/>
        <w:ind w:left="-142"/>
        <w:jc w:val="both"/>
        <w:rPr>
          <w:rFonts w:ascii="Times New Roman" w:hAnsi="Times New Roman" w:cs="Times New Roman"/>
          <w:b/>
          <w:sz w:val="28"/>
          <w:szCs w:val="28"/>
        </w:rPr>
      </w:pPr>
      <w:r w:rsidRPr="006318B4">
        <w:rPr>
          <w:rFonts w:ascii="Times New Roman" w:hAnsi="Times New Roman" w:cs="Times New Roman"/>
          <w:b/>
          <w:sz w:val="28"/>
          <w:szCs w:val="28"/>
        </w:rPr>
        <w:t>3. Большое количество педагогов на СЗД (или увеличение количества) в ОУ:</w:t>
      </w:r>
    </w:p>
    <w:p w:rsidR="00B16BC0" w:rsidRPr="006318B4" w:rsidRDefault="00B16BC0" w:rsidP="00B16BC0">
      <w:pPr>
        <w:pStyle w:val="a3"/>
        <w:ind w:left="-142"/>
        <w:jc w:val="both"/>
        <w:rPr>
          <w:rFonts w:ascii="Times New Roman" w:hAnsi="Times New Roman" w:cs="Times New Roman"/>
          <w:b/>
          <w:sz w:val="28"/>
          <w:szCs w:val="28"/>
        </w:rPr>
      </w:pPr>
      <w:r w:rsidRPr="006318B4">
        <w:rPr>
          <w:rFonts w:ascii="Times New Roman" w:hAnsi="Times New Roman" w:cs="Times New Roman"/>
          <w:sz w:val="28"/>
          <w:szCs w:val="28"/>
        </w:rPr>
        <w:t>-Сады: №1,14,15,19,27,32,34,36,49,61,71,77,80,122,130,133,140,156,166,173,184,191,197,199,204,205,207,208, МАДОУ «</w:t>
      </w:r>
      <w:proofErr w:type="spellStart"/>
      <w:r w:rsidRPr="006318B4">
        <w:rPr>
          <w:rFonts w:ascii="Times New Roman" w:hAnsi="Times New Roman" w:cs="Times New Roman"/>
          <w:sz w:val="28"/>
          <w:szCs w:val="28"/>
        </w:rPr>
        <w:t>Верботон</w:t>
      </w:r>
      <w:proofErr w:type="spellEnd"/>
      <w:r w:rsidRPr="006318B4">
        <w:rPr>
          <w:rFonts w:ascii="Times New Roman" w:hAnsi="Times New Roman" w:cs="Times New Roman"/>
          <w:sz w:val="28"/>
          <w:szCs w:val="28"/>
        </w:rPr>
        <w:t>», МАДОУ «Родничок».</w:t>
      </w:r>
    </w:p>
    <w:p w:rsidR="00B16BC0" w:rsidRPr="006318B4" w:rsidRDefault="00B16BC0" w:rsidP="00B16BC0">
      <w:pPr>
        <w:pStyle w:val="a3"/>
        <w:ind w:left="-142"/>
        <w:jc w:val="both"/>
        <w:rPr>
          <w:rFonts w:ascii="Times New Roman" w:hAnsi="Times New Roman" w:cs="Times New Roman"/>
          <w:sz w:val="28"/>
          <w:szCs w:val="28"/>
        </w:rPr>
      </w:pPr>
      <w:r w:rsidRPr="006318B4">
        <w:rPr>
          <w:rFonts w:ascii="Times New Roman" w:hAnsi="Times New Roman" w:cs="Times New Roman"/>
          <w:sz w:val="28"/>
          <w:szCs w:val="28"/>
        </w:rPr>
        <w:t>- Школы: СОШ № 1,2 (п. Березовка), 6,11,23,24,27,29,33,35,44,47,49,56,60,68,80,83.</w:t>
      </w:r>
    </w:p>
    <w:p w:rsidR="00E739AB" w:rsidRPr="006318B4" w:rsidRDefault="00B16BC0" w:rsidP="00D57157">
      <w:pPr>
        <w:tabs>
          <w:tab w:val="left" w:pos="567"/>
        </w:tabs>
        <w:spacing w:after="0" w:line="240" w:lineRule="auto"/>
        <w:ind w:left="-142" w:firstLine="851"/>
        <w:jc w:val="both"/>
        <w:rPr>
          <w:rFonts w:ascii="Times New Roman" w:hAnsi="Times New Roman" w:cs="Times New Roman"/>
          <w:sz w:val="28"/>
          <w:szCs w:val="28"/>
        </w:rPr>
      </w:pPr>
      <w:r w:rsidRPr="006318B4">
        <w:rPr>
          <w:rFonts w:ascii="Times New Roman" w:hAnsi="Times New Roman" w:cs="Times New Roman"/>
          <w:sz w:val="28"/>
          <w:szCs w:val="28"/>
        </w:rPr>
        <w:t xml:space="preserve">Отсутствие надлежащего </w:t>
      </w:r>
      <w:proofErr w:type="gramStart"/>
      <w:r w:rsidRPr="006318B4">
        <w:rPr>
          <w:rFonts w:ascii="Times New Roman" w:hAnsi="Times New Roman" w:cs="Times New Roman"/>
          <w:sz w:val="28"/>
          <w:szCs w:val="28"/>
        </w:rPr>
        <w:t>контроля за</w:t>
      </w:r>
      <w:proofErr w:type="gramEnd"/>
      <w:r w:rsidRPr="006318B4">
        <w:rPr>
          <w:rFonts w:ascii="Times New Roman" w:hAnsi="Times New Roman" w:cs="Times New Roman"/>
          <w:sz w:val="28"/>
          <w:szCs w:val="28"/>
        </w:rPr>
        <w:t xml:space="preserve"> исполнением программы «Развитие кадров» сказывается на начальном этапе – при приеме документов по аттестации педагогов. В</w:t>
      </w:r>
      <w:r w:rsidRPr="006318B4">
        <w:rPr>
          <w:rFonts w:ascii="Times New Roman" w:hAnsi="Times New Roman" w:cs="Times New Roman"/>
          <w:b/>
          <w:sz w:val="28"/>
          <w:szCs w:val="28"/>
        </w:rPr>
        <w:t xml:space="preserve"> </w:t>
      </w:r>
      <w:r w:rsidRPr="006318B4">
        <w:rPr>
          <w:rFonts w:ascii="Times New Roman" w:hAnsi="Times New Roman" w:cs="Times New Roman"/>
          <w:sz w:val="28"/>
          <w:szCs w:val="28"/>
        </w:rPr>
        <w:t>2018-2019</w:t>
      </w:r>
      <w:r w:rsidRPr="006318B4">
        <w:rPr>
          <w:rFonts w:ascii="Times New Roman" w:hAnsi="Times New Roman" w:cs="Times New Roman"/>
          <w:b/>
          <w:sz w:val="28"/>
          <w:szCs w:val="28"/>
        </w:rPr>
        <w:t xml:space="preserve"> </w:t>
      </w:r>
      <w:r w:rsidRPr="006318B4">
        <w:rPr>
          <w:rFonts w:ascii="Times New Roman" w:hAnsi="Times New Roman" w:cs="Times New Roman"/>
          <w:sz w:val="28"/>
          <w:szCs w:val="28"/>
        </w:rPr>
        <w:t>учебном году некачественно подготовили документы: МАУ ДО ДЮЦ «</w:t>
      </w:r>
      <w:proofErr w:type="spellStart"/>
      <w:r w:rsidRPr="006318B4">
        <w:rPr>
          <w:rFonts w:ascii="Times New Roman" w:hAnsi="Times New Roman" w:cs="Times New Roman"/>
          <w:sz w:val="28"/>
          <w:szCs w:val="28"/>
        </w:rPr>
        <w:t>Данс</w:t>
      </w:r>
      <w:proofErr w:type="spellEnd"/>
      <w:r w:rsidRPr="006318B4">
        <w:rPr>
          <w:rFonts w:ascii="Times New Roman" w:hAnsi="Times New Roman" w:cs="Times New Roman"/>
          <w:sz w:val="28"/>
          <w:szCs w:val="28"/>
        </w:rPr>
        <w:t>», МАУ ДО ЦВР «Планета взросления», СОШ №1, 2 (п. Березовка),16,33,37,40,46,58,66,67,70, Сады: № 3,7,9,18.19,20,25,48,62,82,106,107,111,133,159,173,190,191,209.</w:t>
      </w:r>
      <w:r w:rsidR="00D57157">
        <w:rPr>
          <w:rFonts w:ascii="Times New Roman" w:hAnsi="Times New Roman" w:cs="Times New Roman"/>
          <w:sz w:val="28"/>
          <w:szCs w:val="28"/>
        </w:rPr>
        <w:t xml:space="preserve"> </w:t>
      </w:r>
      <w:r w:rsidR="00E739AB" w:rsidRPr="00A36763">
        <w:rPr>
          <w:rFonts w:ascii="Times New Roman" w:hAnsi="Times New Roman" w:cs="Times New Roman"/>
          <w:sz w:val="28"/>
          <w:szCs w:val="28"/>
        </w:rPr>
        <w:t>Отмечается нарушение сроков подачи аттестационных документов</w:t>
      </w:r>
      <w:r w:rsidR="00D57157" w:rsidRPr="00A36763">
        <w:rPr>
          <w:rFonts w:ascii="Times New Roman" w:hAnsi="Times New Roman" w:cs="Times New Roman"/>
          <w:sz w:val="28"/>
          <w:szCs w:val="28"/>
        </w:rPr>
        <w:t xml:space="preserve">, </w:t>
      </w:r>
      <w:r w:rsidR="00A36763">
        <w:rPr>
          <w:rFonts w:ascii="Times New Roman" w:hAnsi="Times New Roman" w:cs="Times New Roman"/>
          <w:sz w:val="28"/>
          <w:szCs w:val="28"/>
        </w:rPr>
        <w:t xml:space="preserve">низкое качество </w:t>
      </w:r>
      <w:r w:rsidR="00A36763" w:rsidRPr="00A36763">
        <w:rPr>
          <w:rFonts w:ascii="Times New Roman" w:hAnsi="Times New Roman" w:cs="Times New Roman"/>
          <w:sz w:val="28"/>
          <w:szCs w:val="28"/>
        </w:rPr>
        <w:t xml:space="preserve">работы </w:t>
      </w:r>
      <w:r w:rsidR="00A36763">
        <w:rPr>
          <w:rFonts w:ascii="Times New Roman" w:hAnsi="Times New Roman" w:cs="Times New Roman"/>
          <w:sz w:val="28"/>
          <w:szCs w:val="28"/>
        </w:rPr>
        <w:t>педагогического сотрудника</w:t>
      </w:r>
      <w:r w:rsidR="00D57157" w:rsidRPr="00A36763">
        <w:rPr>
          <w:rFonts w:ascii="Times New Roman" w:hAnsi="Times New Roman" w:cs="Times New Roman"/>
          <w:sz w:val="28"/>
          <w:szCs w:val="28"/>
        </w:rPr>
        <w:t xml:space="preserve"> </w:t>
      </w:r>
      <w:r w:rsidR="00A36763">
        <w:rPr>
          <w:rFonts w:ascii="Times New Roman" w:hAnsi="Times New Roman" w:cs="Times New Roman"/>
          <w:sz w:val="28"/>
          <w:szCs w:val="28"/>
        </w:rPr>
        <w:t>назначенного</w:t>
      </w:r>
      <w:r w:rsidR="00A36763" w:rsidRPr="00A36763">
        <w:rPr>
          <w:rFonts w:ascii="Times New Roman" w:hAnsi="Times New Roman" w:cs="Times New Roman"/>
          <w:sz w:val="28"/>
          <w:szCs w:val="28"/>
        </w:rPr>
        <w:t xml:space="preserve"> </w:t>
      </w:r>
      <w:proofErr w:type="gramStart"/>
      <w:r w:rsidR="00A36763">
        <w:rPr>
          <w:rFonts w:ascii="Times New Roman" w:hAnsi="Times New Roman" w:cs="Times New Roman"/>
          <w:sz w:val="28"/>
          <w:szCs w:val="28"/>
        </w:rPr>
        <w:t>ответственным</w:t>
      </w:r>
      <w:proofErr w:type="gramEnd"/>
      <w:r w:rsidR="00A36763">
        <w:rPr>
          <w:rFonts w:ascii="Times New Roman" w:hAnsi="Times New Roman" w:cs="Times New Roman"/>
          <w:sz w:val="28"/>
          <w:szCs w:val="28"/>
        </w:rPr>
        <w:t xml:space="preserve"> в ОУ </w:t>
      </w:r>
      <w:r w:rsidR="00D57157" w:rsidRPr="00A36763">
        <w:rPr>
          <w:rFonts w:ascii="Times New Roman" w:hAnsi="Times New Roman" w:cs="Times New Roman"/>
          <w:sz w:val="28"/>
          <w:szCs w:val="28"/>
        </w:rPr>
        <w:t>за процедуру аттестации в рамках повышения квалификации педагогов.</w:t>
      </w:r>
    </w:p>
    <w:p w:rsidR="00B16BC0" w:rsidRPr="006318B4" w:rsidRDefault="00B16BC0" w:rsidP="00A36763">
      <w:pPr>
        <w:tabs>
          <w:tab w:val="left" w:pos="567"/>
        </w:tabs>
        <w:spacing w:after="0" w:line="240" w:lineRule="auto"/>
        <w:ind w:left="-142"/>
        <w:jc w:val="both"/>
        <w:rPr>
          <w:rFonts w:ascii="Times New Roman" w:hAnsi="Times New Roman" w:cs="Times New Roman"/>
          <w:sz w:val="28"/>
          <w:szCs w:val="28"/>
        </w:rPr>
      </w:pPr>
      <w:r w:rsidRPr="006318B4">
        <w:rPr>
          <w:rFonts w:ascii="Times New Roman" w:hAnsi="Times New Roman" w:cs="Times New Roman"/>
          <w:sz w:val="28"/>
          <w:szCs w:val="28"/>
        </w:rPr>
        <w:tab/>
        <w:t>Приходилось пересматривать титульный список педагогов и рекомендовать к аттестации педагогов на категорию, а не на соответствие занимаемой должности.</w:t>
      </w:r>
    </w:p>
    <w:p w:rsidR="00B16BC0" w:rsidRPr="006318B4" w:rsidRDefault="00B16BC0" w:rsidP="00E739AB">
      <w:pPr>
        <w:pStyle w:val="a6"/>
        <w:spacing w:after="0" w:line="240" w:lineRule="auto"/>
        <w:ind w:firstLine="720"/>
        <w:jc w:val="both"/>
        <w:rPr>
          <w:rFonts w:ascii="Times New Roman" w:hAnsi="Times New Roman"/>
          <w:i/>
          <w:sz w:val="28"/>
          <w:szCs w:val="28"/>
        </w:rPr>
      </w:pPr>
      <w:r w:rsidRPr="006318B4">
        <w:rPr>
          <w:rFonts w:ascii="Times New Roman" w:hAnsi="Times New Roman"/>
          <w:sz w:val="28"/>
          <w:szCs w:val="28"/>
        </w:rPr>
        <w:t xml:space="preserve">Подводя итоги проделанной работы, можно сделать вывод, что аттестационное направление лаборатории имеет потенциальные возможности для решения вопросов профессионального развития педагогических кадров, так как выбранные формы работы способствуют переходу педагогических работников на более высокий уровень профессионализма  и на активное распространение инновационного опыта. </w:t>
      </w:r>
      <w:r w:rsidRPr="006318B4">
        <w:rPr>
          <w:rFonts w:ascii="Times New Roman" w:hAnsi="Times New Roman"/>
          <w:color w:val="000000"/>
          <w:spacing w:val="-2"/>
          <w:sz w:val="28"/>
          <w:szCs w:val="28"/>
        </w:rPr>
        <w:t xml:space="preserve">В 2019-2020 учебном году специалистами лаборатории будет продолжена продуктивная работа с педагогическими и руководящими кадрами образовательных учреждений, с дальнейшим рассмотрением расширения и привлечения к  деятельности аттестации новых экспертов. </w:t>
      </w:r>
    </w:p>
    <w:p w:rsidR="00EC499A" w:rsidRPr="002E6E45" w:rsidRDefault="00EC499A" w:rsidP="00E739AB">
      <w:pPr>
        <w:pStyle w:val="a3"/>
        <w:numPr>
          <w:ilvl w:val="0"/>
          <w:numId w:val="10"/>
        </w:numPr>
        <w:spacing w:after="0" w:line="240" w:lineRule="auto"/>
        <w:jc w:val="both"/>
        <w:rPr>
          <w:rFonts w:ascii="Times New Roman" w:hAnsi="Times New Roman" w:cs="Times New Roman"/>
          <w:b/>
          <w:sz w:val="28"/>
          <w:szCs w:val="28"/>
        </w:rPr>
      </w:pPr>
      <w:r w:rsidRPr="002E6E45">
        <w:rPr>
          <w:rFonts w:ascii="Times New Roman" w:hAnsi="Times New Roman" w:cs="Times New Roman"/>
          <w:b/>
          <w:sz w:val="28"/>
          <w:szCs w:val="28"/>
        </w:rPr>
        <w:t>Апробация новой модели аттестации.</w:t>
      </w:r>
    </w:p>
    <w:p w:rsidR="00EC499A" w:rsidRPr="006318B4" w:rsidRDefault="00EC499A" w:rsidP="00E739AB">
      <w:pPr>
        <w:spacing w:after="0" w:line="240" w:lineRule="auto"/>
        <w:ind w:firstLine="709"/>
        <w:jc w:val="both"/>
        <w:rPr>
          <w:rFonts w:ascii="Times New Roman" w:hAnsi="Times New Roman" w:cs="Times New Roman"/>
          <w:sz w:val="28"/>
          <w:szCs w:val="28"/>
        </w:rPr>
      </w:pPr>
      <w:r w:rsidRPr="006318B4">
        <w:rPr>
          <w:rFonts w:ascii="Times New Roman" w:hAnsi="Times New Roman" w:cs="Times New Roman"/>
          <w:sz w:val="28"/>
          <w:szCs w:val="28"/>
        </w:rPr>
        <w:t xml:space="preserve">Внедрение модели аттестации учителей на основе использования единых федеральных оценочных материалов в городском округе город Хабаровск </w:t>
      </w:r>
      <w:proofErr w:type="spellStart"/>
      <w:r w:rsidRPr="006318B4">
        <w:rPr>
          <w:rFonts w:ascii="Times New Roman" w:hAnsi="Times New Roman" w:cs="Times New Roman"/>
          <w:sz w:val="28"/>
          <w:szCs w:val="28"/>
        </w:rPr>
        <w:t>апробировалосьв</w:t>
      </w:r>
      <w:proofErr w:type="spellEnd"/>
      <w:r w:rsidRPr="006318B4">
        <w:rPr>
          <w:rFonts w:ascii="Times New Roman" w:hAnsi="Times New Roman" w:cs="Times New Roman"/>
          <w:sz w:val="28"/>
          <w:szCs w:val="28"/>
        </w:rPr>
        <w:t xml:space="preserve">  трёх общеобразовательных учреждениях - МБОУ СОШ № 12, гимназии №№ 1, 7). В проекте приняли участие 18 педагогов (9 учителей русского языка, 9 учителей математики). Сроки проведения апробации: май-июнь 2018 года.</w:t>
      </w:r>
    </w:p>
    <w:p w:rsidR="00EC499A" w:rsidRPr="006318B4" w:rsidRDefault="00EC499A" w:rsidP="006318B4">
      <w:pPr>
        <w:spacing w:after="0" w:line="240" w:lineRule="auto"/>
        <w:ind w:firstLine="709"/>
        <w:jc w:val="both"/>
        <w:rPr>
          <w:rFonts w:ascii="Times New Roman" w:hAnsi="Times New Roman" w:cs="Times New Roman"/>
          <w:sz w:val="28"/>
          <w:szCs w:val="28"/>
        </w:rPr>
      </w:pPr>
      <w:r w:rsidRPr="006318B4">
        <w:rPr>
          <w:rFonts w:ascii="Times New Roman" w:eastAsia="Times New Roman" w:hAnsi="Times New Roman" w:cs="Times New Roman"/>
          <w:sz w:val="28"/>
          <w:szCs w:val="28"/>
        </w:rPr>
        <w:t xml:space="preserve">Для разъяснения основных положений </w:t>
      </w:r>
      <w:r w:rsidRPr="006318B4">
        <w:rPr>
          <w:rFonts w:ascii="Times New Roman" w:hAnsi="Times New Roman" w:cs="Times New Roman"/>
          <w:sz w:val="28"/>
          <w:szCs w:val="28"/>
        </w:rPr>
        <w:t xml:space="preserve">модели аттестации в мае 2018 года на базе МАУ «Центр развития образования» </w:t>
      </w:r>
      <w:r w:rsidRPr="006318B4">
        <w:rPr>
          <w:rFonts w:ascii="Times New Roman" w:eastAsia="Times New Roman" w:hAnsi="Times New Roman" w:cs="Times New Roman"/>
          <w:sz w:val="28"/>
          <w:szCs w:val="28"/>
        </w:rPr>
        <w:t xml:space="preserve">с руководителями учреждений образования </w:t>
      </w:r>
      <w:r w:rsidRPr="006318B4">
        <w:rPr>
          <w:rFonts w:ascii="Times New Roman" w:hAnsi="Times New Roman" w:cs="Times New Roman"/>
          <w:sz w:val="28"/>
          <w:szCs w:val="28"/>
        </w:rPr>
        <w:t xml:space="preserve">проведено информационное совещание, по результатам которого добровольно были определены три учреждения -  участники апробации. Каждое образовательное учреждение на базе своей школы провело собрание с участием первичной профсоюзной организации </w:t>
      </w:r>
      <w:r w:rsidRPr="006318B4">
        <w:rPr>
          <w:rFonts w:ascii="Times New Roman" w:hAnsi="Times New Roman" w:cs="Times New Roman"/>
          <w:sz w:val="28"/>
          <w:szCs w:val="28"/>
        </w:rPr>
        <w:lastRenderedPageBreak/>
        <w:t>или собрание трудового коллектива (гимназия № 1), с учителями, которые дали добровольное согласие на участие в апробации. Все участники были ознакомлены с  целью и принципами  проведения данного проекта, моделью аттестации учителей на основе использования единых федеральных оценочных  материалов.</w:t>
      </w:r>
    </w:p>
    <w:p w:rsidR="00EC499A" w:rsidRPr="006318B4" w:rsidRDefault="00EC499A" w:rsidP="006318B4">
      <w:pPr>
        <w:spacing w:after="0" w:line="240" w:lineRule="auto"/>
        <w:ind w:firstLine="709"/>
        <w:jc w:val="both"/>
        <w:rPr>
          <w:rFonts w:ascii="Times New Roman" w:eastAsia="Times New Roman" w:hAnsi="Times New Roman" w:cs="Times New Roman"/>
          <w:sz w:val="28"/>
          <w:szCs w:val="28"/>
        </w:rPr>
      </w:pPr>
      <w:r w:rsidRPr="006318B4">
        <w:rPr>
          <w:rFonts w:ascii="Times New Roman" w:eastAsia="Times New Roman" w:hAnsi="Times New Roman" w:cs="Times New Roman"/>
          <w:color w:val="000000"/>
          <w:spacing w:val="-2"/>
          <w:sz w:val="28"/>
          <w:szCs w:val="28"/>
        </w:rPr>
        <w:t xml:space="preserve">В конце мая проведено организационное собрание для директоров школ-участников апробации, где были рассмотрены вопросы изучения </w:t>
      </w:r>
      <w:r w:rsidRPr="006318B4">
        <w:rPr>
          <w:rFonts w:ascii="Times New Roman" w:eastAsia="Times New Roman" w:hAnsi="Times New Roman" w:cs="Times New Roman"/>
          <w:sz w:val="28"/>
          <w:szCs w:val="28"/>
        </w:rPr>
        <w:t xml:space="preserve">нормативно-правовой базы, получены комплекты сопроводительной документации. С учителями – предметниками проведены индивидуальные консультации с разъяснениями алгоритма действий участника апробации категории «Учитель», даны рекомендации к созданию </w:t>
      </w:r>
      <w:proofErr w:type="spellStart"/>
      <w:r w:rsidRPr="006318B4">
        <w:rPr>
          <w:rFonts w:ascii="Times New Roman" w:eastAsia="Times New Roman" w:hAnsi="Times New Roman" w:cs="Times New Roman"/>
          <w:sz w:val="28"/>
          <w:szCs w:val="28"/>
        </w:rPr>
        <w:t>видеоурока</w:t>
      </w:r>
      <w:proofErr w:type="spellEnd"/>
      <w:r w:rsidRPr="006318B4">
        <w:rPr>
          <w:rFonts w:ascii="Times New Roman" w:eastAsia="Times New Roman" w:hAnsi="Times New Roman" w:cs="Times New Roman"/>
          <w:sz w:val="28"/>
          <w:szCs w:val="28"/>
        </w:rPr>
        <w:t>, написанию плана (конспекта) урока, рефлексивного самоотчёта.</w:t>
      </w:r>
      <w:r w:rsidRPr="006318B4">
        <w:rPr>
          <w:rFonts w:ascii="Times New Roman" w:hAnsi="Times New Roman" w:cs="Times New Roman"/>
          <w:sz w:val="28"/>
          <w:szCs w:val="28"/>
        </w:rPr>
        <w:t xml:space="preserve"> Каждая образовательная организация зарегистрирована </w:t>
      </w:r>
      <w:r w:rsidRPr="006318B4">
        <w:rPr>
          <w:rFonts w:ascii="Times New Roman" w:eastAsia="Times New Roman" w:hAnsi="Times New Roman" w:cs="Times New Roman"/>
          <w:sz w:val="28"/>
          <w:szCs w:val="28"/>
        </w:rPr>
        <w:t xml:space="preserve">на портале  </w:t>
      </w:r>
      <w:proofErr w:type="spellStart"/>
      <w:r w:rsidRPr="006318B4">
        <w:rPr>
          <w:rFonts w:ascii="Times New Roman" w:eastAsia="Times New Roman" w:hAnsi="Times New Roman" w:cs="Times New Roman"/>
          <w:sz w:val="28"/>
          <w:szCs w:val="28"/>
        </w:rPr>
        <w:t>ефом.рф</w:t>
      </w:r>
      <w:proofErr w:type="spellEnd"/>
      <w:r w:rsidRPr="006318B4">
        <w:rPr>
          <w:rFonts w:ascii="Times New Roman" w:eastAsia="Times New Roman" w:hAnsi="Times New Roman" w:cs="Times New Roman"/>
          <w:sz w:val="28"/>
          <w:szCs w:val="28"/>
        </w:rPr>
        <w:t>.</w:t>
      </w:r>
    </w:p>
    <w:p w:rsidR="00EC499A" w:rsidRPr="006318B4" w:rsidRDefault="00EC499A" w:rsidP="006318B4">
      <w:pPr>
        <w:spacing w:after="0" w:line="240" w:lineRule="auto"/>
        <w:ind w:firstLine="709"/>
        <w:jc w:val="both"/>
        <w:rPr>
          <w:rFonts w:ascii="Times New Roman" w:eastAsia="Times New Roman" w:hAnsi="Times New Roman" w:cs="Times New Roman"/>
          <w:sz w:val="28"/>
          <w:szCs w:val="28"/>
        </w:rPr>
      </w:pPr>
      <w:r w:rsidRPr="006318B4">
        <w:rPr>
          <w:rFonts w:ascii="Times New Roman" w:hAnsi="Times New Roman" w:cs="Times New Roman"/>
          <w:sz w:val="28"/>
          <w:szCs w:val="28"/>
        </w:rPr>
        <w:t xml:space="preserve">Образовательные организации, принявшие участие в апробации зарегистрировалась </w:t>
      </w:r>
      <w:r w:rsidRPr="006318B4">
        <w:rPr>
          <w:rFonts w:ascii="Times New Roman" w:eastAsia="Times New Roman" w:hAnsi="Times New Roman" w:cs="Times New Roman"/>
          <w:sz w:val="28"/>
          <w:szCs w:val="28"/>
        </w:rPr>
        <w:t xml:space="preserve">на портале  </w:t>
      </w:r>
      <w:proofErr w:type="spellStart"/>
      <w:r w:rsidRPr="006318B4">
        <w:rPr>
          <w:rFonts w:ascii="Times New Roman" w:eastAsia="Times New Roman" w:hAnsi="Times New Roman" w:cs="Times New Roman"/>
          <w:sz w:val="28"/>
          <w:szCs w:val="28"/>
        </w:rPr>
        <w:t>ефом.рф</w:t>
      </w:r>
      <w:proofErr w:type="spellEnd"/>
      <w:r w:rsidRPr="006318B4">
        <w:rPr>
          <w:rFonts w:ascii="Times New Roman" w:eastAsia="Times New Roman" w:hAnsi="Times New Roman" w:cs="Times New Roman"/>
          <w:sz w:val="28"/>
          <w:szCs w:val="28"/>
        </w:rPr>
        <w:t>., где учителя – участники апробации получили личные кабинеты.</w:t>
      </w:r>
    </w:p>
    <w:p w:rsidR="00EC499A" w:rsidRPr="006318B4" w:rsidRDefault="00EC499A" w:rsidP="006318B4">
      <w:pPr>
        <w:spacing w:after="0" w:line="240" w:lineRule="auto"/>
        <w:ind w:firstLine="709"/>
        <w:jc w:val="both"/>
        <w:rPr>
          <w:rFonts w:ascii="Times New Roman" w:eastAsia="Times New Roman" w:hAnsi="Times New Roman" w:cs="Times New Roman"/>
          <w:sz w:val="28"/>
          <w:szCs w:val="28"/>
        </w:rPr>
      </w:pPr>
      <w:r w:rsidRPr="006318B4">
        <w:rPr>
          <w:rFonts w:ascii="Times New Roman" w:eastAsia="Times New Roman" w:hAnsi="Times New Roman" w:cs="Times New Roman"/>
          <w:sz w:val="28"/>
          <w:szCs w:val="28"/>
        </w:rPr>
        <w:t xml:space="preserve">В ходе апробации учителя загружали на портал видеозаписи своих уроков, конспекты и образцы самостоятельных работ обучающихся, и решали кейсы, которые определяли степень владения психолого-педагогическими и коммуникативными компетенциями. </w:t>
      </w:r>
    </w:p>
    <w:p w:rsidR="00EC499A" w:rsidRPr="006318B4" w:rsidRDefault="00EC499A" w:rsidP="006318B4">
      <w:pPr>
        <w:spacing w:after="0" w:line="240" w:lineRule="auto"/>
        <w:ind w:firstLine="709"/>
        <w:jc w:val="both"/>
        <w:rPr>
          <w:rFonts w:ascii="Times New Roman" w:eastAsia="Times New Roman" w:hAnsi="Times New Roman" w:cs="Times New Roman"/>
          <w:sz w:val="28"/>
          <w:szCs w:val="28"/>
        </w:rPr>
      </w:pPr>
      <w:r w:rsidRPr="006318B4">
        <w:rPr>
          <w:rFonts w:ascii="Times New Roman" w:eastAsia="Times New Roman" w:hAnsi="Times New Roman" w:cs="Times New Roman"/>
          <w:sz w:val="28"/>
          <w:szCs w:val="28"/>
        </w:rPr>
        <w:t>Руководители образовательных организаций формировали справки с указанием образовательных результатов учителей, проводили сбор учета мнения выпускников.</w:t>
      </w:r>
    </w:p>
    <w:p w:rsidR="00EC499A" w:rsidRPr="006318B4" w:rsidRDefault="00EC499A" w:rsidP="006318B4">
      <w:pPr>
        <w:spacing w:after="0" w:line="240" w:lineRule="auto"/>
        <w:ind w:firstLine="709"/>
        <w:jc w:val="both"/>
        <w:rPr>
          <w:rFonts w:ascii="Times New Roman" w:eastAsia="Times New Roman" w:hAnsi="Times New Roman" w:cs="Times New Roman"/>
          <w:sz w:val="28"/>
          <w:szCs w:val="28"/>
        </w:rPr>
      </w:pPr>
      <w:r w:rsidRPr="006318B4">
        <w:rPr>
          <w:rFonts w:ascii="Times New Roman" w:eastAsia="Times New Roman" w:hAnsi="Times New Roman" w:cs="Times New Roman"/>
          <w:sz w:val="28"/>
          <w:szCs w:val="28"/>
        </w:rPr>
        <w:t>Последним этапом апробации стало тестирование по преподаваемому предмету, которое определяло степень владения предметной и методической компетенциям.</w:t>
      </w:r>
    </w:p>
    <w:p w:rsidR="00EC499A" w:rsidRPr="006318B4" w:rsidRDefault="00EC499A" w:rsidP="006318B4">
      <w:pPr>
        <w:tabs>
          <w:tab w:val="left" w:pos="3686"/>
        </w:tabs>
        <w:spacing w:after="0" w:line="240" w:lineRule="auto"/>
        <w:ind w:firstLine="709"/>
        <w:jc w:val="both"/>
        <w:rPr>
          <w:rFonts w:ascii="Times New Roman" w:hAnsi="Times New Roman" w:cs="Times New Roman"/>
          <w:sz w:val="28"/>
          <w:szCs w:val="28"/>
        </w:rPr>
      </w:pPr>
      <w:proofErr w:type="gramStart"/>
      <w:r w:rsidRPr="006318B4">
        <w:rPr>
          <w:rFonts w:ascii="Times New Roman" w:hAnsi="Times New Roman" w:cs="Times New Roman"/>
          <w:sz w:val="28"/>
          <w:szCs w:val="28"/>
        </w:rPr>
        <w:t>На основании письма Федеральной  службы  по  надзору  в сфере образования и науки от 29.08.18 № 05-307 «О проведении в 2018 году исследования компетенции учителей» и письма Министерства образования и науки Хабаровского края от 06.09.2018 № 02.3-13-10373 «Об участии в исследовании компетенции учителей» в октябре 2018 г. Лабораторией организовано исследования компетенции учителей, обеспечивающих формирование предметных результатов в ходе освоения обучающимися основной образовательной</w:t>
      </w:r>
      <w:proofErr w:type="gramEnd"/>
      <w:r w:rsidRPr="006318B4">
        <w:rPr>
          <w:rFonts w:ascii="Times New Roman" w:hAnsi="Times New Roman" w:cs="Times New Roman"/>
          <w:sz w:val="28"/>
          <w:szCs w:val="28"/>
        </w:rPr>
        <w:t xml:space="preserve"> программы основного общего и/или среднего образования (далее – исследование) по следующим предметам/предметным областям: «История», «Обществознание», «Экономика», «Право», «Россия в мире», «Русский язык и литература», «Математика и информатика», «Родной язык и родная литература», «Основы духовно-нравственной культуры народов России».</w:t>
      </w:r>
    </w:p>
    <w:p w:rsidR="00EC499A" w:rsidRPr="006318B4" w:rsidRDefault="00EC499A" w:rsidP="006318B4">
      <w:pPr>
        <w:tabs>
          <w:tab w:val="left" w:pos="3686"/>
        </w:tabs>
        <w:spacing w:after="0" w:line="240" w:lineRule="auto"/>
        <w:ind w:firstLine="709"/>
        <w:jc w:val="both"/>
        <w:rPr>
          <w:rFonts w:ascii="Times New Roman" w:hAnsi="Times New Roman" w:cs="Times New Roman"/>
          <w:sz w:val="28"/>
          <w:szCs w:val="28"/>
        </w:rPr>
      </w:pPr>
      <w:r w:rsidRPr="006318B4">
        <w:rPr>
          <w:rFonts w:ascii="Times New Roman" w:hAnsi="Times New Roman" w:cs="Times New Roman"/>
          <w:sz w:val="28"/>
          <w:szCs w:val="28"/>
        </w:rPr>
        <w:t>Исследование проходило в форме тестирования и проводилось в течени</w:t>
      </w:r>
      <w:proofErr w:type="gramStart"/>
      <w:r w:rsidRPr="006318B4">
        <w:rPr>
          <w:rFonts w:ascii="Times New Roman" w:hAnsi="Times New Roman" w:cs="Times New Roman"/>
          <w:sz w:val="28"/>
          <w:szCs w:val="28"/>
        </w:rPr>
        <w:t>и</w:t>
      </w:r>
      <w:proofErr w:type="gramEnd"/>
      <w:r w:rsidRPr="006318B4">
        <w:rPr>
          <w:rFonts w:ascii="Times New Roman" w:hAnsi="Times New Roman" w:cs="Times New Roman"/>
          <w:sz w:val="28"/>
          <w:szCs w:val="28"/>
        </w:rPr>
        <w:t xml:space="preserve"> трех дней (09.10.18, 11.10.18, 15.10.18), базами проведения стали: гимназия 1, гимназия 7, школа 30. В исследовании приняли участие 106 учителей.</w:t>
      </w:r>
    </w:p>
    <w:p w:rsidR="00EC499A" w:rsidRPr="006318B4" w:rsidRDefault="00EC499A" w:rsidP="006318B4">
      <w:pPr>
        <w:shd w:val="clear" w:color="auto" w:fill="FFFFFF"/>
        <w:spacing w:after="0" w:line="240" w:lineRule="auto"/>
        <w:ind w:firstLine="709"/>
        <w:jc w:val="both"/>
        <w:outlineLvl w:val="2"/>
        <w:rPr>
          <w:rFonts w:ascii="Times New Roman" w:eastAsia="Times" w:hAnsi="Times New Roman" w:cs="Times New Roman"/>
          <w:color w:val="000000"/>
          <w:sz w:val="28"/>
          <w:szCs w:val="28"/>
        </w:rPr>
      </w:pPr>
      <w:r w:rsidRPr="006318B4">
        <w:rPr>
          <w:rFonts w:ascii="Times New Roman" w:eastAsia="Times" w:hAnsi="Times New Roman" w:cs="Times New Roman"/>
          <w:color w:val="000000"/>
          <w:sz w:val="28"/>
          <w:szCs w:val="28"/>
        </w:rPr>
        <w:t xml:space="preserve">При проведении исследования последовательно реализовалось 6 этапов с применением специализированного портала ABBYY Мониторинг: </w:t>
      </w:r>
    </w:p>
    <w:p w:rsidR="00EC499A" w:rsidRPr="006318B4" w:rsidRDefault="00EC499A" w:rsidP="006318B4">
      <w:pPr>
        <w:shd w:val="clear" w:color="auto" w:fill="FFFFFF"/>
        <w:spacing w:after="0" w:line="240" w:lineRule="auto"/>
        <w:ind w:firstLine="709"/>
        <w:jc w:val="both"/>
        <w:outlineLvl w:val="2"/>
        <w:rPr>
          <w:rFonts w:ascii="Times New Roman" w:eastAsia="Times" w:hAnsi="Times New Roman" w:cs="Times New Roman"/>
          <w:color w:val="000000"/>
          <w:sz w:val="28"/>
          <w:szCs w:val="28"/>
        </w:rPr>
      </w:pPr>
      <w:r w:rsidRPr="006318B4">
        <w:rPr>
          <w:rFonts w:ascii="Times New Roman" w:eastAsia="Times" w:hAnsi="Times New Roman" w:cs="Times New Roman"/>
          <w:color w:val="000000"/>
          <w:sz w:val="28"/>
          <w:szCs w:val="28"/>
        </w:rPr>
        <w:lastRenderedPageBreak/>
        <w:t xml:space="preserve">1. Печать комплектов диагностических работ. </w:t>
      </w:r>
    </w:p>
    <w:p w:rsidR="00EC499A" w:rsidRPr="006318B4" w:rsidRDefault="00EC499A" w:rsidP="006318B4">
      <w:pPr>
        <w:shd w:val="clear" w:color="auto" w:fill="FFFFFF"/>
        <w:spacing w:after="0" w:line="240" w:lineRule="auto"/>
        <w:ind w:firstLine="709"/>
        <w:jc w:val="both"/>
        <w:outlineLvl w:val="2"/>
        <w:rPr>
          <w:rFonts w:ascii="Times New Roman" w:eastAsia="Times" w:hAnsi="Times New Roman" w:cs="Times New Roman"/>
          <w:color w:val="000000"/>
          <w:sz w:val="28"/>
          <w:szCs w:val="28"/>
        </w:rPr>
      </w:pPr>
      <w:r w:rsidRPr="006318B4">
        <w:rPr>
          <w:rFonts w:ascii="Times New Roman" w:eastAsia="Times" w:hAnsi="Times New Roman" w:cs="Times New Roman"/>
          <w:color w:val="000000"/>
          <w:sz w:val="28"/>
          <w:szCs w:val="28"/>
        </w:rPr>
        <w:t xml:space="preserve">2. Сбор дополнительной информации об учителях-участниках исследования. </w:t>
      </w:r>
    </w:p>
    <w:p w:rsidR="00EC499A" w:rsidRPr="006318B4" w:rsidRDefault="00EC499A" w:rsidP="006318B4">
      <w:pPr>
        <w:shd w:val="clear" w:color="auto" w:fill="FFFFFF"/>
        <w:spacing w:after="0" w:line="240" w:lineRule="auto"/>
        <w:ind w:firstLine="709"/>
        <w:jc w:val="both"/>
        <w:outlineLvl w:val="2"/>
        <w:rPr>
          <w:rFonts w:ascii="Times New Roman" w:eastAsia="Times" w:hAnsi="Times New Roman" w:cs="Times New Roman"/>
          <w:color w:val="000000"/>
          <w:sz w:val="28"/>
          <w:szCs w:val="28"/>
        </w:rPr>
      </w:pPr>
      <w:r w:rsidRPr="006318B4">
        <w:rPr>
          <w:rFonts w:ascii="Times New Roman" w:eastAsia="Times" w:hAnsi="Times New Roman" w:cs="Times New Roman"/>
          <w:color w:val="000000"/>
          <w:sz w:val="28"/>
          <w:szCs w:val="28"/>
        </w:rPr>
        <w:t xml:space="preserve">3. Выполнение диагностической работы. </w:t>
      </w:r>
    </w:p>
    <w:p w:rsidR="00EC499A" w:rsidRPr="006318B4" w:rsidRDefault="00EC499A" w:rsidP="006318B4">
      <w:pPr>
        <w:shd w:val="clear" w:color="auto" w:fill="FFFFFF"/>
        <w:spacing w:after="0" w:line="240" w:lineRule="auto"/>
        <w:ind w:firstLine="709"/>
        <w:jc w:val="both"/>
        <w:outlineLvl w:val="2"/>
        <w:rPr>
          <w:rFonts w:ascii="Times New Roman" w:eastAsia="Times" w:hAnsi="Times New Roman" w:cs="Times New Roman"/>
          <w:color w:val="000000"/>
          <w:sz w:val="28"/>
          <w:szCs w:val="28"/>
        </w:rPr>
      </w:pPr>
      <w:r w:rsidRPr="006318B4">
        <w:rPr>
          <w:rFonts w:ascii="Times New Roman" w:eastAsia="Times" w:hAnsi="Times New Roman" w:cs="Times New Roman"/>
          <w:color w:val="000000"/>
          <w:sz w:val="28"/>
          <w:szCs w:val="28"/>
        </w:rPr>
        <w:t>4. Сбор мнений учителей о содержании диагностической работы.</w:t>
      </w:r>
    </w:p>
    <w:p w:rsidR="00EC499A" w:rsidRPr="006318B4" w:rsidRDefault="00EC499A" w:rsidP="006318B4">
      <w:pPr>
        <w:shd w:val="clear" w:color="auto" w:fill="FFFFFF"/>
        <w:spacing w:after="0" w:line="240" w:lineRule="auto"/>
        <w:ind w:firstLine="709"/>
        <w:jc w:val="both"/>
        <w:outlineLvl w:val="2"/>
        <w:rPr>
          <w:rFonts w:ascii="Times New Roman" w:eastAsia="Times" w:hAnsi="Times New Roman" w:cs="Times New Roman"/>
          <w:color w:val="000000"/>
          <w:sz w:val="28"/>
          <w:szCs w:val="28"/>
        </w:rPr>
      </w:pPr>
      <w:r w:rsidRPr="006318B4">
        <w:rPr>
          <w:rFonts w:ascii="Times New Roman" w:eastAsia="Times" w:hAnsi="Times New Roman" w:cs="Times New Roman"/>
          <w:color w:val="000000"/>
          <w:sz w:val="28"/>
          <w:szCs w:val="28"/>
        </w:rPr>
        <w:t xml:space="preserve"> 5. Обработка бланков ответов. </w:t>
      </w:r>
    </w:p>
    <w:p w:rsidR="00EC499A" w:rsidRPr="006318B4" w:rsidRDefault="00EC499A" w:rsidP="006318B4">
      <w:pPr>
        <w:shd w:val="clear" w:color="auto" w:fill="FFFFFF"/>
        <w:spacing w:after="0" w:line="240" w:lineRule="auto"/>
        <w:ind w:firstLine="709"/>
        <w:jc w:val="both"/>
        <w:outlineLvl w:val="2"/>
        <w:rPr>
          <w:rFonts w:ascii="Times New Roman" w:eastAsia="Times" w:hAnsi="Times New Roman" w:cs="Times New Roman"/>
          <w:color w:val="000000"/>
          <w:sz w:val="28"/>
          <w:szCs w:val="28"/>
        </w:rPr>
      </w:pPr>
      <w:r w:rsidRPr="006318B4">
        <w:rPr>
          <w:rFonts w:ascii="Times New Roman" w:eastAsia="Times" w:hAnsi="Times New Roman" w:cs="Times New Roman"/>
          <w:color w:val="000000"/>
          <w:sz w:val="28"/>
          <w:szCs w:val="28"/>
        </w:rPr>
        <w:t xml:space="preserve">6. Экспертная оценка результатов выполнения диагностической работы. </w:t>
      </w:r>
    </w:p>
    <w:p w:rsidR="00EC499A" w:rsidRPr="006318B4" w:rsidRDefault="00EC499A" w:rsidP="006318B4">
      <w:pPr>
        <w:shd w:val="clear" w:color="auto" w:fill="FFFFFF"/>
        <w:spacing w:after="0" w:line="240" w:lineRule="auto"/>
        <w:ind w:firstLine="709"/>
        <w:jc w:val="both"/>
        <w:outlineLvl w:val="2"/>
        <w:rPr>
          <w:rFonts w:ascii="Times New Roman" w:eastAsia="Times" w:hAnsi="Times New Roman" w:cs="Times New Roman"/>
          <w:color w:val="000000"/>
          <w:sz w:val="28"/>
          <w:szCs w:val="28"/>
        </w:rPr>
      </w:pPr>
      <w:r w:rsidRPr="006318B4">
        <w:rPr>
          <w:rFonts w:ascii="Times New Roman" w:eastAsia="Times" w:hAnsi="Times New Roman" w:cs="Times New Roman"/>
          <w:color w:val="000000"/>
          <w:sz w:val="28"/>
          <w:szCs w:val="28"/>
        </w:rPr>
        <w:t xml:space="preserve">7. Формирование итоговых оценок. </w:t>
      </w:r>
    </w:p>
    <w:p w:rsidR="00EC499A" w:rsidRPr="006318B4" w:rsidRDefault="00EC499A" w:rsidP="006318B4">
      <w:pPr>
        <w:pStyle w:val="a3"/>
        <w:spacing w:after="0" w:line="240" w:lineRule="auto"/>
        <w:ind w:left="0" w:firstLine="709"/>
        <w:jc w:val="both"/>
        <w:rPr>
          <w:rFonts w:ascii="Times New Roman" w:hAnsi="Times New Roman" w:cs="Times New Roman"/>
          <w:sz w:val="28"/>
          <w:szCs w:val="28"/>
        </w:rPr>
      </w:pPr>
    </w:p>
    <w:p w:rsidR="00173622" w:rsidRPr="005521C8" w:rsidRDefault="00173622" w:rsidP="005521C8">
      <w:pPr>
        <w:pStyle w:val="a3"/>
        <w:numPr>
          <w:ilvl w:val="0"/>
          <w:numId w:val="10"/>
        </w:numPr>
        <w:spacing w:after="0" w:line="240" w:lineRule="auto"/>
        <w:ind w:left="0" w:firstLine="709"/>
        <w:jc w:val="both"/>
        <w:rPr>
          <w:rFonts w:ascii="Times New Roman" w:hAnsi="Times New Roman" w:cs="Times New Roman"/>
          <w:b/>
          <w:sz w:val="28"/>
          <w:szCs w:val="28"/>
        </w:rPr>
      </w:pPr>
      <w:bookmarkStart w:id="0" w:name="_GoBack"/>
      <w:bookmarkEnd w:id="0"/>
      <w:r w:rsidRPr="005521C8">
        <w:rPr>
          <w:rFonts w:ascii="Times New Roman" w:hAnsi="Times New Roman" w:cs="Times New Roman"/>
          <w:b/>
          <w:sz w:val="28"/>
          <w:szCs w:val="28"/>
        </w:rPr>
        <w:t xml:space="preserve">Работа с молодыми педагогами муниципальных образовательных учреждений </w:t>
      </w:r>
      <w:proofErr w:type="gramStart"/>
      <w:r w:rsidRPr="005521C8">
        <w:rPr>
          <w:rFonts w:ascii="Times New Roman" w:hAnsi="Times New Roman" w:cs="Times New Roman"/>
          <w:b/>
          <w:sz w:val="28"/>
          <w:szCs w:val="28"/>
        </w:rPr>
        <w:t>г</w:t>
      </w:r>
      <w:proofErr w:type="gramEnd"/>
      <w:r w:rsidRPr="005521C8">
        <w:rPr>
          <w:rFonts w:ascii="Times New Roman" w:hAnsi="Times New Roman" w:cs="Times New Roman"/>
          <w:b/>
          <w:sz w:val="28"/>
          <w:szCs w:val="28"/>
        </w:rPr>
        <w:t>. Хабаровска</w:t>
      </w:r>
    </w:p>
    <w:p w:rsidR="00173622" w:rsidRDefault="00173622" w:rsidP="0017362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Одним из основных направлений деятельности лаборатории профессионального развития педагогических кадров и аккредитации образовательной деятельности</w:t>
      </w:r>
      <w:r w:rsidR="005521C8">
        <w:rPr>
          <w:rFonts w:ascii="Times New Roman" w:hAnsi="Times New Roman" w:cs="Times New Roman"/>
          <w:sz w:val="28"/>
          <w:szCs w:val="28"/>
        </w:rPr>
        <w:t xml:space="preserve"> </w:t>
      </w:r>
      <w:r>
        <w:rPr>
          <w:rFonts w:ascii="Times New Roman" w:hAnsi="Times New Roman" w:cs="Times New Roman"/>
          <w:sz w:val="28"/>
          <w:szCs w:val="28"/>
        </w:rPr>
        <w:t>является о</w:t>
      </w:r>
      <w:r w:rsidRPr="000B4B2E">
        <w:rPr>
          <w:rFonts w:ascii="Times New Roman" w:eastAsia="Times New Roman" w:hAnsi="Times New Roman" w:cs="Times New Roman"/>
          <w:sz w:val="28"/>
          <w:szCs w:val="28"/>
        </w:rPr>
        <w:t xml:space="preserve">рганизация работы с молодыми </w:t>
      </w:r>
      <w:r>
        <w:rPr>
          <w:rFonts w:ascii="Times New Roman" w:hAnsi="Times New Roman" w:cs="Times New Roman"/>
          <w:sz w:val="28"/>
          <w:szCs w:val="28"/>
        </w:rPr>
        <w:t xml:space="preserve">педагогами муниципальных </w:t>
      </w:r>
      <w:r w:rsidRPr="000B4B2E">
        <w:rPr>
          <w:rFonts w:ascii="Times New Roman" w:eastAsia="Times New Roman" w:hAnsi="Times New Roman" w:cs="Times New Roman"/>
          <w:sz w:val="28"/>
          <w:szCs w:val="28"/>
        </w:rPr>
        <w:t>о</w:t>
      </w:r>
      <w:r>
        <w:rPr>
          <w:rFonts w:ascii="Times New Roman" w:hAnsi="Times New Roman" w:cs="Times New Roman"/>
          <w:sz w:val="28"/>
          <w:szCs w:val="28"/>
        </w:rPr>
        <w:t xml:space="preserve">бразовательных учреждений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Хабаровска с целью </w:t>
      </w:r>
      <w:r w:rsidRPr="003A7E47">
        <w:rPr>
          <w:rFonts w:ascii="Times New Roman" w:eastAsia="Times New Roman" w:hAnsi="Times New Roman" w:cs="Times New Roman"/>
          <w:color w:val="000000"/>
          <w:sz w:val="28"/>
          <w:szCs w:val="28"/>
        </w:rPr>
        <w:t>оказани</w:t>
      </w:r>
      <w:r>
        <w:rPr>
          <w:rFonts w:ascii="Times New Roman" w:eastAsia="Times New Roman" w:hAnsi="Times New Roman" w:cs="Times New Roman"/>
          <w:color w:val="000000"/>
          <w:sz w:val="28"/>
          <w:szCs w:val="28"/>
        </w:rPr>
        <w:t>я</w:t>
      </w:r>
      <w:r w:rsidRPr="003A7E47">
        <w:rPr>
          <w:rFonts w:ascii="Times New Roman" w:eastAsia="Times New Roman" w:hAnsi="Times New Roman" w:cs="Times New Roman"/>
          <w:color w:val="000000"/>
          <w:sz w:val="28"/>
          <w:szCs w:val="28"/>
        </w:rPr>
        <w:t xml:space="preserve"> содействи</w:t>
      </w:r>
      <w:r>
        <w:rPr>
          <w:rFonts w:ascii="Times New Roman" w:eastAsia="Times New Roman" w:hAnsi="Times New Roman" w:cs="Times New Roman"/>
          <w:color w:val="000000"/>
          <w:sz w:val="28"/>
          <w:szCs w:val="28"/>
        </w:rPr>
        <w:t>я</w:t>
      </w:r>
      <w:r w:rsidR="005521C8">
        <w:rPr>
          <w:rFonts w:ascii="Times New Roman" w:hAnsi="Times New Roman" w:cs="Times New Roman"/>
          <w:color w:val="000000"/>
          <w:sz w:val="28"/>
          <w:szCs w:val="28"/>
        </w:rPr>
        <w:t xml:space="preserve"> в</w:t>
      </w:r>
      <w:r>
        <w:rPr>
          <w:rFonts w:ascii="Times New Roman" w:hAnsi="Times New Roman" w:cs="Times New Roman"/>
          <w:color w:val="000000"/>
          <w:sz w:val="28"/>
          <w:szCs w:val="28"/>
        </w:rPr>
        <w:t xml:space="preserve"> </w:t>
      </w:r>
      <w:r>
        <w:rPr>
          <w:rFonts w:ascii="Times New Roman" w:hAnsi="Times New Roman" w:cs="Times New Roman"/>
          <w:sz w:val="28"/>
          <w:szCs w:val="28"/>
        </w:rPr>
        <w:t>успешной адаптации, повышению социальной и профессиональной активности и закрепления молодых педагогов в муниципальной системе образования.</w:t>
      </w:r>
    </w:p>
    <w:p w:rsidR="00173622" w:rsidRDefault="00173622" w:rsidP="0017362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специалистами лаборатории был разработан план работы</w:t>
      </w:r>
      <w:r w:rsidR="005521C8">
        <w:rPr>
          <w:rFonts w:ascii="Times New Roman" w:hAnsi="Times New Roman" w:cs="Times New Roman"/>
          <w:sz w:val="28"/>
          <w:szCs w:val="28"/>
        </w:rPr>
        <w:t xml:space="preserve"> </w:t>
      </w:r>
      <w:r w:rsidRPr="007574AD">
        <w:rPr>
          <w:rFonts w:ascii="Times New Roman" w:hAnsi="Times New Roman" w:cs="Times New Roman"/>
          <w:sz w:val="28"/>
          <w:szCs w:val="28"/>
        </w:rPr>
        <w:t xml:space="preserve">с молодыми педагогами муниципальных образовательных учреждений </w:t>
      </w:r>
      <w:proofErr w:type="gramStart"/>
      <w:r w:rsidRPr="007574AD">
        <w:rPr>
          <w:rFonts w:ascii="Times New Roman" w:hAnsi="Times New Roman" w:cs="Times New Roman"/>
          <w:sz w:val="28"/>
          <w:szCs w:val="28"/>
        </w:rPr>
        <w:t>г</w:t>
      </w:r>
      <w:proofErr w:type="gramEnd"/>
      <w:r w:rsidRPr="007574AD">
        <w:rPr>
          <w:rFonts w:ascii="Times New Roman" w:hAnsi="Times New Roman" w:cs="Times New Roman"/>
          <w:sz w:val="28"/>
          <w:szCs w:val="28"/>
        </w:rPr>
        <w:t>. Хабаровска</w:t>
      </w:r>
      <w:r>
        <w:rPr>
          <w:rFonts w:ascii="Times New Roman" w:hAnsi="Times New Roman" w:cs="Times New Roman"/>
          <w:sz w:val="28"/>
          <w:szCs w:val="28"/>
        </w:rPr>
        <w:t xml:space="preserve"> на 2018/19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год, содержащий обучающие, организационные и конкурсные мероприятия.</w:t>
      </w:r>
    </w:p>
    <w:p w:rsidR="00173622" w:rsidRPr="009D16FE" w:rsidRDefault="00173622" w:rsidP="0017362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соответствии с планом работы в</w:t>
      </w:r>
      <w:r w:rsidR="005521C8">
        <w:rPr>
          <w:rFonts w:ascii="Times New Roman" w:hAnsi="Times New Roman" w:cs="Times New Roman"/>
          <w:sz w:val="28"/>
          <w:szCs w:val="28"/>
        </w:rPr>
        <w:t xml:space="preserve"> </w:t>
      </w:r>
      <w:r>
        <w:rPr>
          <w:rFonts w:ascii="Times New Roman" w:hAnsi="Times New Roman" w:cs="Times New Roman"/>
          <w:sz w:val="28"/>
          <w:szCs w:val="28"/>
        </w:rPr>
        <w:t xml:space="preserve">августе-сентябре 2018 г. был проведен ежегодный мониторинг прибытия молодых специалистов для трудоустройства в муниципальные образовательные учреждения г. Хабаровска. К началу 2018/19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xml:space="preserve">. года в муниципальные образовательные учреждения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Хабаровска прибыло </w:t>
      </w:r>
      <w:r w:rsidRPr="00BB19E2">
        <w:rPr>
          <w:rFonts w:ascii="Times New Roman" w:hAnsi="Times New Roman" w:cs="Times New Roman"/>
          <w:sz w:val="28"/>
          <w:szCs w:val="28"/>
        </w:rPr>
        <w:t>132 молодых специалиста</w:t>
      </w:r>
      <w:r>
        <w:rPr>
          <w:rFonts w:ascii="Times New Roman" w:hAnsi="Times New Roman" w:cs="Times New Roman"/>
          <w:sz w:val="28"/>
          <w:szCs w:val="28"/>
        </w:rPr>
        <w:t xml:space="preserve">, что на 14,8 % больше, чем в прошлом учебном году. Увеличение количества вновь прибывших молодых специалистов в образовательные учреждения города подтверждает актуальность и важность </w:t>
      </w:r>
      <w:r w:rsidRPr="00B76F39">
        <w:rPr>
          <w:rFonts w:ascii="Times New Roman" w:hAnsi="Times New Roman" w:cs="Times New Roman"/>
          <w:sz w:val="28"/>
          <w:szCs w:val="28"/>
        </w:rPr>
        <w:t>работы</w:t>
      </w:r>
      <w:r>
        <w:rPr>
          <w:rFonts w:ascii="Times New Roman" w:hAnsi="Times New Roman" w:cs="Times New Roman"/>
          <w:sz w:val="28"/>
          <w:szCs w:val="28"/>
        </w:rPr>
        <w:t xml:space="preserve"> по </w:t>
      </w:r>
      <w:r w:rsidRPr="009D16FE">
        <w:rPr>
          <w:rFonts w:ascii="Times New Roman" w:hAnsi="Times New Roman" w:cs="Times New Roman"/>
          <w:sz w:val="28"/>
          <w:szCs w:val="28"/>
        </w:rPr>
        <w:t>создани</w:t>
      </w:r>
      <w:r>
        <w:rPr>
          <w:rFonts w:ascii="Times New Roman" w:hAnsi="Times New Roman" w:cs="Times New Roman"/>
          <w:sz w:val="28"/>
          <w:szCs w:val="28"/>
        </w:rPr>
        <w:t>ю</w:t>
      </w:r>
      <w:r w:rsidRPr="009D16FE">
        <w:rPr>
          <w:rFonts w:ascii="Times New Roman" w:hAnsi="Times New Roman" w:cs="Times New Roman"/>
          <w:sz w:val="28"/>
          <w:szCs w:val="28"/>
        </w:rPr>
        <w:t xml:space="preserve"> необходимых условий для адаптации и профессионального становления молодых </w:t>
      </w:r>
      <w:r>
        <w:rPr>
          <w:rFonts w:ascii="Times New Roman" w:hAnsi="Times New Roman" w:cs="Times New Roman"/>
          <w:sz w:val="28"/>
          <w:szCs w:val="28"/>
        </w:rPr>
        <w:t xml:space="preserve">педагогов, а также их </w:t>
      </w:r>
      <w:r w:rsidRPr="009D16FE">
        <w:rPr>
          <w:rFonts w:ascii="Times New Roman" w:hAnsi="Times New Roman" w:cs="Times New Roman"/>
          <w:sz w:val="28"/>
          <w:szCs w:val="28"/>
        </w:rPr>
        <w:t>дальнейшего развития</w:t>
      </w:r>
      <w:r>
        <w:rPr>
          <w:rFonts w:ascii="Times New Roman" w:hAnsi="Times New Roman" w:cs="Times New Roman"/>
          <w:sz w:val="28"/>
          <w:szCs w:val="28"/>
        </w:rPr>
        <w:t>.</w:t>
      </w:r>
    </w:p>
    <w:p w:rsidR="00173622" w:rsidRPr="004878C1" w:rsidRDefault="00173622" w:rsidP="00173622">
      <w:pPr>
        <w:spacing w:after="0" w:line="240" w:lineRule="auto"/>
        <w:ind w:firstLine="851"/>
        <w:jc w:val="both"/>
        <w:rPr>
          <w:rFonts w:ascii="Times New Roman" w:hAnsi="Times New Roman" w:cs="Times New Roman"/>
          <w:sz w:val="28"/>
          <w:szCs w:val="28"/>
        </w:rPr>
      </w:pPr>
      <w:r w:rsidRPr="004878C1">
        <w:rPr>
          <w:rFonts w:ascii="Times New Roman" w:hAnsi="Times New Roman" w:cs="Times New Roman"/>
          <w:sz w:val="28"/>
          <w:szCs w:val="28"/>
        </w:rPr>
        <w:t xml:space="preserve">11 сентября 2018 года в конференц-зале Городского Дворца культуры состоялся торжественный Приём Мэром </w:t>
      </w:r>
      <w:proofErr w:type="gramStart"/>
      <w:r w:rsidRPr="004878C1">
        <w:rPr>
          <w:rFonts w:ascii="Times New Roman" w:hAnsi="Times New Roman" w:cs="Times New Roman"/>
          <w:sz w:val="28"/>
          <w:szCs w:val="28"/>
        </w:rPr>
        <w:t>г</w:t>
      </w:r>
      <w:proofErr w:type="gramEnd"/>
      <w:r w:rsidRPr="004878C1">
        <w:rPr>
          <w:rFonts w:ascii="Times New Roman" w:hAnsi="Times New Roman" w:cs="Times New Roman"/>
          <w:sz w:val="28"/>
          <w:szCs w:val="28"/>
        </w:rPr>
        <w:t>. Хабаровска молодых специалистов отрасли «Обра</w:t>
      </w:r>
      <w:r>
        <w:rPr>
          <w:rFonts w:ascii="Times New Roman" w:hAnsi="Times New Roman" w:cs="Times New Roman"/>
          <w:sz w:val="28"/>
          <w:szCs w:val="28"/>
        </w:rPr>
        <w:t>зование» «Педагогический дебют», в рамках которого 86 молодых педагогов</w:t>
      </w:r>
      <w:r w:rsidR="005521C8">
        <w:rPr>
          <w:rFonts w:ascii="Times New Roman" w:hAnsi="Times New Roman" w:cs="Times New Roman"/>
          <w:sz w:val="28"/>
          <w:szCs w:val="28"/>
        </w:rPr>
        <w:t xml:space="preserve"> </w:t>
      </w:r>
      <w:r>
        <w:rPr>
          <w:rFonts w:ascii="Times New Roman" w:hAnsi="Times New Roman" w:cs="Times New Roman"/>
          <w:sz w:val="28"/>
          <w:szCs w:val="28"/>
        </w:rPr>
        <w:t xml:space="preserve">получили </w:t>
      </w:r>
      <w:r w:rsidRPr="004878C1">
        <w:rPr>
          <w:rFonts w:ascii="Times New Roman" w:hAnsi="Times New Roman" w:cs="Times New Roman"/>
          <w:sz w:val="28"/>
          <w:szCs w:val="28"/>
        </w:rPr>
        <w:t>планшетные компьютеры для эффективной и кач</w:t>
      </w:r>
      <w:r>
        <w:rPr>
          <w:rFonts w:ascii="Times New Roman" w:hAnsi="Times New Roman" w:cs="Times New Roman"/>
          <w:sz w:val="28"/>
          <w:szCs w:val="28"/>
        </w:rPr>
        <w:t xml:space="preserve">ественной педагогической деятельности. </w:t>
      </w:r>
      <w:r w:rsidRPr="004878C1">
        <w:rPr>
          <w:rFonts w:ascii="Times New Roman" w:hAnsi="Times New Roman" w:cs="Times New Roman"/>
          <w:sz w:val="28"/>
          <w:szCs w:val="28"/>
        </w:rPr>
        <w:t>Приём Мэром города молодых специалистов способствует повышению престижа профессии педагога, формированию гражданской позиции, обеспечивает возможность внедрения инициатив, направленных на развитие системы образования, личной и профессиональной индивидуальности, а также поддержку в начале профессионального пути.</w:t>
      </w:r>
    </w:p>
    <w:p w:rsidR="00173622" w:rsidRDefault="00173622" w:rsidP="00173622">
      <w:pPr>
        <w:spacing w:after="0" w:line="240" w:lineRule="auto"/>
        <w:ind w:firstLine="851"/>
        <w:jc w:val="both"/>
        <w:rPr>
          <w:rFonts w:ascii="Times New Roman" w:eastAsia="Times New Roman" w:hAnsi="Times New Roman" w:cs="Times New Roman"/>
          <w:color w:val="000000"/>
          <w:spacing w:val="-1"/>
          <w:sz w:val="28"/>
          <w:szCs w:val="28"/>
        </w:rPr>
      </w:pPr>
      <w:r w:rsidRPr="005567ED">
        <w:rPr>
          <w:rFonts w:ascii="Times New Roman" w:hAnsi="Times New Roman" w:cs="Times New Roman"/>
          <w:sz w:val="28"/>
          <w:szCs w:val="28"/>
        </w:rPr>
        <w:t xml:space="preserve">В 2018/19 </w:t>
      </w:r>
      <w:proofErr w:type="spellStart"/>
      <w:r w:rsidRPr="005567ED">
        <w:rPr>
          <w:rFonts w:ascii="Times New Roman" w:hAnsi="Times New Roman" w:cs="Times New Roman"/>
          <w:sz w:val="28"/>
          <w:szCs w:val="28"/>
        </w:rPr>
        <w:t>уч</w:t>
      </w:r>
      <w:proofErr w:type="spellEnd"/>
      <w:r w:rsidRPr="005567ED">
        <w:rPr>
          <w:rFonts w:ascii="Times New Roman" w:hAnsi="Times New Roman" w:cs="Times New Roman"/>
          <w:sz w:val="28"/>
          <w:szCs w:val="28"/>
        </w:rPr>
        <w:t>. году приказом управления образования администрации г</w:t>
      </w:r>
      <w:r>
        <w:rPr>
          <w:rFonts w:ascii="Times New Roman" w:hAnsi="Times New Roman" w:cs="Times New Roman"/>
          <w:sz w:val="28"/>
          <w:szCs w:val="28"/>
        </w:rPr>
        <w:t>орода</w:t>
      </w:r>
      <w:r w:rsidRPr="005567ED">
        <w:rPr>
          <w:rFonts w:ascii="Times New Roman" w:hAnsi="Times New Roman" w:cs="Times New Roman"/>
          <w:sz w:val="28"/>
          <w:szCs w:val="28"/>
        </w:rPr>
        <w:t xml:space="preserve"> Хабаровска «Об инновационной инфраструктуре сферы общего </w:t>
      </w:r>
      <w:r w:rsidRPr="005567ED">
        <w:rPr>
          <w:rFonts w:ascii="Times New Roman" w:hAnsi="Times New Roman" w:cs="Times New Roman"/>
          <w:sz w:val="28"/>
          <w:szCs w:val="28"/>
        </w:rPr>
        <w:lastRenderedPageBreak/>
        <w:t xml:space="preserve">образования </w:t>
      </w:r>
      <w:proofErr w:type="gramStart"/>
      <w:r w:rsidRPr="005567ED">
        <w:rPr>
          <w:rFonts w:ascii="Times New Roman" w:hAnsi="Times New Roman" w:cs="Times New Roman"/>
          <w:sz w:val="28"/>
          <w:szCs w:val="28"/>
        </w:rPr>
        <w:t>г</w:t>
      </w:r>
      <w:proofErr w:type="gramEnd"/>
      <w:r w:rsidRPr="005567ED">
        <w:rPr>
          <w:rFonts w:ascii="Times New Roman" w:hAnsi="Times New Roman" w:cs="Times New Roman"/>
          <w:sz w:val="28"/>
          <w:szCs w:val="28"/>
        </w:rPr>
        <w:t xml:space="preserve">. Хабаровска в 2018/19 </w:t>
      </w:r>
      <w:proofErr w:type="spellStart"/>
      <w:r w:rsidRPr="005567ED">
        <w:rPr>
          <w:rFonts w:ascii="Times New Roman" w:hAnsi="Times New Roman" w:cs="Times New Roman"/>
          <w:sz w:val="28"/>
          <w:szCs w:val="28"/>
        </w:rPr>
        <w:t>уч</w:t>
      </w:r>
      <w:proofErr w:type="spellEnd"/>
      <w:r w:rsidRPr="005567ED">
        <w:rPr>
          <w:rFonts w:ascii="Times New Roman" w:hAnsi="Times New Roman" w:cs="Times New Roman"/>
          <w:sz w:val="28"/>
          <w:szCs w:val="28"/>
        </w:rPr>
        <w:t>. г.» от 22.08.2018 г. № 997 статус муниципальных инновационных (</w:t>
      </w:r>
      <w:proofErr w:type="spellStart"/>
      <w:r w:rsidRPr="005567ED">
        <w:rPr>
          <w:rFonts w:ascii="Times New Roman" w:hAnsi="Times New Roman" w:cs="Times New Roman"/>
          <w:sz w:val="28"/>
          <w:szCs w:val="28"/>
        </w:rPr>
        <w:t>стажировочных</w:t>
      </w:r>
      <w:proofErr w:type="spellEnd"/>
      <w:r w:rsidRPr="005567ED">
        <w:rPr>
          <w:rFonts w:ascii="Times New Roman" w:hAnsi="Times New Roman" w:cs="Times New Roman"/>
          <w:sz w:val="28"/>
          <w:szCs w:val="28"/>
        </w:rPr>
        <w:t xml:space="preserve">) площадок по теме «Сопровождение молодых специалистов отрасли «Образование» присвоен 4 образовательным учреждениям: МБОУ гимназия № 1, МАОУ НОШ «Первые шаги», </w:t>
      </w:r>
      <w:r w:rsidRPr="005567ED">
        <w:rPr>
          <w:rFonts w:ascii="Times New Roman" w:eastAsia="Times New Roman" w:hAnsi="Times New Roman" w:cs="Times New Roman"/>
          <w:sz w:val="28"/>
          <w:szCs w:val="28"/>
        </w:rPr>
        <w:t xml:space="preserve">МАДОУ № 83, </w:t>
      </w:r>
      <w:r w:rsidRPr="005567ED">
        <w:rPr>
          <w:rFonts w:ascii="Times New Roman" w:eastAsia="Times New Roman" w:hAnsi="Times New Roman" w:cs="Times New Roman"/>
          <w:color w:val="000000"/>
          <w:spacing w:val="-1"/>
          <w:sz w:val="28"/>
          <w:szCs w:val="28"/>
        </w:rPr>
        <w:t>МАУДОЦЭВД «Отрада».</w:t>
      </w:r>
      <w:r>
        <w:rPr>
          <w:rFonts w:ascii="Times New Roman" w:eastAsia="Times New Roman" w:hAnsi="Times New Roman" w:cs="Times New Roman"/>
          <w:color w:val="000000"/>
          <w:spacing w:val="-1"/>
          <w:sz w:val="28"/>
          <w:szCs w:val="28"/>
        </w:rPr>
        <w:t xml:space="preserve"> Специалисты лаборатории в течени</w:t>
      </w:r>
      <w:proofErr w:type="gramStart"/>
      <w:r>
        <w:rPr>
          <w:rFonts w:ascii="Times New Roman" w:eastAsia="Times New Roman" w:hAnsi="Times New Roman" w:cs="Times New Roman"/>
          <w:color w:val="000000"/>
          <w:spacing w:val="-1"/>
          <w:sz w:val="28"/>
          <w:szCs w:val="28"/>
        </w:rPr>
        <w:t>и</w:t>
      </w:r>
      <w:proofErr w:type="gramEnd"/>
      <w:r>
        <w:rPr>
          <w:rFonts w:ascii="Times New Roman" w:eastAsia="Times New Roman" w:hAnsi="Times New Roman" w:cs="Times New Roman"/>
          <w:color w:val="000000"/>
          <w:spacing w:val="-1"/>
          <w:sz w:val="28"/>
          <w:szCs w:val="28"/>
        </w:rPr>
        <w:t xml:space="preserve"> учебного года организовывали методическое сопровождение деятельности образовательных организаций в реализации инновационных программ по сопровождению молодых педагогов.</w:t>
      </w:r>
    </w:p>
    <w:p w:rsidR="00173622" w:rsidRDefault="00173622" w:rsidP="00173622">
      <w:pPr>
        <w:spacing w:after="0" w:line="240" w:lineRule="auto"/>
        <w:ind w:firstLine="851"/>
        <w:jc w:val="both"/>
        <w:rPr>
          <w:rFonts w:ascii="Times New Roman" w:eastAsia="Times New Roman" w:hAnsi="Times New Roman" w:cs="Times New Roman"/>
          <w:color w:val="000000"/>
          <w:spacing w:val="-1"/>
          <w:sz w:val="28"/>
          <w:szCs w:val="28"/>
        </w:rPr>
      </w:pPr>
      <w:proofErr w:type="gramStart"/>
      <w:r>
        <w:rPr>
          <w:rFonts w:ascii="Times New Roman" w:eastAsia="Times New Roman" w:hAnsi="Times New Roman" w:cs="Times New Roman"/>
          <w:color w:val="000000"/>
          <w:spacing w:val="-1"/>
          <w:sz w:val="28"/>
          <w:szCs w:val="28"/>
        </w:rPr>
        <w:t xml:space="preserve">Также в этом учебном году в соответствии с приказом управления образования </w:t>
      </w:r>
      <w:r w:rsidRPr="005567ED">
        <w:rPr>
          <w:rFonts w:ascii="Times New Roman" w:hAnsi="Times New Roman" w:cs="Times New Roman"/>
          <w:sz w:val="28"/>
          <w:szCs w:val="28"/>
        </w:rPr>
        <w:t>администрации г</w:t>
      </w:r>
      <w:r>
        <w:rPr>
          <w:rFonts w:ascii="Times New Roman" w:hAnsi="Times New Roman" w:cs="Times New Roman"/>
          <w:sz w:val="28"/>
          <w:szCs w:val="28"/>
        </w:rPr>
        <w:t>орода</w:t>
      </w:r>
      <w:r w:rsidRPr="005567ED">
        <w:rPr>
          <w:rFonts w:ascii="Times New Roman" w:hAnsi="Times New Roman" w:cs="Times New Roman"/>
          <w:sz w:val="28"/>
          <w:szCs w:val="28"/>
        </w:rPr>
        <w:t xml:space="preserve"> Хабаровска</w:t>
      </w:r>
      <w:r>
        <w:rPr>
          <w:rFonts w:ascii="Times New Roman" w:hAnsi="Times New Roman" w:cs="Times New Roman"/>
          <w:sz w:val="28"/>
          <w:szCs w:val="28"/>
        </w:rPr>
        <w:t xml:space="preserve"> «О назначении руководителей районных (городских) методических объединений, творческих групп </w:t>
      </w:r>
      <w:r w:rsidRPr="005567ED">
        <w:rPr>
          <w:rFonts w:ascii="Times New Roman" w:hAnsi="Times New Roman" w:cs="Times New Roman"/>
          <w:sz w:val="28"/>
          <w:szCs w:val="28"/>
        </w:rPr>
        <w:t xml:space="preserve">в 2018/19 </w:t>
      </w:r>
      <w:proofErr w:type="spellStart"/>
      <w:r w:rsidRPr="005567ED">
        <w:rPr>
          <w:rFonts w:ascii="Times New Roman" w:hAnsi="Times New Roman" w:cs="Times New Roman"/>
          <w:sz w:val="28"/>
          <w:szCs w:val="28"/>
        </w:rPr>
        <w:t>уч</w:t>
      </w:r>
      <w:proofErr w:type="spellEnd"/>
      <w:r w:rsidRPr="005567ED">
        <w:rPr>
          <w:rFonts w:ascii="Times New Roman" w:hAnsi="Times New Roman" w:cs="Times New Roman"/>
          <w:sz w:val="28"/>
          <w:szCs w:val="28"/>
        </w:rPr>
        <w:t xml:space="preserve">. г.» от </w:t>
      </w:r>
      <w:r>
        <w:rPr>
          <w:rFonts w:ascii="Times New Roman" w:hAnsi="Times New Roman" w:cs="Times New Roman"/>
          <w:sz w:val="28"/>
          <w:szCs w:val="28"/>
        </w:rPr>
        <w:t>12</w:t>
      </w:r>
      <w:r w:rsidRPr="005567ED">
        <w:rPr>
          <w:rFonts w:ascii="Times New Roman" w:hAnsi="Times New Roman" w:cs="Times New Roman"/>
          <w:sz w:val="28"/>
          <w:szCs w:val="28"/>
        </w:rPr>
        <w:t>.0</w:t>
      </w:r>
      <w:r>
        <w:rPr>
          <w:rFonts w:ascii="Times New Roman" w:hAnsi="Times New Roman" w:cs="Times New Roman"/>
          <w:sz w:val="28"/>
          <w:szCs w:val="28"/>
        </w:rPr>
        <w:t>9</w:t>
      </w:r>
      <w:r w:rsidRPr="005567ED">
        <w:rPr>
          <w:rFonts w:ascii="Times New Roman" w:hAnsi="Times New Roman" w:cs="Times New Roman"/>
          <w:sz w:val="28"/>
          <w:szCs w:val="28"/>
        </w:rPr>
        <w:t xml:space="preserve">.2018 г. № </w:t>
      </w:r>
      <w:r>
        <w:rPr>
          <w:rFonts w:ascii="Times New Roman" w:hAnsi="Times New Roman" w:cs="Times New Roman"/>
          <w:sz w:val="28"/>
          <w:szCs w:val="28"/>
        </w:rPr>
        <w:t xml:space="preserve">1126 функционировали городское методическое объединение молодых специалистов (руководитель – </w:t>
      </w:r>
      <w:proofErr w:type="spellStart"/>
      <w:r>
        <w:rPr>
          <w:rFonts w:ascii="Times New Roman" w:hAnsi="Times New Roman" w:cs="Times New Roman"/>
          <w:sz w:val="28"/>
          <w:szCs w:val="28"/>
        </w:rPr>
        <w:t>Кирс</w:t>
      </w:r>
      <w:proofErr w:type="spellEnd"/>
      <w:r>
        <w:rPr>
          <w:rFonts w:ascii="Times New Roman" w:hAnsi="Times New Roman" w:cs="Times New Roman"/>
          <w:sz w:val="28"/>
          <w:szCs w:val="28"/>
        </w:rPr>
        <w:t xml:space="preserve"> Василий Иванович, учитель истории МАОУ «Лицей «Ступени») и творческая группа «Разработка </w:t>
      </w:r>
      <w:proofErr w:type="spellStart"/>
      <w:r>
        <w:rPr>
          <w:rFonts w:ascii="Times New Roman" w:hAnsi="Times New Roman" w:cs="Times New Roman"/>
          <w:sz w:val="28"/>
          <w:szCs w:val="28"/>
        </w:rPr>
        <w:t>мультимедийных</w:t>
      </w:r>
      <w:proofErr w:type="spellEnd"/>
      <w:r>
        <w:rPr>
          <w:rFonts w:ascii="Times New Roman" w:hAnsi="Times New Roman" w:cs="Times New Roman"/>
          <w:sz w:val="28"/>
          <w:szCs w:val="28"/>
        </w:rPr>
        <w:t xml:space="preserve"> сценариев уроков» (руководитель – Гребень Людмила Юрьевна, учитель начальных</w:t>
      </w:r>
      <w:proofErr w:type="gramEnd"/>
      <w:r>
        <w:rPr>
          <w:rFonts w:ascii="Times New Roman" w:hAnsi="Times New Roman" w:cs="Times New Roman"/>
          <w:sz w:val="28"/>
          <w:szCs w:val="28"/>
        </w:rPr>
        <w:t xml:space="preserve"> классов МБОУ СОШ № 32).</w:t>
      </w:r>
    </w:p>
    <w:p w:rsidR="00173622" w:rsidRDefault="00173622" w:rsidP="0017362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Результатом совместной работы специалистов лаборатории, </w:t>
      </w:r>
      <w:r w:rsidRPr="005567ED">
        <w:rPr>
          <w:rFonts w:ascii="Times New Roman" w:hAnsi="Times New Roman" w:cs="Times New Roman"/>
          <w:sz w:val="28"/>
          <w:szCs w:val="28"/>
        </w:rPr>
        <w:t>муниципальных инновационных (</w:t>
      </w:r>
      <w:proofErr w:type="spellStart"/>
      <w:r w:rsidRPr="005567ED">
        <w:rPr>
          <w:rFonts w:ascii="Times New Roman" w:hAnsi="Times New Roman" w:cs="Times New Roman"/>
          <w:sz w:val="28"/>
          <w:szCs w:val="28"/>
        </w:rPr>
        <w:t>стажировочных</w:t>
      </w:r>
      <w:proofErr w:type="spellEnd"/>
      <w:r w:rsidRPr="005567ED">
        <w:rPr>
          <w:rFonts w:ascii="Times New Roman" w:hAnsi="Times New Roman" w:cs="Times New Roman"/>
          <w:sz w:val="28"/>
          <w:szCs w:val="28"/>
        </w:rPr>
        <w:t>) площадок</w:t>
      </w:r>
      <w:r>
        <w:rPr>
          <w:rFonts w:ascii="Times New Roman" w:hAnsi="Times New Roman" w:cs="Times New Roman"/>
          <w:sz w:val="28"/>
          <w:szCs w:val="28"/>
        </w:rPr>
        <w:t xml:space="preserve"> по сопровождению молодых специалистов, </w:t>
      </w:r>
      <w:proofErr w:type="gramStart"/>
      <w:r>
        <w:rPr>
          <w:rFonts w:ascii="Times New Roman" w:hAnsi="Times New Roman" w:cs="Times New Roman"/>
          <w:sz w:val="28"/>
          <w:szCs w:val="28"/>
        </w:rPr>
        <w:t>методического</w:t>
      </w:r>
      <w:proofErr w:type="gramEnd"/>
      <w:r>
        <w:rPr>
          <w:rFonts w:ascii="Times New Roman" w:hAnsi="Times New Roman" w:cs="Times New Roman"/>
          <w:sz w:val="28"/>
          <w:szCs w:val="28"/>
        </w:rPr>
        <w:t xml:space="preserve"> объединение молодых специалистов и творческой группы стало проведение</w:t>
      </w:r>
      <w:r w:rsidR="005521C8">
        <w:rPr>
          <w:rFonts w:ascii="Times New Roman" w:hAnsi="Times New Roman" w:cs="Times New Roman"/>
          <w:sz w:val="28"/>
          <w:szCs w:val="28"/>
        </w:rPr>
        <w:t xml:space="preserve"> </w:t>
      </w:r>
      <w:r>
        <w:rPr>
          <w:rFonts w:ascii="Times New Roman" w:hAnsi="Times New Roman" w:cs="Times New Roman"/>
          <w:sz w:val="28"/>
          <w:szCs w:val="28"/>
        </w:rPr>
        <w:t xml:space="preserve">в 2018/19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год сле</w:t>
      </w:r>
      <w:r w:rsidR="00CD0883">
        <w:rPr>
          <w:rFonts w:ascii="Times New Roman" w:hAnsi="Times New Roman" w:cs="Times New Roman"/>
          <w:sz w:val="28"/>
          <w:szCs w:val="28"/>
        </w:rPr>
        <w:t>дующих мероприятий. Результаты отражены в таблице 7.</w:t>
      </w:r>
    </w:p>
    <w:p w:rsidR="00173622" w:rsidRDefault="00173622" w:rsidP="00173622">
      <w:pPr>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Таблица</w:t>
      </w:r>
      <w:r w:rsidR="00CD0883">
        <w:rPr>
          <w:rFonts w:ascii="Times New Roman" w:hAnsi="Times New Roman" w:cs="Times New Roman"/>
          <w:sz w:val="28"/>
          <w:szCs w:val="28"/>
        </w:rPr>
        <w:t xml:space="preserve"> 7</w:t>
      </w:r>
    </w:p>
    <w:p w:rsidR="00173622" w:rsidRDefault="00173622" w:rsidP="00173622">
      <w:pPr>
        <w:spacing w:after="0" w:line="240" w:lineRule="auto"/>
        <w:ind w:firstLine="851"/>
        <w:jc w:val="center"/>
        <w:rPr>
          <w:rFonts w:ascii="Times New Roman" w:hAnsi="Times New Roman" w:cs="Times New Roman"/>
          <w:sz w:val="28"/>
          <w:szCs w:val="28"/>
        </w:rPr>
      </w:pPr>
      <w:r w:rsidRPr="00D340E8">
        <w:rPr>
          <w:rFonts w:ascii="Times New Roman" w:hAnsi="Times New Roman" w:cs="Times New Roman"/>
          <w:sz w:val="28"/>
          <w:szCs w:val="28"/>
        </w:rPr>
        <w:t>Список мероприятий,</w:t>
      </w:r>
    </w:p>
    <w:p w:rsidR="00173622" w:rsidRDefault="00173622" w:rsidP="00173622">
      <w:pPr>
        <w:spacing w:after="0" w:line="240" w:lineRule="auto"/>
        <w:ind w:firstLine="851"/>
        <w:jc w:val="center"/>
        <w:rPr>
          <w:rFonts w:ascii="Times New Roman" w:hAnsi="Times New Roman" w:cs="Times New Roman"/>
          <w:sz w:val="28"/>
          <w:szCs w:val="28"/>
        </w:rPr>
      </w:pPr>
      <w:r w:rsidRPr="00D340E8">
        <w:rPr>
          <w:rFonts w:ascii="Times New Roman" w:hAnsi="Times New Roman" w:cs="Times New Roman"/>
          <w:sz w:val="28"/>
          <w:szCs w:val="28"/>
        </w:rPr>
        <w:t xml:space="preserve">проведенных для молодых педагогов муниципальных образовательных учреждений </w:t>
      </w:r>
      <w:proofErr w:type="gramStart"/>
      <w:r w:rsidRPr="00D340E8">
        <w:rPr>
          <w:rFonts w:ascii="Times New Roman" w:hAnsi="Times New Roman" w:cs="Times New Roman"/>
          <w:sz w:val="28"/>
          <w:szCs w:val="28"/>
        </w:rPr>
        <w:t>г</w:t>
      </w:r>
      <w:proofErr w:type="gramEnd"/>
      <w:r w:rsidRPr="00D340E8">
        <w:rPr>
          <w:rFonts w:ascii="Times New Roman" w:hAnsi="Times New Roman" w:cs="Times New Roman"/>
          <w:sz w:val="28"/>
          <w:szCs w:val="28"/>
        </w:rPr>
        <w:t>. Хабаровска</w:t>
      </w:r>
      <w:r>
        <w:rPr>
          <w:rFonts w:ascii="Times New Roman" w:hAnsi="Times New Roman" w:cs="Times New Roman"/>
          <w:sz w:val="28"/>
          <w:szCs w:val="28"/>
        </w:rPr>
        <w:t xml:space="preserve"> в 2018/19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году</w:t>
      </w:r>
    </w:p>
    <w:p w:rsidR="00173622" w:rsidRPr="00D340E8" w:rsidRDefault="00173622" w:rsidP="00173622">
      <w:pPr>
        <w:spacing w:after="0" w:line="240" w:lineRule="auto"/>
        <w:ind w:firstLine="851"/>
        <w:jc w:val="center"/>
        <w:rPr>
          <w:rFonts w:ascii="Times New Roman" w:hAnsi="Times New Roman" w:cs="Times New Roman"/>
          <w:sz w:val="28"/>
          <w:szCs w:val="28"/>
        </w:rPr>
      </w:pPr>
    </w:p>
    <w:tbl>
      <w:tblPr>
        <w:tblStyle w:val="a5"/>
        <w:tblW w:w="0" w:type="auto"/>
        <w:tblLook w:val="04A0"/>
      </w:tblPr>
      <w:tblGrid>
        <w:gridCol w:w="594"/>
        <w:gridCol w:w="1547"/>
        <w:gridCol w:w="14"/>
        <w:gridCol w:w="1999"/>
        <w:gridCol w:w="3841"/>
        <w:gridCol w:w="1576"/>
      </w:tblGrid>
      <w:tr w:rsidR="00173622" w:rsidRPr="002E0139" w:rsidTr="00001173">
        <w:tc>
          <w:tcPr>
            <w:tcW w:w="594" w:type="dxa"/>
            <w:vAlign w:val="center"/>
          </w:tcPr>
          <w:p w:rsidR="00173622" w:rsidRPr="002E0139" w:rsidRDefault="00173622" w:rsidP="00001173">
            <w:pPr>
              <w:jc w:val="center"/>
              <w:rPr>
                <w:rFonts w:ascii="Times New Roman" w:hAnsi="Times New Roman" w:cs="Times New Roman"/>
                <w:sz w:val="24"/>
                <w:szCs w:val="24"/>
              </w:rPr>
            </w:pPr>
            <w:r w:rsidRPr="002E0139">
              <w:rPr>
                <w:rFonts w:ascii="Times New Roman" w:hAnsi="Times New Roman" w:cs="Times New Roman"/>
                <w:sz w:val="24"/>
                <w:szCs w:val="24"/>
              </w:rPr>
              <w:t>№</w:t>
            </w:r>
          </w:p>
          <w:p w:rsidR="00173622" w:rsidRPr="002E0139" w:rsidRDefault="00173622" w:rsidP="00001173">
            <w:pPr>
              <w:jc w:val="center"/>
              <w:rPr>
                <w:rFonts w:ascii="Times New Roman" w:hAnsi="Times New Roman" w:cs="Times New Roman"/>
                <w:sz w:val="24"/>
                <w:szCs w:val="24"/>
              </w:rPr>
            </w:pPr>
            <w:proofErr w:type="spellStart"/>
            <w:proofErr w:type="gramStart"/>
            <w:r w:rsidRPr="002E0139">
              <w:rPr>
                <w:rFonts w:ascii="Times New Roman" w:hAnsi="Times New Roman" w:cs="Times New Roman"/>
                <w:sz w:val="24"/>
                <w:szCs w:val="24"/>
              </w:rPr>
              <w:t>п</w:t>
            </w:r>
            <w:proofErr w:type="spellEnd"/>
            <w:proofErr w:type="gramEnd"/>
            <w:r w:rsidRPr="002E0139">
              <w:rPr>
                <w:rFonts w:ascii="Times New Roman" w:hAnsi="Times New Roman" w:cs="Times New Roman"/>
                <w:sz w:val="24"/>
                <w:szCs w:val="24"/>
              </w:rPr>
              <w:t>/</w:t>
            </w:r>
            <w:proofErr w:type="spellStart"/>
            <w:r w:rsidRPr="002E0139">
              <w:rPr>
                <w:rFonts w:ascii="Times New Roman" w:hAnsi="Times New Roman" w:cs="Times New Roman"/>
                <w:sz w:val="24"/>
                <w:szCs w:val="24"/>
              </w:rPr>
              <w:t>п</w:t>
            </w:r>
            <w:proofErr w:type="spellEnd"/>
          </w:p>
        </w:tc>
        <w:tc>
          <w:tcPr>
            <w:tcW w:w="1561" w:type="dxa"/>
            <w:gridSpan w:val="2"/>
            <w:tcBorders>
              <w:right w:val="single" w:sz="4" w:space="0" w:color="auto"/>
            </w:tcBorders>
            <w:vAlign w:val="center"/>
          </w:tcPr>
          <w:p w:rsidR="00173622" w:rsidRPr="002E0139" w:rsidRDefault="00173622" w:rsidP="00001173">
            <w:pPr>
              <w:jc w:val="center"/>
              <w:rPr>
                <w:rFonts w:ascii="Times New Roman" w:hAnsi="Times New Roman" w:cs="Times New Roman"/>
                <w:sz w:val="24"/>
                <w:szCs w:val="24"/>
              </w:rPr>
            </w:pPr>
            <w:r w:rsidRPr="002E0139">
              <w:rPr>
                <w:rFonts w:ascii="Times New Roman" w:hAnsi="Times New Roman" w:cs="Times New Roman"/>
                <w:sz w:val="24"/>
                <w:szCs w:val="24"/>
              </w:rPr>
              <w:t>Дата</w:t>
            </w:r>
          </w:p>
        </w:tc>
        <w:tc>
          <w:tcPr>
            <w:tcW w:w="1999" w:type="dxa"/>
            <w:tcBorders>
              <w:right w:val="single" w:sz="4" w:space="0" w:color="auto"/>
            </w:tcBorders>
            <w:vAlign w:val="center"/>
          </w:tcPr>
          <w:p w:rsidR="00173622" w:rsidRPr="002E0139" w:rsidRDefault="00173622" w:rsidP="00001173">
            <w:pPr>
              <w:jc w:val="center"/>
              <w:rPr>
                <w:rFonts w:ascii="Times New Roman" w:hAnsi="Times New Roman" w:cs="Times New Roman"/>
                <w:sz w:val="24"/>
                <w:szCs w:val="24"/>
              </w:rPr>
            </w:pPr>
            <w:r w:rsidRPr="002E0139">
              <w:rPr>
                <w:rFonts w:ascii="Times New Roman" w:hAnsi="Times New Roman" w:cs="Times New Roman"/>
                <w:sz w:val="24"/>
                <w:szCs w:val="24"/>
              </w:rPr>
              <w:t>Место проведения</w:t>
            </w:r>
          </w:p>
        </w:tc>
        <w:tc>
          <w:tcPr>
            <w:tcW w:w="3841" w:type="dxa"/>
            <w:tcBorders>
              <w:left w:val="single" w:sz="4" w:space="0" w:color="auto"/>
            </w:tcBorders>
            <w:vAlign w:val="center"/>
          </w:tcPr>
          <w:p w:rsidR="00173622" w:rsidRPr="002E0139" w:rsidRDefault="00173622" w:rsidP="00001173">
            <w:pPr>
              <w:jc w:val="center"/>
              <w:rPr>
                <w:rFonts w:ascii="Times New Roman" w:hAnsi="Times New Roman" w:cs="Times New Roman"/>
                <w:sz w:val="24"/>
                <w:szCs w:val="24"/>
              </w:rPr>
            </w:pPr>
            <w:r w:rsidRPr="002E0139">
              <w:rPr>
                <w:rFonts w:ascii="Times New Roman" w:hAnsi="Times New Roman" w:cs="Times New Roman"/>
                <w:sz w:val="24"/>
                <w:szCs w:val="24"/>
              </w:rPr>
              <w:t>Название</w:t>
            </w:r>
          </w:p>
        </w:tc>
        <w:tc>
          <w:tcPr>
            <w:tcW w:w="1576" w:type="dxa"/>
            <w:vAlign w:val="center"/>
          </w:tcPr>
          <w:p w:rsidR="00173622" w:rsidRPr="002E0139" w:rsidRDefault="00173622" w:rsidP="00001173">
            <w:pPr>
              <w:jc w:val="center"/>
              <w:rPr>
                <w:rFonts w:ascii="Times New Roman" w:hAnsi="Times New Roman" w:cs="Times New Roman"/>
                <w:sz w:val="24"/>
                <w:szCs w:val="24"/>
              </w:rPr>
            </w:pPr>
            <w:r w:rsidRPr="002E0139">
              <w:rPr>
                <w:rFonts w:ascii="Times New Roman" w:hAnsi="Times New Roman" w:cs="Times New Roman"/>
                <w:sz w:val="24"/>
                <w:szCs w:val="24"/>
              </w:rPr>
              <w:t>Категория и кол-во участников</w:t>
            </w:r>
          </w:p>
        </w:tc>
      </w:tr>
      <w:tr w:rsidR="00173622" w:rsidRPr="002E0139" w:rsidTr="00001173">
        <w:tc>
          <w:tcPr>
            <w:tcW w:w="594" w:type="dxa"/>
          </w:tcPr>
          <w:p w:rsidR="00173622" w:rsidRPr="002E0139" w:rsidRDefault="00173622" w:rsidP="00001173">
            <w:pPr>
              <w:rPr>
                <w:rFonts w:ascii="Times New Roman" w:hAnsi="Times New Roman" w:cs="Times New Roman"/>
                <w:sz w:val="24"/>
                <w:szCs w:val="24"/>
              </w:rPr>
            </w:pPr>
            <w:r w:rsidRPr="002E0139">
              <w:rPr>
                <w:rFonts w:ascii="Times New Roman" w:hAnsi="Times New Roman" w:cs="Times New Roman"/>
                <w:sz w:val="24"/>
                <w:szCs w:val="24"/>
              </w:rPr>
              <w:t>1.</w:t>
            </w:r>
          </w:p>
        </w:tc>
        <w:tc>
          <w:tcPr>
            <w:tcW w:w="1547" w:type="dxa"/>
            <w:tcBorders>
              <w:right w:val="single" w:sz="4" w:space="0" w:color="auto"/>
            </w:tcBorders>
          </w:tcPr>
          <w:p w:rsidR="00173622" w:rsidRPr="002E0139" w:rsidRDefault="00173622" w:rsidP="00001173">
            <w:pPr>
              <w:rPr>
                <w:rFonts w:ascii="Times New Roman" w:hAnsi="Times New Roman" w:cs="Times New Roman"/>
                <w:sz w:val="24"/>
                <w:szCs w:val="24"/>
              </w:rPr>
            </w:pPr>
            <w:r w:rsidRPr="002E0139">
              <w:rPr>
                <w:rFonts w:ascii="Times New Roman" w:hAnsi="Times New Roman" w:cs="Times New Roman"/>
                <w:sz w:val="24"/>
                <w:szCs w:val="24"/>
              </w:rPr>
              <w:t>28.09.2018</w:t>
            </w:r>
          </w:p>
        </w:tc>
        <w:tc>
          <w:tcPr>
            <w:tcW w:w="2013" w:type="dxa"/>
            <w:gridSpan w:val="2"/>
            <w:tcBorders>
              <w:left w:val="single" w:sz="4" w:space="0" w:color="auto"/>
            </w:tcBorders>
          </w:tcPr>
          <w:p w:rsidR="00173622" w:rsidRPr="002E0139" w:rsidRDefault="00173622" w:rsidP="00001173">
            <w:pPr>
              <w:rPr>
                <w:rFonts w:ascii="Times New Roman" w:hAnsi="Times New Roman" w:cs="Times New Roman"/>
                <w:sz w:val="24"/>
                <w:szCs w:val="24"/>
              </w:rPr>
            </w:pPr>
            <w:r w:rsidRPr="002E0139">
              <w:rPr>
                <w:rFonts w:ascii="Times New Roman" w:hAnsi="Times New Roman" w:cs="Times New Roman"/>
                <w:sz w:val="24"/>
                <w:szCs w:val="24"/>
              </w:rPr>
              <w:t>МБОУ гимназия № 1</w:t>
            </w:r>
          </w:p>
        </w:tc>
        <w:tc>
          <w:tcPr>
            <w:tcW w:w="3841" w:type="dxa"/>
          </w:tcPr>
          <w:p w:rsidR="00173622" w:rsidRPr="002E0139" w:rsidRDefault="00173622" w:rsidP="00001173">
            <w:pPr>
              <w:rPr>
                <w:rFonts w:ascii="Times New Roman" w:hAnsi="Times New Roman" w:cs="Times New Roman"/>
                <w:sz w:val="24"/>
                <w:szCs w:val="24"/>
              </w:rPr>
            </w:pPr>
            <w:r w:rsidRPr="002E0139">
              <w:rPr>
                <w:rFonts w:ascii="Times New Roman" w:hAnsi="Times New Roman" w:cs="Times New Roman"/>
                <w:sz w:val="24"/>
                <w:szCs w:val="24"/>
              </w:rPr>
              <w:t>Семинар на тему «Адаптация молодого педагога»</w:t>
            </w:r>
          </w:p>
        </w:tc>
        <w:tc>
          <w:tcPr>
            <w:tcW w:w="1576" w:type="dxa"/>
          </w:tcPr>
          <w:p w:rsidR="00173622" w:rsidRPr="002E0139" w:rsidRDefault="00173622" w:rsidP="00001173">
            <w:pPr>
              <w:rPr>
                <w:rFonts w:ascii="Times New Roman" w:hAnsi="Times New Roman" w:cs="Times New Roman"/>
                <w:sz w:val="24"/>
                <w:szCs w:val="24"/>
              </w:rPr>
            </w:pPr>
            <w:r w:rsidRPr="002E0139">
              <w:rPr>
                <w:rFonts w:ascii="Times New Roman" w:hAnsi="Times New Roman" w:cs="Times New Roman"/>
                <w:sz w:val="24"/>
                <w:szCs w:val="24"/>
              </w:rPr>
              <w:t xml:space="preserve">молодые педагоги ОУ - </w:t>
            </w:r>
            <w:r>
              <w:rPr>
                <w:rFonts w:ascii="Times New Roman" w:hAnsi="Times New Roman" w:cs="Times New Roman"/>
                <w:sz w:val="24"/>
                <w:szCs w:val="24"/>
              </w:rPr>
              <w:t>41</w:t>
            </w:r>
          </w:p>
        </w:tc>
      </w:tr>
      <w:tr w:rsidR="00173622" w:rsidRPr="002E0139" w:rsidTr="00001173">
        <w:tc>
          <w:tcPr>
            <w:tcW w:w="594" w:type="dxa"/>
          </w:tcPr>
          <w:p w:rsidR="00173622" w:rsidRPr="002E0139" w:rsidRDefault="00173622" w:rsidP="00001173">
            <w:pPr>
              <w:rPr>
                <w:rFonts w:ascii="Times New Roman" w:hAnsi="Times New Roman" w:cs="Times New Roman"/>
                <w:sz w:val="24"/>
                <w:szCs w:val="24"/>
              </w:rPr>
            </w:pPr>
            <w:r w:rsidRPr="002E0139">
              <w:rPr>
                <w:rFonts w:ascii="Times New Roman" w:hAnsi="Times New Roman" w:cs="Times New Roman"/>
                <w:sz w:val="24"/>
                <w:szCs w:val="24"/>
              </w:rPr>
              <w:t>2.</w:t>
            </w:r>
          </w:p>
        </w:tc>
        <w:tc>
          <w:tcPr>
            <w:tcW w:w="1547" w:type="dxa"/>
            <w:tcBorders>
              <w:right w:val="single" w:sz="4" w:space="0" w:color="auto"/>
            </w:tcBorders>
          </w:tcPr>
          <w:p w:rsidR="00173622" w:rsidRPr="002E0139" w:rsidRDefault="00173622" w:rsidP="00001173">
            <w:pPr>
              <w:rPr>
                <w:rFonts w:ascii="Times New Roman" w:hAnsi="Times New Roman" w:cs="Times New Roman"/>
                <w:sz w:val="24"/>
                <w:szCs w:val="24"/>
              </w:rPr>
            </w:pPr>
            <w:r w:rsidRPr="002E0139">
              <w:rPr>
                <w:rFonts w:ascii="Times New Roman" w:hAnsi="Times New Roman" w:cs="Times New Roman"/>
                <w:sz w:val="24"/>
                <w:szCs w:val="24"/>
              </w:rPr>
              <w:t>21.11.2018</w:t>
            </w:r>
          </w:p>
        </w:tc>
        <w:tc>
          <w:tcPr>
            <w:tcW w:w="2013" w:type="dxa"/>
            <w:gridSpan w:val="2"/>
            <w:tcBorders>
              <w:left w:val="single" w:sz="4" w:space="0" w:color="auto"/>
            </w:tcBorders>
          </w:tcPr>
          <w:p w:rsidR="00173622" w:rsidRPr="002E0139" w:rsidRDefault="00173622" w:rsidP="00001173">
            <w:pPr>
              <w:rPr>
                <w:rFonts w:ascii="Times New Roman" w:hAnsi="Times New Roman" w:cs="Times New Roman"/>
                <w:sz w:val="24"/>
                <w:szCs w:val="24"/>
              </w:rPr>
            </w:pPr>
            <w:r w:rsidRPr="002E0139">
              <w:rPr>
                <w:rFonts w:ascii="Times New Roman" w:hAnsi="Times New Roman" w:cs="Times New Roman"/>
                <w:sz w:val="24"/>
                <w:szCs w:val="24"/>
              </w:rPr>
              <w:t>МБОУ СОШ № 32</w:t>
            </w:r>
          </w:p>
        </w:tc>
        <w:tc>
          <w:tcPr>
            <w:tcW w:w="3841" w:type="dxa"/>
          </w:tcPr>
          <w:p w:rsidR="00173622" w:rsidRPr="002E0139" w:rsidRDefault="00173622" w:rsidP="00001173">
            <w:pPr>
              <w:rPr>
                <w:rFonts w:ascii="Times New Roman" w:hAnsi="Times New Roman" w:cs="Times New Roman"/>
                <w:sz w:val="24"/>
                <w:szCs w:val="24"/>
              </w:rPr>
            </w:pPr>
            <w:r w:rsidRPr="002E0139">
              <w:rPr>
                <w:rFonts w:ascii="Times New Roman" w:hAnsi="Times New Roman" w:cs="Times New Roman"/>
                <w:sz w:val="24"/>
                <w:szCs w:val="24"/>
              </w:rPr>
              <w:t xml:space="preserve">Семинар на тему «Использование </w:t>
            </w:r>
            <w:proofErr w:type="spellStart"/>
            <w:r w:rsidRPr="002E0139">
              <w:rPr>
                <w:rFonts w:ascii="Times New Roman" w:hAnsi="Times New Roman" w:cs="Times New Roman"/>
                <w:sz w:val="24"/>
                <w:szCs w:val="24"/>
              </w:rPr>
              <w:t>мультимедийных</w:t>
            </w:r>
            <w:proofErr w:type="spellEnd"/>
            <w:r w:rsidRPr="002E0139">
              <w:rPr>
                <w:rFonts w:ascii="Times New Roman" w:hAnsi="Times New Roman" w:cs="Times New Roman"/>
                <w:sz w:val="24"/>
                <w:szCs w:val="24"/>
              </w:rPr>
              <w:t xml:space="preserve"> технологий в образовательной деятельности»</w:t>
            </w:r>
          </w:p>
        </w:tc>
        <w:tc>
          <w:tcPr>
            <w:tcW w:w="1576" w:type="dxa"/>
          </w:tcPr>
          <w:p w:rsidR="00173622" w:rsidRPr="002E0139" w:rsidRDefault="00173622" w:rsidP="00001173">
            <w:pPr>
              <w:rPr>
                <w:rFonts w:ascii="Times New Roman" w:hAnsi="Times New Roman" w:cs="Times New Roman"/>
                <w:sz w:val="24"/>
                <w:szCs w:val="24"/>
              </w:rPr>
            </w:pPr>
            <w:r w:rsidRPr="002E0139">
              <w:rPr>
                <w:rFonts w:ascii="Times New Roman" w:hAnsi="Times New Roman" w:cs="Times New Roman"/>
                <w:sz w:val="24"/>
                <w:szCs w:val="24"/>
              </w:rPr>
              <w:t>молодые педагоги ОУ -</w:t>
            </w:r>
            <w:r>
              <w:rPr>
                <w:rFonts w:ascii="Times New Roman" w:hAnsi="Times New Roman" w:cs="Times New Roman"/>
                <w:sz w:val="24"/>
                <w:szCs w:val="24"/>
              </w:rPr>
              <w:t xml:space="preserve"> 33</w:t>
            </w:r>
          </w:p>
        </w:tc>
      </w:tr>
      <w:tr w:rsidR="00173622" w:rsidRPr="002E0139" w:rsidTr="00001173">
        <w:tc>
          <w:tcPr>
            <w:tcW w:w="594" w:type="dxa"/>
          </w:tcPr>
          <w:p w:rsidR="00173622" w:rsidRPr="002E0139" w:rsidRDefault="00173622" w:rsidP="00001173">
            <w:pPr>
              <w:rPr>
                <w:rFonts w:ascii="Times New Roman" w:hAnsi="Times New Roman" w:cs="Times New Roman"/>
                <w:sz w:val="24"/>
                <w:szCs w:val="24"/>
              </w:rPr>
            </w:pPr>
            <w:r w:rsidRPr="002E0139">
              <w:rPr>
                <w:rFonts w:ascii="Times New Roman" w:hAnsi="Times New Roman" w:cs="Times New Roman"/>
                <w:sz w:val="24"/>
                <w:szCs w:val="24"/>
              </w:rPr>
              <w:t>3.</w:t>
            </w:r>
          </w:p>
        </w:tc>
        <w:tc>
          <w:tcPr>
            <w:tcW w:w="1547" w:type="dxa"/>
            <w:tcBorders>
              <w:right w:val="single" w:sz="4" w:space="0" w:color="auto"/>
            </w:tcBorders>
          </w:tcPr>
          <w:p w:rsidR="00173622" w:rsidRPr="002E0139" w:rsidRDefault="00173622" w:rsidP="00001173">
            <w:pPr>
              <w:rPr>
                <w:rFonts w:ascii="Times New Roman" w:hAnsi="Times New Roman" w:cs="Times New Roman"/>
                <w:sz w:val="24"/>
                <w:szCs w:val="24"/>
              </w:rPr>
            </w:pPr>
            <w:r w:rsidRPr="002E0139">
              <w:rPr>
                <w:rFonts w:ascii="Times New Roman" w:hAnsi="Times New Roman" w:cs="Times New Roman"/>
                <w:sz w:val="24"/>
                <w:szCs w:val="24"/>
              </w:rPr>
              <w:t>13.12.2018</w:t>
            </w:r>
          </w:p>
        </w:tc>
        <w:tc>
          <w:tcPr>
            <w:tcW w:w="2013" w:type="dxa"/>
            <w:gridSpan w:val="2"/>
            <w:tcBorders>
              <w:left w:val="single" w:sz="4" w:space="0" w:color="auto"/>
            </w:tcBorders>
          </w:tcPr>
          <w:p w:rsidR="00173622" w:rsidRPr="002E0139" w:rsidRDefault="00173622" w:rsidP="00001173">
            <w:pPr>
              <w:rPr>
                <w:rFonts w:ascii="Times New Roman" w:hAnsi="Times New Roman" w:cs="Times New Roman"/>
                <w:sz w:val="24"/>
                <w:szCs w:val="24"/>
              </w:rPr>
            </w:pPr>
            <w:r w:rsidRPr="002E0139">
              <w:rPr>
                <w:rFonts w:ascii="Times New Roman" w:hAnsi="Times New Roman" w:cs="Times New Roman"/>
                <w:sz w:val="24"/>
                <w:szCs w:val="24"/>
              </w:rPr>
              <w:t>МАУ ДО ЦЭВД «Отрада»</w:t>
            </w:r>
          </w:p>
        </w:tc>
        <w:tc>
          <w:tcPr>
            <w:tcW w:w="3841" w:type="dxa"/>
          </w:tcPr>
          <w:p w:rsidR="00173622" w:rsidRPr="002E0139" w:rsidRDefault="00173622" w:rsidP="00001173">
            <w:pPr>
              <w:rPr>
                <w:rFonts w:ascii="Times New Roman" w:hAnsi="Times New Roman" w:cs="Times New Roman"/>
                <w:sz w:val="24"/>
                <w:szCs w:val="24"/>
              </w:rPr>
            </w:pPr>
            <w:r w:rsidRPr="002E0139">
              <w:rPr>
                <w:rFonts w:ascii="Times New Roman" w:hAnsi="Times New Roman" w:cs="Times New Roman"/>
                <w:sz w:val="24"/>
                <w:szCs w:val="24"/>
              </w:rPr>
              <w:t>Семина на тему «Организация воспитательной работы в образовательном учреждении»</w:t>
            </w:r>
          </w:p>
        </w:tc>
        <w:tc>
          <w:tcPr>
            <w:tcW w:w="1576" w:type="dxa"/>
          </w:tcPr>
          <w:p w:rsidR="00173622" w:rsidRPr="002E0139" w:rsidRDefault="00173622" w:rsidP="00001173">
            <w:pPr>
              <w:rPr>
                <w:rFonts w:ascii="Times New Roman" w:hAnsi="Times New Roman" w:cs="Times New Roman"/>
                <w:sz w:val="24"/>
                <w:szCs w:val="24"/>
              </w:rPr>
            </w:pPr>
            <w:r w:rsidRPr="002E0139">
              <w:rPr>
                <w:rFonts w:ascii="Times New Roman" w:hAnsi="Times New Roman" w:cs="Times New Roman"/>
                <w:sz w:val="24"/>
                <w:szCs w:val="24"/>
              </w:rPr>
              <w:t xml:space="preserve">молодые педагоги УДО и ДОУ - </w:t>
            </w:r>
            <w:r>
              <w:rPr>
                <w:rFonts w:ascii="Times New Roman" w:hAnsi="Times New Roman" w:cs="Times New Roman"/>
                <w:sz w:val="24"/>
                <w:szCs w:val="24"/>
              </w:rPr>
              <w:t>27</w:t>
            </w:r>
          </w:p>
        </w:tc>
      </w:tr>
      <w:tr w:rsidR="00173622" w:rsidRPr="002E0139" w:rsidTr="00001173">
        <w:tc>
          <w:tcPr>
            <w:tcW w:w="594" w:type="dxa"/>
          </w:tcPr>
          <w:p w:rsidR="00173622" w:rsidRPr="002E0139" w:rsidRDefault="00173622" w:rsidP="00001173">
            <w:pPr>
              <w:rPr>
                <w:rFonts w:ascii="Times New Roman" w:hAnsi="Times New Roman" w:cs="Times New Roman"/>
                <w:sz w:val="24"/>
                <w:szCs w:val="24"/>
              </w:rPr>
            </w:pPr>
            <w:r w:rsidRPr="002E0139">
              <w:rPr>
                <w:rFonts w:ascii="Times New Roman" w:hAnsi="Times New Roman" w:cs="Times New Roman"/>
                <w:sz w:val="24"/>
                <w:szCs w:val="24"/>
              </w:rPr>
              <w:t>4.</w:t>
            </w:r>
          </w:p>
        </w:tc>
        <w:tc>
          <w:tcPr>
            <w:tcW w:w="1547" w:type="dxa"/>
            <w:tcBorders>
              <w:right w:val="single" w:sz="4" w:space="0" w:color="auto"/>
            </w:tcBorders>
          </w:tcPr>
          <w:p w:rsidR="00173622" w:rsidRPr="002E0139" w:rsidRDefault="00173622" w:rsidP="00001173">
            <w:pPr>
              <w:rPr>
                <w:rFonts w:ascii="Times New Roman" w:hAnsi="Times New Roman" w:cs="Times New Roman"/>
                <w:sz w:val="24"/>
                <w:szCs w:val="24"/>
              </w:rPr>
            </w:pPr>
            <w:r w:rsidRPr="002E0139">
              <w:rPr>
                <w:rFonts w:ascii="Times New Roman" w:hAnsi="Times New Roman" w:cs="Times New Roman"/>
                <w:sz w:val="24"/>
                <w:szCs w:val="24"/>
              </w:rPr>
              <w:t>15.02.2018</w:t>
            </w:r>
          </w:p>
        </w:tc>
        <w:tc>
          <w:tcPr>
            <w:tcW w:w="2013" w:type="dxa"/>
            <w:gridSpan w:val="2"/>
            <w:tcBorders>
              <w:left w:val="single" w:sz="4" w:space="0" w:color="auto"/>
            </w:tcBorders>
          </w:tcPr>
          <w:p w:rsidR="00173622" w:rsidRPr="002E0139" w:rsidRDefault="00173622" w:rsidP="00001173">
            <w:pPr>
              <w:rPr>
                <w:rFonts w:ascii="Times New Roman" w:hAnsi="Times New Roman" w:cs="Times New Roman"/>
                <w:sz w:val="24"/>
                <w:szCs w:val="24"/>
              </w:rPr>
            </w:pPr>
            <w:r w:rsidRPr="002E0139">
              <w:rPr>
                <w:rFonts w:ascii="Times New Roman" w:hAnsi="Times New Roman" w:cs="Times New Roman"/>
                <w:sz w:val="24"/>
                <w:szCs w:val="24"/>
              </w:rPr>
              <w:t>МБОУ СОШ № 32</w:t>
            </w:r>
          </w:p>
        </w:tc>
        <w:tc>
          <w:tcPr>
            <w:tcW w:w="3841" w:type="dxa"/>
          </w:tcPr>
          <w:p w:rsidR="00173622" w:rsidRPr="002E0139" w:rsidRDefault="00173622" w:rsidP="00001173">
            <w:pPr>
              <w:rPr>
                <w:rFonts w:ascii="Times New Roman" w:hAnsi="Times New Roman" w:cs="Times New Roman"/>
                <w:sz w:val="24"/>
                <w:szCs w:val="24"/>
              </w:rPr>
            </w:pPr>
            <w:r w:rsidRPr="002E0139">
              <w:rPr>
                <w:rFonts w:ascii="Times New Roman" w:hAnsi="Times New Roman" w:cs="Times New Roman"/>
                <w:sz w:val="24"/>
                <w:szCs w:val="24"/>
              </w:rPr>
              <w:t>Тренинг на тему «Экология речи учителя. Претензия»</w:t>
            </w:r>
          </w:p>
        </w:tc>
        <w:tc>
          <w:tcPr>
            <w:tcW w:w="1576" w:type="dxa"/>
          </w:tcPr>
          <w:p w:rsidR="00173622" w:rsidRPr="002E0139" w:rsidRDefault="00173622" w:rsidP="00001173">
            <w:pPr>
              <w:rPr>
                <w:rFonts w:ascii="Times New Roman" w:hAnsi="Times New Roman" w:cs="Times New Roman"/>
                <w:sz w:val="24"/>
                <w:szCs w:val="24"/>
              </w:rPr>
            </w:pPr>
            <w:r w:rsidRPr="002E0139">
              <w:rPr>
                <w:rFonts w:ascii="Times New Roman" w:hAnsi="Times New Roman" w:cs="Times New Roman"/>
                <w:sz w:val="24"/>
                <w:szCs w:val="24"/>
              </w:rPr>
              <w:t>молодые педагоги ОУ - 15</w:t>
            </w:r>
          </w:p>
        </w:tc>
      </w:tr>
      <w:tr w:rsidR="00173622" w:rsidRPr="002E0139" w:rsidTr="00001173">
        <w:tc>
          <w:tcPr>
            <w:tcW w:w="594" w:type="dxa"/>
          </w:tcPr>
          <w:p w:rsidR="00173622" w:rsidRPr="002E0139" w:rsidRDefault="00173622" w:rsidP="00001173">
            <w:pPr>
              <w:rPr>
                <w:rFonts w:ascii="Times New Roman" w:hAnsi="Times New Roman" w:cs="Times New Roman"/>
                <w:sz w:val="24"/>
                <w:szCs w:val="24"/>
              </w:rPr>
            </w:pPr>
            <w:r w:rsidRPr="002E0139">
              <w:rPr>
                <w:rFonts w:ascii="Times New Roman" w:hAnsi="Times New Roman" w:cs="Times New Roman"/>
                <w:sz w:val="24"/>
                <w:szCs w:val="24"/>
              </w:rPr>
              <w:t>5.</w:t>
            </w:r>
          </w:p>
        </w:tc>
        <w:tc>
          <w:tcPr>
            <w:tcW w:w="1547" w:type="dxa"/>
            <w:tcBorders>
              <w:right w:val="single" w:sz="4" w:space="0" w:color="auto"/>
            </w:tcBorders>
          </w:tcPr>
          <w:p w:rsidR="00173622" w:rsidRPr="002E0139" w:rsidRDefault="00173622" w:rsidP="00001173">
            <w:pPr>
              <w:rPr>
                <w:rFonts w:ascii="Times New Roman" w:hAnsi="Times New Roman" w:cs="Times New Roman"/>
                <w:sz w:val="24"/>
                <w:szCs w:val="24"/>
              </w:rPr>
            </w:pPr>
            <w:r w:rsidRPr="002E0139">
              <w:rPr>
                <w:rFonts w:ascii="Times New Roman" w:hAnsi="Times New Roman" w:cs="Times New Roman"/>
                <w:sz w:val="24"/>
                <w:szCs w:val="24"/>
              </w:rPr>
              <w:t>20.12.2018</w:t>
            </w:r>
          </w:p>
        </w:tc>
        <w:tc>
          <w:tcPr>
            <w:tcW w:w="2013" w:type="dxa"/>
            <w:gridSpan w:val="2"/>
            <w:tcBorders>
              <w:left w:val="single" w:sz="4" w:space="0" w:color="auto"/>
            </w:tcBorders>
          </w:tcPr>
          <w:p w:rsidR="00173622" w:rsidRPr="002E0139" w:rsidRDefault="00173622" w:rsidP="00001173">
            <w:pPr>
              <w:rPr>
                <w:rFonts w:ascii="Times New Roman" w:hAnsi="Times New Roman" w:cs="Times New Roman"/>
                <w:sz w:val="24"/>
                <w:szCs w:val="24"/>
              </w:rPr>
            </w:pPr>
            <w:r w:rsidRPr="002E0139">
              <w:rPr>
                <w:rFonts w:ascii="Times New Roman" w:hAnsi="Times New Roman" w:cs="Times New Roman"/>
                <w:sz w:val="24"/>
                <w:szCs w:val="24"/>
              </w:rPr>
              <w:t>МАОУ «Лицей «Ступени»</w:t>
            </w:r>
          </w:p>
        </w:tc>
        <w:tc>
          <w:tcPr>
            <w:tcW w:w="3841" w:type="dxa"/>
          </w:tcPr>
          <w:p w:rsidR="00173622" w:rsidRPr="002E0139" w:rsidRDefault="00173622" w:rsidP="00001173">
            <w:pPr>
              <w:rPr>
                <w:rFonts w:ascii="Times New Roman" w:hAnsi="Times New Roman" w:cs="Times New Roman"/>
                <w:sz w:val="24"/>
                <w:szCs w:val="24"/>
              </w:rPr>
            </w:pPr>
            <w:r w:rsidRPr="002E0139">
              <w:rPr>
                <w:rFonts w:ascii="Times New Roman" w:hAnsi="Times New Roman" w:cs="Times New Roman"/>
                <w:sz w:val="24"/>
                <w:szCs w:val="24"/>
              </w:rPr>
              <w:t>Семинар на тему «Педагогические проблемы оценивания результатов учащихся»</w:t>
            </w:r>
          </w:p>
        </w:tc>
        <w:tc>
          <w:tcPr>
            <w:tcW w:w="1576" w:type="dxa"/>
          </w:tcPr>
          <w:p w:rsidR="00173622" w:rsidRPr="002E0139" w:rsidRDefault="00173622" w:rsidP="00001173">
            <w:pPr>
              <w:rPr>
                <w:rFonts w:ascii="Times New Roman" w:hAnsi="Times New Roman" w:cs="Times New Roman"/>
                <w:sz w:val="24"/>
                <w:szCs w:val="24"/>
              </w:rPr>
            </w:pPr>
            <w:r>
              <w:rPr>
                <w:rFonts w:ascii="Times New Roman" w:hAnsi="Times New Roman" w:cs="Times New Roman"/>
                <w:sz w:val="24"/>
                <w:szCs w:val="24"/>
              </w:rPr>
              <w:t>м</w:t>
            </w:r>
            <w:r w:rsidRPr="002E0139">
              <w:rPr>
                <w:rFonts w:ascii="Times New Roman" w:hAnsi="Times New Roman" w:cs="Times New Roman"/>
                <w:sz w:val="24"/>
                <w:szCs w:val="24"/>
              </w:rPr>
              <w:t xml:space="preserve">олодые педагоги ООУ - </w:t>
            </w:r>
            <w:r>
              <w:rPr>
                <w:rFonts w:ascii="Times New Roman" w:hAnsi="Times New Roman" w:cs="Times New Roman"/>
                <w:sz w:val="24"/>
                <w:szCs w:val="24"/>
              </w:rPr>
              <w:t>25</w:t>
            </w:r>
          </w:p>
        </w:tc>
      </w:tr>
      <w:tr w:rsidR="00173622" w:rsidRPr="002E0139" w:rsidTr="00001173">
        <w:tc>
          <w:tcPr>
            <w:tcW w:w="594" w:type="dxa"/>
          </w:tcPr>
          <w:p w:rsidR="00173622" w:rsidRPr="002E0139" w:rsidRDefault="00173622" w:rsidP="00001173">
            <w:pPr>
              <w:rPr>
                <w:rFonts w:ascii="Times New Roman" w:hAnsi="Times New Roman" w:cs="Times New Roman"/>
                <w:sz w:val="24"/>
                <w:szCs w:val="24"/>
              </w:rPr>
            </w:pPr>
            <w:r w:rsidRPr="002E0139">
              <w:rPr>
                <w:rFonts w:ascii="Times New Roman" w:hAnsi="Times New Roman" w:cs="Times New Roman"/>
                <w:sz w:val="24"/>
                <w:szCs w:val="24"/>
              </w:rPr>
              <w:t>6.</w:t>
            </w:r>
          </w:p>
        </w:tc>
        <w:tc>
          <w:tcPr>
            <w:tcW w:w="1547" w:type="dxa"/>
            <w:tcBorders>
              <w:right w:val="single" w:sz="4" w:space="0" w:color="auto"/>
            </w:tcBorders>
          </w:tcPr>
          <w:p w:rsidR="00173622" w:rsidRPr="002E0139" w:rsidRDefault="00173622" w:rsidP="00001173">
            <w:pPr>
              <w:rPr>
                <w:rFonts w:ascii="Times New Roman" w:hAnsi="Times New Roman" w:cs="Times New Roman"/>
                <w:sz w:val="24"/>
                <w:szCs w:val="24"/>
              </w:rPr>
            </w:pPr>
            <w:r w:rsidRPr="002E0139">
              <w:rPr>
                <w:rFonts w:ascii="Times New Roman" w:hAnsi="Times New Roman" w:cs="Times New Roman"/>
                <w:sz w:val="24"/>
                <w:szCs w:val="24"/>
              </w:rPr>
              <w:t>20.12.2018</w:t>
            </w:r>
          </w:p>
        </w:tc>
        <w:tc>
          <w:tcPr>
            <w:tcW w:w="2013" w:type="dxa"/>
            <w:gridSpan w:val="2"/>
            <w:tcBorders>
              <w:left w:val="single" w:sz="4" w:space="0" w:color="auto"/>
            </w:tcBorders>
          </w:tcPr>
          <w:p w:rsidR="00173622" w:rsidRPr="002E0139" w:rsidRDefault="00173622" w:rsidP="00001173">
            <w:pPr>
              <w:rPr>
                <w:rFonts w:ascii="Times New Roman" w:hAnsi="Times New Roman" w:cs="Times New Roman"/>
                <w:sz w:val="24"/>
                <w:szCs w:val="24"/>
              </w:rPr>
            </w:pPr>
            <w:r w:rsidRPr="002E0139">
              <w:rPr>
                <w:rFonts w:ascii="Times New Roman" w:hAnsi="Times New Roman" w:cs="Times New Roman"/>
                <w:sz w:val="24"/>
                <w:szCs w:val="24"/>
              </w:rPr>
              <w:t>МБОУ СОШ № 32</w:t>
            </w:r>
          </w:p>
        </w:tc>
        <w:tc>
          <w:tcPr>
            <w:tcW w:w="3841" w:type="dxa"/>
          </w:tcPr>
          <w:p w:rsidR="00173622" w:rsidRPr="002E0139" w:rsidRDefault="00173622" w:rsidP="00001173">
            <w:pPr>
              <w:rPr>
                <w:rFonts w:ascii="Times New Roman" w:hAnsi="Times New Roman" w:cs="Times New Roman"/>
                <w:sz w:val="24"/>
                <w:szCs w:val="24"/>
              </w:rPr>
            </w:pPr>
            <w:r w:rsidRPr="002E0139">
              <w:rPr>
                <w:rFonts w:ascii="Times New Roman" w:hAnsi="Times New Roman" w:cs="Times New Roman"/>
                <w:sz w:val="24"/>
                <w:szCs w:val="24"/>
              </w:rPr>
              <w:t>Тренинг на тему: «Экология речи учителя. Претензия»</w:t>
            </w:r>
          </w:p>
        </w:tc>
        <w:tc>
          <w:tcPr>
            <w:tcW w:w="1576" w:type="dxa"/>
          </w:tcPr>
          <w:p w:rsidR="00173622" w:rsidRPr="002E0139" w:rsidRDefault="00173622" w:rsidP="00001173">
            <w:pPr>
              <w:rPr>
                <w:rFonts w:ascii="Times New Roman" w:hAnsi="Times New Roman" w:cs="Times New Roman"/>
                <w:sz w:val="24"/>
                <w:szCs w:val="24"/>
              </w:rPr>
            </w:pPr>
            <w:r w:rsidRPr="002E0139">
              <w:rPr>
                <w:rFonts w:ascii="Times New Roman" w:hAnsi="Times New Roman" w:cs="Times New Roman"/>
                <w:sz w:val="24"/>
                <w:szCs w:val="24"/>
              </w:rPr>
              <w:t xml:space="preserve">молодые педагоги ОУ </w:t>
            </w:r>
            <w:r w:rsidRPr="002E0139">
              <w:rPr>
                <w:rFonts w:ascii="Times New Roman" w:hAnsi="Times New Roman" w:cs="Times New Roman"/>
                <w:sz w:val="24"/>
                <w:szCs w:val="24"/>
              </w:rPr>
              <w:lastRenderedPageBreak/>
              <w:t>- 15</w:t>
            </w:r>
          </w:p>
        </w:tc>
      </w:tr>
      <w:tr w:rsidR="00173622" w:rsidRPr="002E0139" w:rsidTr="00001173">
        <w:tc>
          <w:tcPr>
            <w:tcW w:w="594" w:type="dxa"/>
          </w:tcPr>
          <w:p w:rsidR="00173622" w:rsidRPr="002E0139" w:rsidRDefault="00173622" w:rsidP="00001173">
            <w:pPr>
              <w:rPr>
                <w:rFonts w:ascii="Times New Roman" w:hAnsi="Times New Roman" w:cs="Times New Roman"/>
                <w:sz w:val="24"/>
                <w:szCs w:val="24"/>
              </w:rPr>
            </w:pPr>
            <w:r w:rsidRPr="002E0139">
              <w:rPr>
                <w:rFonts w:ascii="Times New Roman" w:hAnsi="Times New Roman" w:cs="Times New Roman"/>
                <w:sz w:val="24"/>
                <w:szCs w:val="24"/>
              </w:rPr>
              <w:lastRenderedPageBreak/>
              <w:t>7.</w:t>
            </w:r>
          </w:p>
        </w:tc>
        <w:tc>
          <w:tcPr>
            <w:tcW w:w="1547" w:type="dxa"/>
            <w:tcBorders>
              <w:right w:val="single" w:sz="4" w:space="0" w:color="auto"/>
            </w:tcBorders>
          </w:tcPr>
          <w:p w:rsidR="00173622" w:rsidRPr="002E0139" w:rsidRDefault="00173622" w:rsidP="00001173">
            <w:pPr>
              <w:rPr>
                <w:rFonts w:ascii="Times New Roman" w:hAnsi="Times New Roman" w:cs="Times New Roman"/>
                <w:sz w:val="24"/>
                <w:szCs w:val="24"/>
              </w:rPr>
            </w:pPr>
            <w:r w:rsidRPr="002E0139">
              <w:rPr>
                <w:rFonts w:ascii="Times New Roman" w:hAnsi="Times New Roman" w:cs="Times New Roman"/>
                <w:sz w:val="24"/>
                <w:szCs w:val="24"/>
              </w:rPr>
              <w:t>27.03.2019</w:t>
            </w:r>
          </w:p>
        </w:tc>
        <w:tc>
          <w:tcPr>
            <w:tcW w:w="2013" w:type="dxa"/>
            <w:gridSpan w:val="2"/>
            <w:tcBorders>
              <w:left w:val="single" w:sz="4" w:space="0" w:color="auto"/>
            </w:tcBorders>
          </w:tcPr>
          <w:p w:rsidR="00173622" w:rsidRPr="002E0139" w:rsidRDefault="00173622" w:rsidP="00001173">
            <w:pPr>
              <w:rPr>
                <w:rFonts w:ascii="Times New Roman" w:hAnsi="Times New Roman" w:cs="Times New Roman"/>
                <w:sz w:val="24"/>
                <w:szCs w:val="24"/>
              </w:rPr>
            </w:pPr>
            <w:r w:rsidRPr="002E0139">
              <w:rPr>
                <w:rFonts w:ascii="Times New Roman" w:hAnsi="Times New Roman" w:cs="Times New Roman"/>
                <w:sz w:val="24"/>
                <w:szCs w:val="24"/>
              </w:rPr>
              <w:t>МАУ НОШ «Первые шаги»</w:t>
            </w:r>
          </w:p>
        </w:tc>
        <w:tc>
          <w:tcPr>
            <w:tcW w:w="3841" w:type="dxa"/>
          </w:tcPr>
          <w:p w:rsidR="00173622" w:rsidRPr="002E0139" w:rsidRDefault="00173622" w:rsidP="00001173">
            <w:pPr>
              <w:rPr>
                <w:rFonts w:ascii="Times New Roman" w:hAnsi="Times New Roman" w:cs="Times New Roman"/>
                <w:sz w:val="24"/>
                <w:szCs w:val="24"/>
              </w:rPr>
            </w:pPr>
            <w:r w:rsidRPr="002E0139">
              <w:rPr>
                <w:rFonts w:ascii="Times New Roman" w:hAnsi="Times New Roman" w:cs="Times New Roman"/>
                <w:sz w:val="24"/>
                <w:szCs w:val="24"/>
              </w:rPr>
              <w:t>Семинар на тему «Организация работы с родителями: обучение навыкам эффективного взаимодействия»</w:t>
            </w:r>
          </w:p>
        </w:tc>
        <w:tc>
          <w:tcPr>
            <w:tcW w:w="1576" w:type="dxa"/>
          </w:tcPr>
          <w:p w:rsidR="00173622" w:rsidRPr="002E0139" w:rsidRDefault="00173622" w:rsidP="00001173">
            <w:pPr>
              <w:rPr>
                <w:rFonts w:ascii="Times New Roman" w:hAnsi="Times New Roman" w:cs="Times New Roman"/>
                <w:sz w:val="24"/>
                <w:szCs w:val="24"/>
              </w:rPr>
            </w:pPr>
            <w:r w:rsidRPr="002E0139">
              <w:rPr>
                <w:rFonts w:ascii="Times New Roman" w:hAnsi="Times New Roman" w:cs="Times New Roman"/>
                <w:sz w:val="24"/>
                <w:szCs w:val="24"/>
              </w:rPr>
              <w:t>молодые педагоги ОУ - 53</w:t>
            </w:r>
          </w:p>
        </w:tc>
      </w:tr>
      <w:tr w:rsidR="00173622" w:rsidRPr="002E0139" w:rsidTr="00001173">
        <w:tc>
          <w:tcPr>
            <w:tcW w:w="594" w:type="dxa"/>
          </w:tcPr>
          <w:p w:rsidR="00173622" w:rsidRPr="002E0139" w:rsidRDefault="00173622" w:rsidP="00001173">
            <w:pPr>
              <w:rPr>
                <w:rFonts w:ascii="Times New Roman" w:hAnsi="Times New Roman" w:cs="Times New Roman"/>
                <w:sz w:val="24"/>
                <w:szCs w:val="24"/>
              </w:rPr>
            </w:pPr>
            <w:r w:rsidRPr="002E0139">
              <w:rPr>
                <w:rFonts w:ascii="Times New Roman" w:hAnsi="Times New Roman" w:cs="Times New Roman"/>
                <w:sz w:val="24"/>
                <w:szCs w:val="24"/>
              </w:rPr>
              <w:t>8.</w:t>
            </w:r>
          </w:p>
        </w:tc>
        <w:tc>
          <w:tcPr>
            <w:tcW w:w="1547" w:type="dxa"/>
            <w:tcBorders>
              <w:right w:val="single" w:sz="4" w:space="0" w:color="auto"/>
            </w:tcBorders>
          </w:tcPr>
          <w:p w:rsidR="00173622" w:rsidRPr="002E0139" w:rsidRDefault="00173622" w:rsidP="00001173">
            <w:pPr>
              <w:rPr>
                <w:rFonts w:ascii="Times New Roman" w:hAnsi="Times New Roman" w:cs="Times New Roman"/>
                <w:sz w:val="24"/>
                <w:szCs w:val="24"/>
              </w:rPr>
            </w:pPr>
            <w:r w:rsidRPr="002E0139">
              <w:rPr>
                <w:rFonts w:ascii="Times New Roman" w:hAnsi="Times New Roman" w:cs="Times New Roman"/>
                <w:sz w:val="24"/>
                <w:szCs w:val="24"/>
              </w:rPr>
              <w:t>29.04.2019</w:t>
            </w:r>
          </w:p>
        </w:tc>
        <w:tc>
          <w:tcPr>
            <w:tcW w:w="2013" w:type="dxa"/>
            <w:gridSpan w:val="2"/>
            <w:tcBorders>
              <w:left w:val="single" w:sz="4" w:space="0" w:color="auto"/>
            </w:tcBorders>
          </w:tcPr>
          <w:p w:rsidR="00173622" w:rsidRPr="002E0139" w:rsidRDefault="00173622" w:rsidP="00001173">
            <w:pPr>
              <w:rPr>
                <w:rFonts w:ascii="Times New Roman" w:hAnsi="Times New Roman" w:cs="Times New Roman"/>
                <w:sz w:val="24"/>
                <w:szCs w:val="24"/>
              </w:rPr>
            </w:pPr>
            <w:r w:rsidRPr="002E0139">
              <w:rPr>
                <w:rFonts w:ascii="Times New Roman" w:hAnsi="Times New Roman" w:cs="Times New Roman"/>
                <w:sz w:val="24"/>
                <w:szCs w:val="24"/>
              </w:rPr>
              <w:t>МАУ ДО ЦЭВД «Отрада»</w:t>
            </w:r>
          </w:p>
        </w:tc>
        <w:tc>
          <w:tcPr>
            <w:tcW w:w="3841" w:type="dxa"/>
          </w:tcPr>
          <w:p w:rsidR="00173622" w:rsidRPr="002E0139" w:rsidRDefault="00173622" w:rsidP="00001173">
            <w:pPr>
              <w:rPr>
                <w:rFonts w:ascii="Times New Roman" w:hAnsi="Times New Roman" w:cs="Times New Roman"/>
                <w:sz w:val="24"/>
                <w:szCs w:val="24"/>
              </w:rPr>
            </w:pPr>
            <w:r w:rsidRPr="002E0139">
              <w:rPr>
                <w:rFonts w:ascii="Times New Roman" w:hAnsi="Times New Roman" w:cs="Times New Roman"/>
                <w:sz w:val="24"/>
                <w:szCs w:val="24"/>
              </w:rPr>
              <w:t>Семинар на тему «Информационная безопасность детей и подростков: основные правила ХХ</w:t>
            </w:r>
            <w:proofErr w:type="gramStart"/>
            <w:r w:rsidRPr="002E0139">
              <w:rPr>
                <w:rFonts w:ascii="Times New Roman" w:hAnsi="Times New Roman" w:cs="Times New Roman"/>
                <w:sz w:val="24"/>
                <w:szCs w:val="24"/>
                <w:lang w:val="en-US"/>
              </w:rPr>
              <w:t>I</w:t>
            </w:r>
            <w:proofErr w:type="gramEnd"/>
            <w:r w:rsidRPr="002E0139">
              <w:rPr>
                <w:rFonts w:ascii="Times New Roman" w:hAnsi="Times New Roman" w:cs="Times New Roman"/>
                <w:sz w:val="24"/>
                <w:szCs w:val="24"/>
              </w:rPr>
              <w:t xml:space="preserve"> века»</w:t>
            </w:r>
          </w:p>
        </w:tc>
        <w:tc>
          <w:tcPr>
            <w:tcW w:w="1576" w:type="dxa"/>
          </w:tcPr>
          <w:p w:rsidR="00173622" w:rsidRPr="002E0139" w:rsidRDefault="00173622" w:rsidP="00001173">
            <w:pPr>
              <w:rPr>
                <w:rFonts w:ascii="Times New Roman" w:hAnsi="Times New Roman" w:cs="Times New Roman"/>
                <w:sz w:val="24"/>
                <w:szCs w:val="24"/>
              </w:rPr>
            </w:pPr>
            <w:r w:rsidRPr="002E0139">
              <w:rPr>
                <w:rFonts w:ascii="Times New Roman" w:hAnsi="Times New Roman" w:cs="Times New Roman"/>
                <w:sz w:val="24"/>
                <w:szCs w:val="24"/>
              </w:rPr>
              <w:t>молодые педагоги ОУ - 35</w:t>
            </w:r>
          </w:p>
        </w:tc>
      </w:tr>
    </w:tbl>
    <w:p w:rsidR="00173622" w:rsidRDefault="00173622" w:rsidP="00173622">
      <w:pPr>
        <w:spacing w:after="0" w:line="240" w:lineRule="auto"/>
        <w:ind w:firstLine="851"/>
        <w:jc w:val="both"/>
        <w:rPr>
          <w:rFonts w:ascii="Times New Roman" w:hAnsi="Times New Roman" w:cs="Times New Roman"/>
          <w:sz w:val="28"/>
          <w:szCs w:val="28"/>
        </w:rPr>
      </w:pPr>
    </w:p>
    <w:p w:rsidR="00173622" w:rsidRPr="00FE518D" w:rsidRDefault="00173622" w:rsidP="0017362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После каждого мероприятия с целью определения его эффективности и полезности, а также выявления</w:t>
      </w:r>
      <w:r w:rsidR="00001173">
        <w:rPr>
          <w:rFonts w:ascii="Times New Roman" w:hAnsi="Times New Roman" w:cs="Times New Roman"/>
          <w:sz w:val="28"/>
          <w:szCs w:val="28"/>
        </w:rPr>
        <w:t xml:space="preserve"> </w:t>
      </w:r>
      <w:r>
        <w:rPr>
          <w:rFonts w:ascii="Times New Roman" w:hAnsi="Times New Roman" w:cs="Times New Roman"/>
          <w:sz w:val="28"/>
          <w:szCs w:val="28"/>
        </w:rPr>
        <w:t xml:space="preserve">актуальной тематики обучающих мероприятий проводилось анкетирование молодых педагогов. На основании анализа анкет обратной связи можно сделать вывод, что в целом все участники удовлетворены результатами семинаров и тренингов, информация, представленная на мероприятиях, для всех была актуальной, полезной и интересной. </w:t>
      </w:r>
      <w:r w:rsidRPr="00FE518D">
        <w:rPr>
          <w:rFonts w:ascii="Times New Roman" w:hAnsi="Times New Roman" w:cs="Times New Roman"/>
          <w:sz w:val="28"/>
          <w:szCs w:val="28"/>
        </w:rPr>
        <w:t>Пожелания молодых педагогов по тематике мероприяти</w:t>
      </w:r>
      <w:r>
        <w:rPr>
          <w:rFonts w:ascii="Times New Roman" w:hAnsi="Times New Roman" w:cs="Times New Roman"/>
          <w:sz w:val="28"/>
          <w:szCs w:val="28"/>
        </w:rPr>
        <w:t>й</w:t>
      </w:r>
      <w:r w:rsidRPr="00FE518D">
        <w:rPr>
          <w:rFonts w:ascii="Times New Roman" w:hAnsi="Times New Roman" w:cs="Times New Roman"/>
          <w:sz w:val="28"/>
          <w:szCs w:val="28"/>
        </w:rPr>
        <w:t xml:space="preserve"> будут учтены при составлении плана работы с молодыми педагогами муниципальных образовательных учреждений </w:t>
      </w:r>
      <w:proofErr w:type="gramStart"/>
      <w:r w:rsidRPr="00FE518D">
        <w:rPr>
          <w:rFonts w:ascii="Times New Roman" w:hAnsi="Times New Roman" w:cs="Times New Roman"/>
          <w:sz w:val="28"/>
          <w:szCs w:val="28"/>
        </w:rPr>
        <w:t>г</w:t>
      </w:r>
      <w:proofErr w:type="gramEnd"/>
      <w:r w:rsidRPr="00FE518D">
        <w:rPr>
          <w:rFonts w:ascii="Times New Roman" w:hAnsi="Times New Roman" w:cs="Times New Roman"/>
          <w:sz w:val="28"/>
          <w:szCs w:val="28"/>
        </w:rPr>
        <w:t>. Хабаровска</w:t>
      </w:r>
      <w:r>
        <w:rPr>
          <w:rFonts w:ascii="Times New Roman" w:hAnsi="Times New Roman" w:cs="Times New Roman"/>
          <w:sz w:val="28"/>
          <w:szCs w:val="28"/>
        </w:rPr>
        <w:t xml:space="preserve"> на 2019/20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год.</w:t>
      </w:r>
    </w:p>
    <w:p w:rsidR="00001173" w:rsidRPr="00001173" w:rsidRDefault="00173622" w:rsidP="00001173">
      <w:pPr>
        <w:spacing w:after="0" w:line="240" w:lineRule="auto"/>
        <w:ind w:firstLine="709"/>
        <w:jc w:val="both"/>
        <w:rPr>
          <w:rFonts w:ascii="Times New Roman" w:hAnsi="Times New Roman" w:cs="Times New Roman"/>
          <w:sz w:val="28"/>
          <w:szCs w:val="28"/>
        </w:rPr>
      </w:pPr>
      <w:r w:rsidRPr="00001173">
        <w:rPr>
          <w:rFonts w:ascii="Times New Roman" w:hAnsi="Times New Roman" w:cs="Times New Roman"/>
          <w:sz w:val="28"/>
          <w:szCs w:val="28"/>
        </w:rPr>
        <w:t xml:space="preserve">Большое внимание в работе с молодыми педагогами уделяется организации конкурсов профессионального мастерства, так как участие в конкурсах является мощным стимулом к поиску и реализации инноваций в образовательном процессе, развитию профессиональной компетентности, методического и творческого потенциала молодых педагогов. </w:t>
      </w:r>
      <w:r w:rsidR="00001173" w:rsidRPr="00001173">
        <w:rPr>
          <w:rFonts w:ascii="Times New Roman" w:hAnsi="Times New Roman" w:cs="Times New Roman"/>
          <w:sz w:val="28"/>
          <w:szCs w:val="28"/>
        </w:rPr>
        <w:t xml:space="preserve"> </w:t>
      </w:r>
    </w:p>
    <w:p w:rsidR="00173622" w:rsidRPr="00001173" w:rsidRDefault="00173622" w:rsidP="00001173">
      <w:pPr>
        <w:spacing w:after="0" w:line="240" w:lineRule="auto"/>
        <w:ind w:firstLine="709"/>
        <w:jc w:val="both"/>
        <w:rPr>
          <w:rFonts w:ascii="Times New Roman" w:hAnsi="Times New Roman" w:cs="Times New Roman"/>
          <w:sz w:val="28"/>
          <w:szCs w:val="28"/>
        </w:rPr>
      </w:pPr>
      <w:r w:rsidRPr="00001173">
        <w:rPr>
          <w:rFonts w:ascii="Times New Roman" w:hAnsi="Times New Roman" w:cs="Times New Roman"/>
          <w:sz w:val="28"/>
          <w:szCs w:val="28"/>
        </w:rPr>
        <w:t xml:space="preserve">В 2018/19 </w:t>
      </w:r>
      <w:proofErr w:type="spellStart"/>
      <w:r w:rsidRPr="00001173">
        <w:rPr>
          <w:rFonts w:ascii="Times New Roman" w:hAnsi="Times New Roman" w:cs="Times New Roman"/>
          <w:sz w:val="28"/>
          <w:szCs w:val="28"/>
        </w:rPr>
        <w:t>уч</w:t>
      </w:r>
      <w:proofErr w:type="spellEnd"/>
      <w:r w:rsidRPr="00001173">
        <w:rPr>
          <w:rFonts w:ascii="Times New Roman" w:hAnsi="Times New Roman" w:cs="Times New Roman"/>
          <w:sz w:val="28"/>
          <w:szCs w:val="28"/>
        </w:rPr>
        <w:t>. году лабораторией организованы и проведены</w:t>
      </w:r>
      <w:r w:rsidR="00001173" w:rsidRPr="00001173">
        <w:rPr>
          <w:rFonts w:ascii="Times New Roman" w:hAnsi="Times New Roman" w:cs="Times New Roman"/>
          <w:sz w:val="28"/>
          <w:szCs w:val="28"/>
        </w:rPr>
        <w:t xml:space="preserve"> </w:t>
      </w:r>
      <w:r w:rsidRPr="00001173">
        <w:rPr>
          <w:rFonts w:ascii="Times New Roman" w:hAnsi="Times New Roman" w:cs="Times New Roman"/>
          <w:sz w:val="28"/>
          <w:szCs w:val="28"/>
        </w:rPr>
        <w:t xml:space="preserve">городской конкурс молодых педагогов муниципальных образовательных учреждений </w:t>
      </w:r>
      <w:proofErr w:type="gramStart"/>
      <w:r w:rsidRPr="00001173">
        <w:rPr>
          <w:rFonts w:ascii="Times New Roman" w:hAnsi="Times New Roman" w:cs="Times New Roman"/>
          <w:sz w:val="28"/>
          <w:szCs w:val="28"/>
        </w:rPr>
        <w:t>г</w:t>
      </w:r>
      <w:proofErr w:type="gramEnd"/>
      <w:r w:rsidRPr="00001173">
        <w:rPr>
          <w:rFonts w:ascii="Times New Roman" w:hAnsi="Times New Roman" w:cs="Times New Roman"/>
          <w:sz w:val="28"/>
          <w:szCs w:val="28"/>
        </w:rPr>
        <w:t>. Хабаровска «Шаг вперёд - 2019» и номинация «Лучший молодой педагог образовательного учреждения» в рамках городского конкурса профессионального «Педагогический звездопад – 2019».</w:t>
      </w:r>
    </w:p>
    <w:p w:rsidR="00173622" w:rsidRPr="00001173" w:rsidRDefault="00173622" w:rsidP="00001173">
      <w:pPr>
        <w:spacing w:after="0" w:line="240" w:lineRule="auto"/>
        <w:ind w:firstLine="709"/>
        <w:jc w:val="both"/>
        <w:rPr>
          <w:rFonts w:ascii="Times New Roman" w:hAnsi="Times New Roman" w:cs="Times New Roman"/>
          <w:sz w:val="28"/>
          <w:szCs w:val="28"/>
        </w:rPr>
      </w:pPr>
      <w:r w:rsidRPr="00001173">
        <w:rPr>
          <w:rFonts w:ascii="Times New Roman" w:hAnsi="Times New Roman" w:cs="Times New Roman"/>
          <w:sz w:val="28"/>
          <w:szCs w:val="28"/>
        </w:rPr>
        <w:t xml:space="preserve">Городской конкурс молодых педагогов муниципальных образовательных учреждений </w:t>
      </w:r>
      <w:proofErr w:type="gramStart"/>
      <w:r w:rsidRPr="00001173">
        <w:rPr>
          <w:rFonts w:ascii="Times New Roman" w:hAnsi="Times New Roman" w:cs="Times New Roman"/>
          <w:sz w:val="28"/>
          <w:szCs w:val="28"/>
        </w:rPr>
        <w:t>г</w:t>
      </w:r>
      <w:proofErr w:type="gramEnd"/>
      <w:r w:rsidRPr="00001173">
        <w:rPr>
          <w:rFonts w:ascii="Times New Roman" w:hAnsi="Times New Roman" w:cs="Times New Roman"/>
          <w:sz w:val="28"/>
          <w:szCs w:val="28"/>
        </w:rPr>
        <w:t>. Хабаровска «Шаг вперёд» организован в целях создания условий для развития самовыражения творческой и профессиональной индивидуальности, реализации личностного потенциала молодых педагогов.</w:t>
      </w:r>
    </w:p>
    <w:p w:rsidR="00173622" w:rsidRPr="00001173" w:rsidRDefault="00173622" w:rsidP="00001173">
      <w:pPr>
        <w:spacing w:after="0" w:line="240" w:lineRule="auto"/>
        <w:ind w:firstLine="709"/>
        <w:jc w:val="both"/>
        <w:rPr>
          <w:rFonts w:ascii="Times New Roman" w:hAnsi="Times New Roman" w:cs="Times New Roman"/>
          <w:sz w:val="28"/>
          <w:szCs w:val="28"/>
        </w:rPr>
      </w:pPr>
      <w:r w:rsidRPr="00001173">
        <w:rPr>
          <w:rFonts w:ascii="Times New Roman" w:hAnsi="Times New Roman" w:cs="Times New Roman"/>
          <w:sz w:val="28"/>
          <w:szCs w:val="28"/>
        </w:rPr>
        <w:t xml:space="preserve">В 2018/19 </w:t>
      </w:r>
      <w:proofErr w:type="spellStart"/>
      <w:r w:rsidRPr="00001173">
        <w:rPr>
          <w:rFonts w:ascii="Times New Roman" w:hAnsi="Times New Roman" w:cs="Times New Roman"/>
          <w:sz w:val="28"/>
          <w:szCs w:val="28"/>
        </w:rPr>
        <w:t>уч</w:t>
      </w:r>
      <w:proofErr w:type="spellEnd"/>
      <w:r w:rsidRPr="00001173">
        <w:rPr>
          <w:rFonts w:ascii="Times New Roman" w:hAnsi="Times New Roman" w:cs="Times New Roman"/>
          <w:sz w:val="28"/>
          <w:szCs w:val="28"/>
        </w:rPr>
        <w:t>. году конкурс «Шаг вперёд» проводился во второй раз.</w:t>
      </w:r>
      <w:r w:rsidR="00C842B8">
        <w:rPr>
          <w:rFonts w:ascii="Times New Roman" w:hAnsi="Times New Roman" w:cs="Times New Roman"/>
          <w:sz w:val="28"/>
          <w:szCs w:val="28"/>
        </w:rPr>
        <w:t xml:space="preserve"> </w:t>
      </w:r>
      <w:r w:rsidRPr="00001173">
        <w:rPr>
          <w:rFonts w:ascii="Times New Roman" w:hAnsi="Times New Roman" w:cs="Times New Roman"/>
          <w:sz w:val="28"/>
          <w:szCs w:val="28"/>
        </w:rPr>
        <w:t xml:space="preserve">В конкурсе приняли участие 19 молодых педагогов из 18муниципальных образовательных учреждений </w:t>
      </w:r>
      <w:proofErr w:type="gramStart"/>
      <w:r w:rsidRPr="00001173">
        <w:rPr>
          <w:rFonts w:ascii="Times New Roman" w:hAnsi="Times New Roman" w:cs="Times New Roman"/>
          <w:sz w:val="28"/>
          <w:szCs w:val="28"/>
        </w:rPr>
        <w:t>г</w:t>
      </w:r>
      <w:proofErr w:type="gramEnd"/>
      <w:r w:rsidRPr="00001173">
        <w:rPr>
          <w:rFonts w:ascii="Times New Roman" w:hAnsi="Times New Roman" w:cs="Times New Roman"/>
          <w:sz w:val="28"/>
          <w:szCs w:val="28"/>
        </w:rPr>
        <w:t>. Хабаровска (7 - ООУ, 11- ДОУ, 1- УДО).</w:t>
      </w:r>
    </w:p>
    <w:p w:rsidR="00173622" w:rsidRPr="00001173" w:rsidRDefault="00173622" w:rsidP="00001173">
      <w:pPr>
        <w:spacing w:after="0" w:line="240" w:lineRule="auto"/>
        <w:ind w:firstLine="709"/>
        <w:jc w:val="both"/>
        <w:rPr>
          <w:rFonts w:ascii="Times New Roman" w:hAnsi="Times New Roman" w:cs="Times New Roman"/>
          <w:sz w:val="28"/>
          <w:szCs w:val="28"/>
        </w:rPr>
      </w:pPr>
      <w:r w:rsidRPr="00001173">
        <w:rPr>
          <w:rFonts w:ascii="Times New Roman" w:hAnsi="Times New Roman" w:cs="Times New Roman"/>
          <w:sz w:val="28"/>
          <w:szCs w:val="28"/>
        </w:rPr>
        <w:t xml:space="preserve">В </w:t>
      </w:r>
      <w:r w:rsidR="00CC28B3">
        <w:rPr>
          <w:rFonts w:ascii="Times New Roman" w:hAnsi="Times New Roman" w:cs="Times New Roman"/>
          <w:sz w:val="28"/>
          <w:szCs w:val="28"/>
        </w:rPr>
        <w:t>отличие</w:t>
      </w:r>
      <w:r w:rsidRPr="00001173">
        <w:rPr>
          <w:rFonts w:ascii="Times New Roman" w:hAnsi="Times New Roman" w:cs="Times New Roman"/>
          <w:sz w:val="28"/>
          <w:szCs w:val="28"/>
        </w:rPr>
        <w:t xml:space="preserve"> от прошлого года, конкурс молодых педагогов муниципальных образовательных учреждений </w:t>
      </w:r>
      <w:proofErr w:type="gramStart"/>
      <w:r w:rsidRPr="00001173">
        <w:rPr>
          <w:rFonts w:ascii="Times New Roman" w:hAnsi="Times New Roman" w:cs="Times New Roman"/>
          <w:sz w:val="28"/>
          <w:szCs w:val="28"/>
        </w:rPr>
        <w:t>г</w:t>
      </w:r>
      <w:proofErr w:type="gramEnd"/>
      <w:r w:rsidRPr="00001173">
        <w:rPr>
          <w:rFonts w:ascii="Times New Roman" w:hAnsi="Times New Roman" w:cs="Times New Roman"/>
          <w:sz w:val="28"/>
          <w:szCs w:val="28"/>
        </w:rPr>
        <w:t>. Хабаровска «Шаг вперёд - 2019» включал в себя два этапа – заочный и очный.</w:t>
      </w:r>
      <w:r w:rsidR="005521C8">
        <w:rPr>
          <w:rFonts w:ascii="Times New Roman" w:hAnsi="Times New Roman" w:cs="Times New Roman"/>
          <w:sz w:val="28"/>
          <w:szCs w:val="28"/>
        </w:rPr>
        <w:t xml:space="preserve"> </w:t>
      </w:r>
      <w:r w:rsidRPr="00001173">
        <w:rPr>
          <w:rFonts w:ascii="Times New Roman" w:hAnsi="Times New Roman" w:cs="Times New Roman"/>
          <w:sz w:val="28"/>
          <w:szCs w:val="28"/>
        </w:rPr>
        <w:t>Заочный этап конкурса состоял из следующих конкурсных испытаний: видеоролика на тему «Советы молодому педагогу» и эссе «10 предложений о моей педагогической деятельности». Очный этап конкурса, в котором приняли участие 9 конкурсантов, включал в себя одно конкурсное испытание – представления опыта работы «Мой первый педагогический успех!».</w:t>
      </w:r>
    </w:p>
    <w:p w:rsidR="00173622" w:rsidRPr="004A1E6C" w:rsidRDefault="00173622" w:rsidP="00173622">
      <w:pPr>
        <w:spacing w:after="0" w:line="240" w:lineRule="auto"/>
        <w:ind w:firstLine="851"/>
        <w:jc w:val="both"/>
        <w:rPr>
          <w:rFonts w:ascii="Times New Roman" w:hAnsi="Times New Roman" w:cs="Times New Roman"/>
          <w:sz w:val="28"/>
          <w:szCs w:val="28"/>
        </w:rPr>
      </w:pPr>
      <w:r w:rsidRPr="004A1E6C">
        <w:rPr>
          <w:rFonts w:ascii="Times New Roman" w:hAnsi="Times New Roman" w:cs="Times New Roman"/>
          <w:sz w:val="28"/>
          <w:szCs w:val="28"/>
        </w:rPr>
        <w:lastRenderedPageBreak/>
        <w:t>Список победителей конкурса «Шаг вперёд - 2019» представлен в таблице</w:t>
      </w:r>
      <w:r w:rsidR="00666D51">
        <w:rPr>
          <w:rFonts w:ascii="Times New Roman" w:hAnsi="Times New Roman" w:cs="Times New Roman"/>
          <w:sz w:val="28"/>
          <w:szCs w:val="28"/>
        </w:rPr>
        <w:t xml:space="preserve"> 8</w:t>
      </w:r>
      <w:r w:rsidRPr="004A1E6C">
        <w:rPr>
          <w:rFonts w:ascii="Times New Roman" w:hAnsi="Times New Roman" w:cs="Times New Roman"/>
          <w:sz w:val="28"/>
          <w:szCs w:val="28"/>
        </w:rPr>
        <w:t>:</w:t>
      </w:r>
    </w:p>
    <w:p w:rsidR="00173622" w:rsidRDefault="00173622" w:rsidP="0017362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w:t>
      </w:r>
      <w:r w:rsidR="00666D51">
        <w:rPr>
          <w:rFonts w:ascii="Times New Roman" w:hAnsi="Times New Roman" w:cs="Times New Roman"/>
          <w:sz w:val="28"/>
          <w:szCs w:val="28"/>
        </w:rPr>
        <w:t xml:space="preserve"> 8</w:t>
      </w:r>
    </w:p>
    <w:p w:rsidR="00173622" w:rsidRDefault="00173622" w:rsidP="00173622">
      <w:pPr>
        <w:spacing w:after="0" w:line="240" w:lineRule="auto"/>
        <w:jc w:val="center"/>
        <w:rPr>
          <w:rFonts w:ascii="Times New Roman" w:hAnsi="Times New Roman" w:cs="Times New Roman"/>
          <w:sz w:val="28"/>
          <w:szCs w:val="28"/>
        </w:rPr>
      </w:pPr>
      <w:r w:rsidRPr="003B10A0">
        <w:rPr>
          <w:rFonts w:ascii="Times New Roman" w:hAnsi="Times New Roman" w:cs="Times New Roman"/>
          <w:sz w:val="28"/>
          <w:szCs w:val="28"/>
        </w:rPr>
        <w:t>Победитель и лауреаты</w:t>
      </w:r>
    </w:p>
    <w:p w:rsidR="00173622" w:rsidRDefault="00173622" w:rsidP="00173622">
      <w:pPr>
        <w:spacing w:after="0" w:line="240" w:lineRule="auto"/>
        <w:jc w:val="center"/>
        <w:rPr>
          <w:rFonts w:ascii="Times New Roman" w:hAnsi="Times New Roman" w:cs="Times New Roman"/>
          <w:sz w:val="28"/>
          <w:szCs w:val="28"/>
        </w:rPr>
      </w:pPr>
      <w:r w:rsidRPr="003B10A0">
        <w:rPr>
          <w:rFonts w:ascii="Times New Roman" w:hAnsi="Times New Roman" w:cs="Times New Roman"/>
          <w:sz w:val="28"/>
          <w:szCs w:val="28"/>
        </w:rPr>
        <w:t xml:space="preserve">городской конкурс молодых педагогов муниципальных образовательных учреждений </w:t>
      </w:r>
      <w:proofErr w:type="gramStart"/>
      <w:r w:rsidRPr="003B10A0">
        <w:rPr>
          <w:rFonts w:ascii="Times New Roman" w:hAnsi="Times New Roman" w:cs="Times New Roman"/>
          <w:sz w:val="28"/>
          <w:szCs w:val="28"/>
        </w:rPr>
        <w:t>г</w:t>
      </w:r>
      <w:proofErr w:type="gramEnd"/>
      <w:r w:rsidRPr="003B10A0">
        <w:rPr>
          <w:rFonts w:ascii="Times New Roman" w:hAnsi="Times New Roman" w:cs="Times New Roman"/>
          <w:sz w:val="28"/>
          <w:szCs w:val="28"/>
        </w:rPr>
        <w:t>. Хабаровска «Шаг вперёд</w:t>
      </w:r>
      <w:r>
        <w:rPr>
          <w:rFonts w:ascii="Times New Roman" w:hAnsi="Times New Roman" w:cs="Times New Roman"/>
          <w:sz w:val="28"/>
          <w:szCs w:val="28"/>
        </w:rPr>
        <w:t xml:space="preserve"> - 2019</w:t>
      </w:r>
      <w:r w:rsidRPr="003B10A0">
        <w:rPr>
          <w:rFonts w:ascii="Times New Roman" w:hAnsi="Times New Roman" w:cs="Times New Roman"/>
          <w:sz w:val="28"/>
          <w:szCs w:val="28"/>
        </w:rPr>
        <w:t>»</w:t>
      </w:r>
    </w:p>
    <w:p w:rsidR="00173622" w:rsidRPr="003B10A0" w:rsidRDefault="00173622" w:rsidP="00173622">
      <w:pPr>
        <w:spacing w:after="0" w:line="240" w:lineRule="auto"/>
        <w:jc w:val="center"/>
        <w:rPr>
          <w:rFonts w:ascii="Times New Roman" w:hAnsi="Times New Roman" w:cs="Times New Roman"/>
          <w:sz w:val="28"/>
          <w:szCs w:val="28"/>
        </w:rPr>
      </w:pPr>
    </w:p>
    <w:tbl>
      <w:tblPr>
        <w:tblStyle w:val="a5"/>
        <w:tblW w:w="0" w:type="auto"/>
        <w:tblLook w:val="04A0"/>
      </w:tblPr>
      <w:tblGrid>
        <w:gridCol w:w="953"/>
        <w:gridCol w:w="2841"/>
        <w:gridCol w:w="2130"/>
        <w:gridCol w:w="3647"/>
      </w:tblGrid>
      <w:tr w:rsidR="00173622" w:rsidRPr="007430AE" w:rsidTr="00001173">
        <w:tc>
          <w:tcPr>
            <w:tcW w:w="953" w:type="dxa"/>
          </w:tcPr>
          <w:p w:rsidR="00173622" w:rsidRPr="007430AE" w:rsidRDefault="00173622" w:rsidP="00001173">
            <w:pPr>
              <w:jc w:val="center"/>
              <w:rPr>
                <w:rFonts w:ascii="Times New Roman" w:hAnsi="Times New Roman" w:cs="Times New Roman"/>
                <w:sz w:val="24"/>
                <w:szCs w:val="24"/>
              </w:rPr>
            </w:pPr>
            <w:r w:rsidRPr="007430AE">
              <w:rPr>
                <w:rFonts w:ascii="Times New Roman" w:hAnsi="Times New Roman" w:cs="Times New Roman"/>
                <w:sz w:val="24"/>
                <w:szCs w:val="24"/>
              </w:rPr>
              <w:t>Место</w:t>
            </w:r>
          </w:p>
        </w:tc>
        <w:tc>
          <w:tcPr>
            <w:tcW w:w="2841" w:type="dxa"/>
          </w:tcPr>
          <w:p w:rsidR="00173622" w:rsidRPr="007430AE" w:rsidRDefault="00173622" w:rsidP="00001173">
            <w:pPr>
              <w:jc w:val="center"/>
              <w:rPr>
                <w:rFonts w:ascii="Times New Roman" w:hAnsi="Times New Roman" w:cs="Times New Roman"/>
                <w:sz w:val="24"/>
                <w:szCs w:val="24"/>
              </w:rPr>
            </w:pPr>
            <w:r w:rsidRPr="007430AE">
              <w:rPr>
                <w:rFonts w:ascii="Times New Roman" w:hAnsi="Times New Roman" w:cs="Times New Roman"/>
                <w:sz w:val="24"/>
                <w:szCs w:val="24"/>
              </w:rPr>
              <w:t>Ф.И.О. конкурсанта</w:t>
            </w:r>
          </w:p>
        </w:tc>
        <w:tc>
          <w:tcPr>
            <w:tcW w:w="2130" w:type="dxa"/>
            <w:tcBorders>
              <w:right w:val="single" w:sz="4" w:space="0" w:color="auto"/>
            </w:tcBorders>
          </w:tcPr>
          <w:p w:rsidR="00173622" w:rsidRPr="007430AE" w:rsidRDefault="00173622" w:rsidP="00001173">
            <w:pPr>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3647" w:type="dxa"/>
            <w:tcBorders>
              <w:left w:val="single" w:sz="4" w:space="0" w:color="auto"/>
            </w:tcBorders>
          </w:tcPr>
          <w:p w:rsidR="00173622" w:rsidRPr="007430AE" w:rsidRDefault="00173622" w:rsidP="00001173">
            <w:pPr>
              <w:jc w:val="center"/>
              <w:rPr>
                <w:rFonts w:ascii="Times New Roman" w:hAnsi="Times New Roman" w:cs="Times New Roman"/>
                <w:sz w:val="24"/>
                <w:szCs w:val="24"/>
              </w:rPr>
            </w:pPr>
            <w:r w:rsidRPr="007430AE">
              <w:rPr>
                <w:rFonts w:ascii="Times New Roman" w:hAnsi="Times New Roman" w:cs="Times New Roman"/>
                <w:sz w:val="24"/>
                <w:szCs w:val="24"/>
              </w:rPr>
              <w:t>Учреждение</w:t>
            </w:r>
          </w:p>
        </w:tc>
      </w:tr>
      <w:tr w:rsidR="00173622" w:rsidRPr="007430AE" w:rsidTr="00001173">
        <w:tc>
          <w:tcPr>
            <w:tcW w:w="953" w:type="dxa"/>
          </w:tcPr>
          <w:p w:rsidR="00173622" w:rsidRPr="007430AE" w:rsidRDefault="00173622" w:rsidP="00001173">
            <w:pPr>
              <w:jc w:val="center"/>
              <w:rPr>
                <w:rFonts w:ascii="Times New Roman" w:hAnsi="Times New Roman" w:cs="Times New Roman"/>
                <w:sz w:val="24"/>
                <w:szCs w:val="24"/>
                <w:lang w:val="en-US"/>
              </w:rPr>
            </w:pPr>
            <w:r w:rsidRPr="007430AE">
              <w:rPr>
                <w:rFonts w:ascii="Times New Roman" w:hAnsi="Times New Roman" w:cs="Times New Roman"/>
                <w:sz w:val="24"/>
                <w:szCs w:val="24"/>
                <w:lang w:val="en-US"/>
              </w:rPr>
              <w:t>I</w:t>
            </w:r>
          </w:p>
        </w:tc>
        <w:tc>
          <w:tcPr>
            <w:tcW w:w="2841" w:type="dxa"/>
          </w:tcPr>
          <w:p w:rsidR="00173622" w:rsidRPr="007430AE" w:rsidRDefault="00173622" w:rsidP="00001173">
            <w:pPr>
              <w:jc w:val="center"/>
              <w:rPr>
                <w:rFonts w:ascii="Times New Roman" w:hAnsi="Times New Roman" w:cs="Times New Roman"/>
                <w:sz w:val="24"/>
                <w:szCs w:val="24"/>
              </w:rPr>
            </w:pPr>
            <w:proofErr w:type="spellStart"/>
            <w:r w:rsidRPr="007430AE">
              <w:rPr>
                <w:rFonts w:ascii="Times New Roman" w:hAnsi="Times New Roman" w:cs="Times New Roman"/>
                <w:sz w:val="24"/>
                <w:szCs w:val="24"/>
              </w:rPr>
              <w:t>Спирина</w:t>
            </w:r>
            <w:proofErr w:type="spellEnd"/>
            <w:r w:rsidRPr="007430AE">
              <w:rPr>
                <w:rFonts w:ascii="Times New Roman" w:hAnsi="Times New Roman" w:cs="Times New Roman"/>
                <w:sz w:val="24"/>
                <w:szCs w:val="24"/>
              </w:rPr>
              <w:t xml:space="preserve"> Маргарита Игоревна</w:t>
            </w:r>
          </w:p>
        </w:tc>
        <w:tc>
          <w:tcPr>
            <w:tcW w:w="2130" w:type="dxa"/>
            <w:tcBorders>
              <w:right w:val="single" w:sz="4" w:space="0" w:color="auto"/>
            </w:tcBorders>
          </w:tcPr>
          <w:p w:rsidR="00173622" w:rsidRPr="007430AE" w:rsidRDefault="00173622" w:rsidP="00001173">
            <w:pPr>
              <w:jc w:val="center"/>
              <w:rPr>
                <w:rFonts w:ascii="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3647" w:type="dxa"/>
            <w:tcBorders>
              <w:left w:val="single" w:sz="4" w:space="0" w:color="auto"/>
            </w:tcBorders>
          </w:tcPr>
          <w:p w:rsidR="00173622" w:rsidRPr="007430AE" w:rsidRDefault="00173622" w:rsidP="00001173">
            <w:pPr>
              <w:jc w:val="center"/>
              <w:rPr>
                <w:rFonts w:ascii="Times New Roman" w:hAnsi="Times New Roman" w:cs="Times New Roman"/>
                <w:sz w:val="24"/>
                <w:szCs w:val="24"/>
              </w:rPr>
            </w:pPr>
            <w:r w:rsidRPr="007430AE">
              <w:rPr>
                <w:rFonts w:ascii="Times New Roman" w:eastAsia="Times New Roman" w:hAnsi="Times New Roman" w:cs="Times New Roman"/>
                <w:sz w:val="24"/>
                <w:szCs w:val="24"/>
              </w:rPr>
              <w:t>МАУ ДО ЦДТ «Радуга талантов»</w:t>
            </w:r>
          </w:p>
        </w:tc>
      </w:tr>
      <w:tr w:rsidR="00173622" w:rsidRPr="007430AE" w:rsidTr="00001173">
        <w:tc>
          <w:tcPr>
            <w:tcW w:w="953" w:type="dxa"/>
          </w:tcPr>
          <w:p w:rsidR="00173622" w:rsidRPr="007430AE" w:rsidRDefault="00173622" w:rsidP="00001173">
            <w:pPr>
              <w:jc w:val="center"/>
              <w:rPr>
                <w:rFonts w:ascii="Times New Roman" w:hAnsi="Times New Roman" w:cs="Times New Roman"/>
                <w:sz w:val="24"/>
                <w:szCs w:val="24"/>
                <w:lang w:val="en-US"/>
              </w:rPr>
            </w:pPr>
            <w:r w:rsidRPr="007430AE">
              <w:rPr>
                <w:rFonts w:ascii="Times New Roman" w:hAnsi="Times New Roman" w:cs="Times New Roman"/>
                <w:sz w:val="24"/>
                <w:szCs w:val="24"/>
                <w:lang w:val="en-US"/>
              </w:rPr>
              <w:t>II</w:t>
            </w:r>
          </w:p>
        </w:tc>
        <w:tc>
          <w:tcPr>
            <w:tcW w:w="2841" w:type="dxa"/>
          </w:tcPr>
          <w:p w:rsidR="00173622" w:rsidRPr="007430AE" w:rsidRDefault="00173622" w:rsidP="00001173">
            <w:pPr>
              <w:jc w:val="center"/>
              <w:rPr>
                <w:rFonts w:ascii="Times New Roman" w:hAnsi="Times New Roman" w:cs="Times New Roman"/>
                <w:sz w:val="24"/>
                <w:szCs w:val="24"/>
              </w:rPr>
            </w:pPr>
            <w:proofErr w:type="spellStart"/>
            <w:r w:rsidRPr="007430AE">
              <w:rPr>
                <w:rFonts w:ascii="Times New Roman" w:hAnsi="Times New Roman" w:cs="Times New Roman"/>
                <w:sz w:val="24"/>
                <w:szCs w:val="24"/>
              </w:rPr>
              <w:t>Бобкова</w:t>
            </w:r>
            <w:proofErr w:type="spellEnd"/>
            <w:r w:rsidRPr="007430AE">
              <w:rPr>
                <w:rFonts w:ascii="Times New Roman" w:hAnsi="Times New Roman" w:cs="Times New Roman"/>
                <w:sz w:val="24"/>
                <w:szCs w:val="24"/>
              </w:rPr>
              <w:t xml:space="preserve"> Наталья Михайловна</w:t>
            </w:r>
          </w:p>
        </w:tc>
        <w:tc>
          <w:tcPr>
            <w:tcW w:w="2130" w:type="dxa"/>
            <w:tcBorders>
              <w:right w:val="single" w:sz="4" w:space="0" w:color="auto"/>
            </w:tcBorders>
          </w:tcPr>
          <w:p w:rsidR="00173622" w:rsidRPr="007430AE" w:rsidRDefault="00173622" w:rsidP="00001173">
            <w:pPr>
              <w:jc w:val="center"/>
              <w:rPr>
                <w:rFonts w:ascii="Times New Roman" w:hAnsi="Times New Roman" w:cs="Times New Roman"/>
                <w:sz w:val="24"/>
                <w:szCs w:val="24"/>
              </w:rPr>
            </w:pPr>
            <w:r>
              <w:rPr>
                <w:rFonts w:ascii="Times New Roman" w:hAnsi="Times New Roman" w:cs="Times New Roman"/>
                <w:sz w:val="24"/>
                <w:szCs w:val="24"/>
              </w:rPr>
              <w:t>воспитатель</w:t>
            </w:r>
          </w:p>
        </w:tc>
        <w:tc>
          <w:tcPr>
            <w:tcW w:w="3647" w:type="dxa"/>
            <w:tcBorders>
              <w:left w:val="single" w:sz="4" w:space="0" w:color="auto"/>
            </w:tcBorders>
          </w:tcPr>
          <w:p w:rsidR="00173622" w:rsidRPr="007430AE" w:rsidRDefault="00173622" w:rsidP="00001173">
            <w:pPr>
              <w:jc w:val="center"/>
              <w:rPr>
                <w:rFonts w:ascii="Times New Roman" w:hAnsi="Times New Roman" w:cs="Times New Roman"/>
                <w:sz w:val="24"/>
                <w:szCs w:val="24"/>
              </w:rPr>
            </w:pPr>
            <w:r w:rsidRPr="007430AE">
              <w:rPr>
                <w:rFonts w:ascii="Times New Roman" w:eastAsia="Times New Roman" w:hAnsi="Times New Roman" w:cs="Times New Roman"/>
                <w:sz w:val="24"/>
                <w:szCs w:val="24"/>
              </w:rPr>
              <w:t>МАДОУ № 20</w:t>
            </w:r>
          </w:p>
        </w:tc>
      </w:tr>
      <w:tr w:rsidR="00173622" w:rsidRPr="007430AE" w:rsidTr="00001173">
        <w:tc>
          <w:tcPr>
            <w:tcW w:w="953" w:type="dxa"/>
          </w:tcPr>
          <w:p w:rsidR="00173622" w:rsidRPr="007430AE" w:rsidRDefault="00173622" w:rsidP="00001173">
            <w:pPr>
              <w:jc w:val="center"/>
              <w:rPr>
                <w:rFonts w:ascii="Times New Roman" w:hAnsi="Times New Roman" w:cs="Times New Roman"/>
                <w:sz w:val="24"/>
                <w:szCs w:val="24"/>
                <w:lang w:val="en-US"/>
              </w:rPr>
            </w:pPr>
            <w:r w:rsidRPr="007430AE">
              <w:rPr>
                <w:rFonts w:ascii="Times New Roman" w:hAnsi="Times New Roman" w:cs="Times New Roman"/>
                <w:sz w:val="24"/>
                <w:szCs w:val="24"/>
                <w:lang w:val="en-US"/>
              </w:rPr>
              <w:t>III</w:t>
            </w:r>
          </w:p>
        </w:tc>
        <w:tc>
          <w:tcPr>
            <w:tcW w:w="2841" w:type="dxa"/>
          </w:tcPr>
          <w:p w:rsidR="00173622" w:rsidRPr="007430AE" w:rsidRDefault="00173622" w:rsidP="00001173">
            <w:pPr>
              <w:jc w:val="center"/>
              <w:rPr>
                <w:rFonts w:ascii="Times New Roman" w:hAnsi="Times New Roman" w:cs="Times New Roman"/>
                <w:sz w:val="24"/>
                <w:szCs w:val="24"/>
              </w:rPr>
            </w:pPr>
            <w:proofErr w:type="spellStart"/>
            <w:r w:rsidRPr="007430AE">
              <w:rPr>
                <w:rFonts w:ascii="Times New Roman" w:hAnsi="Times New Roman" w:cs="Times New Roman"/>
                <w:sz w:val="24"/>
                <w:szCs w:val="24"/>
              </w:rPr>
              <w:t>Ставицкая</w:t>
            </w:r>
            <w:proofErr w:type="spellEnd"/>
            <w:r w:rsidRPr="007430AE">
              <w:rPr>
                <w:rFonts w:ascii="Times New Roman" w:hAnsi="Times New Roman" w:cs="Times New Roman"/>
                <w:sz w:val="24"/>
                <w:szCs w:val="24"/>
              </w:rPr>
              <w:t xml:space="preserve"> Анастасия Викторовна</w:t>
            </w:r>
          </w:p>
        </w:tc>
        <w:tc>
          <w:tcPr>
            <w:tcW w:w="2130" w:type="dxa"/>
            <w:tcBorders>
              <w:right w:val="single" w:sz="4" w:space="0" w:color="auto"/>
            </w:tcBorders>
          </w:tcPr>
          <w:p w:rsidR="00173622" w:rsidRPr="007430AE" w:rsidRDefault="00173622" w:rsidP="00001173">
            <w:pPr>
              <w:jc w:val="center"/>
              <w:rPr>
                <w:rFonts w:ascii="Times New Roman" w:hAnsi="Times New Roman" w:cs="Times New Roman"/>
                <w:sz w:val="24"/>
                <w:szCs w:val="24"/>
              </w:rPr>
            </w:pPr>
            <w:r>
              <w:rPr>
                <w:rFonts w:ascii="Times New Roman" w:hAnsi="Times New Roman" w:cs="Times New Roman"/>
                <w:sz w:val="24"/>
                <w:szCs w:val="24"/>
              </w:rPr>
              <w:t>учитель истории и обществознания</w:t>
            </w:r>
          </w:p>
        </w:tc>
        <w:tc>
          <w:tcPr>
            <w:tcW w:w="3647" w:type="dxa"/>
            <w:tcBorders>
              <w:left w:val="single" w:sz="4" w:space="0" w:color="auto"/>
            </w:tcBorders>
          </w:tcPr>
          <w:p w:rsidR="00173622" w:rsidRPr="007430AE" w:rsidRDefault="00173622" w:rsidP="00001173">
            <w:pPr>
              <w:jc w:val="center"/>
              <w:rPr>
                <w:rFonts w:ascii="Times New Roman" w:hAnsi="Times New Roman" w:cs="Times New Roman"/>
                <w:sz w:val="24"/>
                <w:szCs w:val="24"/>
              </w:rPr>
            </w:pPr>
            <w:r w:rsidRPr="007430AE">
              <w:rPr>
                <w:rFonts w:ascii="Times New Roman" w:hAnsi="Times New Roman" w:cs="Times New Roman"/>
                <w:sz w:val="24"/>
                <w:szCs w:val="24"/>
              </w:rPr>
              <w:t>МБОУ гимназии № 7</w:t>
            </w:r>
          </w:p>
        </w:tc>
      </w:tr>
    </w:tbl>
    <w:p w:rsidR="00173622" w:rsidRDefault="00173622" w:rsidP="00173622">
      <w:pPr>
        <w:spacing w:after="0" w:line="240" w:lineRule="auto"/>
        <w:jc w:val="both"/>
        <w:rPr>
          <w:rFonts w:ascii="Times New Roman" w:hAnsi="Times New Roman" w:cs="Times New Roman"/>
          <w:sz w:val="28"/>
          <w:szCs w:val="28"/>
        </w:rPr>
      </w:pPr>
    </w:p>
    <w:p w:rsidR="00173622" w:rsidRPr="007430AE" w:rsidRDefault="00173622" w:rsidP="001736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7430AE">
        <w:rPr>
          <w:rFonts w:ascii="Times New Roman" w:hAnsi="Times New Roman" w:cs="Times New Roman"/>
          <w:sz w:val="28"/>
          <w:szCs w:val="28"/>
        </w:rPr>
        <w:t>номинаци</w:t>
      </w:r>
      <w:r>
        <w:rPr>
          <w:rFonts w:ascii="Times New Roman" w:hAnsi="Times New Roman" w:cs="Times New Roman"/>
          <w:sz w:val="28"/>
          <w:szCs w:val="28"/>
        </w:rPr>
        <w:t>и</w:t>
      </w:r>
      <w:r w:rsidRPr="007430AE">
        <w:rPr>
          <w:rFonts w:ascii="Times New Roman" w:hAnsi="Times New Roman" w:cs="Times New Roman"/>
          <w:sz w:val="28"/>
          <w:szCs w:val="28"/>
        </w:rPr>
        <w:t xml:space="preserve"> «Лучший молодой педагог образовательного учреждения» в рамках городского конкурса профессионального </w:t>
      </w:r>
      <w:r>
        <w:rPr>
          <w:rFonts w:ascii="Times New Roman" w:hAnsi="Times New Roman" w:cs="Times New Roman"/>
          <w:sz w:val="28"/>
          <w:szCs w:val="28"/>
        </w:rPr>
        <w:t xml:space="preserve">мастерства </w:t>
      </w:r>
      <w:r w:rsidRPr="007430AE">
        <w:rPr>
          <w:rFonts w:ascii="Times New Roman" w:hAnsi="Times New Roman" w:cs="Times New Roman"/>
          <w:sz w:val="28"/>
          <w:szCs w:val="28"/>
        </w:rPr>
        <w:t>«Педагогический звездопад – 2019»</w:t>
      </w:r>
      <w:r>
        <w:rPr>
          <w:rFonts w:ascii="Times New Roman" w:hAnsi="Times New Roman" w:cs="Times New Roman"/>
          <w:sz w:val="28"/>
          <w:szCs w:val="28"/>
        </w:rPr>
        <w:t xml:space="preserve"> приняло участие 30 молодых педагогов из 28муниципальных </w:t>
      </w:r>
      <w:r w:rsidRPr="00B76E89">
        <w:rPr>
          <w:rFonts w:ascii="Times New Roman" w:hAnsi="Times New Roman" w:cs="Times New Roman"/>
          <w:sz w:val="28"/>
          <w:szCs w:val="28"/>
        </w:rPr>
        <w:t>об</w:t>
      </w:r>
      <w:r>
        <w:rPr>
          <w:rFonts w:ascii="Times New Roman" w:hAnsi="Times New Roman" w:cs="Times New Roman"/>
          <w:sz w:val="28"/>
          <w:szCs w:val="28"/>
        </w:rPr>
        <w:t xml:space="preserve">разовательных учреждений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Хабаровска </w:t>
      </w:r>
      <w:r w:rsidRPr="00B76E89">
        <w:rPr>
          <w:rFonts w:ascii="Times New Roman" w:hAnsi="Times New Roman" w:cs="Times New Roman"/>
          <w:sz w:val="28"/>
          <w:szCs w:val="28"/>
        </w:rPr>
        <w:t>(</w:t>
      </w:r>
      <w:r>
        <w:rPr>
          <w:rFonts w:ascii="Times New Roman" w:hAnsi="Times New Roman" w:cs="Times New Roman"/>
          <w:sz w:val="28"/>
          <w:szCs w:val="28"/>
        </w:rPr>
        <w:t xml:space="preserve">15- </w:t>
      </w:r>
      <w:r w:rsidRPr="00B76E89">
        <w:rPr>
          <w:rFonts w:ascii="Times New Roman" w:hAnsi="Times New Roman" w:cs="Times New Roman"/>
          <w:sz w:val="28"/>
          <w:szCs w:val="28"/>
        </w:rPr>
        <w:t xml:space="preserve">ООУ, </w:t>
      </w:r>
      <w:r>
        <w:rPr>
          <w:rFonts w:ascii="Times New Roman" w:hAnsi="Times New Roman" w:cs="Times New Roman"/>
          <w:sz w:val="28"/>
          <w:szCs w:val="28"/>
        </w:rPr>
        <w:t xml:space="preserve">9- </w:t>
      </w:r>
      <w:r w:rsidRPr="00B76E89">
        <w:rPr>
          <w:rFonts w:ascii="Times New Roman" w:hAnsi="Times New Roman" w:cs="Times New Roman"/>
          <w:sz w:val="28"/>
          <w:szCs w:val="28"/>
        </w:rPr>
        <w:t xml:space="preserve">ДОУ, </w:t>
      </w:r>
      <w:r>
        <w:rPr>
          <w:rFonts w:ascii="Times New Roman" w:hAnsi="Times New Roman" w:cs="Times New Roman"/>
          <w:sz w:val="28"/>
          <w:szCs w:val="28"/>
        </w:rPr>
        <w:t xml:space="preserve">6- </w:t>
      </w:r>
      <w:r w:rsidRPr="00B76E89">
        <w:rPr>
          <w:rFonts w:ascii="Times New Roman" w:hAnsi="Times New Roman" w:cs="Times New Roman"/>
          <w:sz w:val="28"/>
          <w:szCs w:val="28"/>
        </w:rPr>
        <w:t>УДО).</w:t>
      </w:r>
    </w:p>
    <w:p w:rsidR="00173622" w:rsidRPr="00F62BE0" w:rsidRDefault="00173622" w:rsidP="001736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w:t>
      </w:r>
      <w:r w:rsidRPr="007430AE">
        <w:rPr>
          <w:rFonts w:ascii="Times New Roman" w:hAnsi="Times New Roman" w:cs="Times New Roman"/>
          <w:sz w:val="28"/>
          <w:szCs w:val="28"/>
        </w:rPr>
        <w:t>ородско</w:t>
      </w:r>
      <w:r>
        <w:rPr>
          <w:rFonts w:ascii="Times New Roman" w:hAnsi="Times New Roman" w:cs="Times New Roman"/>
          <w:sz w:val="28"/>
          <w:szCs w:val="28"/>
        </w:rPr>
        <w:t>й конкурс</w:t>
      </w:r>
      <w:r w:rsidRPr="007430AE">
        <w:rPr>
          <w:rFonts w:ascii="Times New Roman" w:hAnsi="Times New Roman" w:cs="Times New Roman"/>
          <w:sz w:val="28"/>
          <w:szCs w:val="28"/>
        </w:rPr>
        <w:t xml:space="preserve"> профессионального </w:t>
      </w:r>
      <w:r>
        <w:rPr>
          <w:rFonts w:ascii="Times New Roman" w:hAnsi="Times New Roman" w:cs="Times New Roman"/>
          <w:sz w:val="28"/>
          <w:szCs w:val="28"/>
        </w:rPr>
        <w:t xml:space="preserve">мастерства </w:t>
      </w:r>
      <w:r w:rsidRPr="007430AE">
        <w:rPr>
          <w:rFonts w:ascii="Times New Roman" w:hAnsi="Times New Roman" w:cs="Times New Roman"/>
          <w:sz w:val="28"/>
          <w:szCs w:val="28"/>
        </w:rPr>
        <w:t>«Педагогический звездопад – 2019»</w:t>
      </w:r>
      <w:r>
        <w:rPr>
          <w:rFonts w:ascii="Times New Roman" w:hAnsi="Times New Roman" w:cs="Times New Roman"/>
          <w:sz w:val="28"/>
          <w:szCs w:val="28"/>
        </w:rPr>
        <w:t xml:space="preserve"> проходил в три этапа – заочный, очный и финал. Заочный этап конкурса включал в себя два конкурсных испытания - </w:t>
      </w:r>
      <w:r>
        <w:rPr>
          <w:rFonts w:ascii="Times New Roman" w:hAnsi="Times New Roman" w:cs="Arial"/>
          <w:sz w:val="28"/>
          <w:szCs w:val="28"/>
        </w:rPr>
        <w:t>«Эссе» и «Интернет-ресурс». Очный этап</w:t>
      </w:r>
      <w:r>
        <w:rPr>
          <w:rFonts w:ascii="Times New Roman" w:hAnsi="Times New Roman" w:cs="Times New Roman"/>
          <w:sz w:val="28"/>
          <w:szCs w:val="28"/>
        </w:rPr>
        <w:t>, в который по итогам заочного этапа вышло 13 молодых педагогов, включал в себя одно конкурсное испытание «Занятие с обучающимися/воспитанниками» и проводился на базе образовательного учреждения, в котором работает молодой педагог.</w:t>
      </w:r>
      <w:r w:rsidR="00C842B8">
        <w:rPr>
          <w:rFonts w:ascii="Times New Roman" w:hAnsi="Times New Roman" w:cs="Times New Roman"/>
          <w:sz w:val="28"/>
          <w:szCs w:val="28"/>
        </w:rPr>
        <w:t xml:space="preserve"> </w:t>
      </w:r>
      <w:r>
        <w:rPr>
          <w:rFonts w:ascii="Times New Roman" w:hAnsi="Times New Roman" w:cs="Times New Roman"/>
          <w:sz w:val="28"/>
          <w:szCs w:val="28"/>
        </w:rPr>
        <w:t>Ф</w:t>
      </w:r>
      <w:r w:rsidRPr="0012450A">
        <w:rPr>
          <w:rFonts w:ascii="Times New Roman" w:hAnsi="Times New Roman"/>
          <w:sz w:val="28"/>
          <w:szCs w:val="28"/>
        </w:rPr>
        <w:t>инал</w:t>
      </w:r>
      <w:r>
        <w:rPr>
          <w:rFonts w:ascii="Times New Roman" w:hAnsi="Times New Roman"/>
          <w:sz w:val="28"/>
          <w:szCs w:val="28"/>
        </w:rPr>
        <w:t xml:space="preserve"> номинации также состоял из одного конкурсного испытания– </w:t>
      </w:r>
      <w:proofErr w:type="gramStart"/>
      <w:r>
        <w:rPr>
          <w:rFonts w:ascii="Times New Roman" w:hAnsi="Times New Roman"/>
          <w:sz w:val="28"/>
          <w:szCs w:val="28"/>
        </w:rPr>
        <w:t>пр</w:t>
      </w:r>
      <w:proofErr w:type="gramEnd"/>
      <w:r>
        <w:rPr>
          <w:rFonts w:ascii="Times New Roman" w:hAnsi="Times New Roman"/>
          <w:sz w:val="28"/>
          <w:szCs w:val="28"/>
        </w:rPr>
        <w:t xml:space="preserve">езентации опыта работы </w:t>
      </w:r>
      <w:r w:rsidRPr="00F62BE0">
        <w:rPr>
          <w:rFonts w:ascii="Times New Roman" w:hAnsi="Times New Roman"/>
          <w:sz w:val="28"/>
          <w:szCs w:val="28"/>
        </w:rPr>
        <w:t>«У меня это хорошо получается»</w:t>
      </w:r>
      <w:r>
        <w:rPr>
          <w:rFonts w:ascii="Times New Roman" w:hAnsi="Times New Roman"/>
          <w:sz w:val="28"/>
          <w:szCs w:val="28"/>
        </w:rPr>
        <w:t>. По итогам заочного и очного туров в финал вышло 3 конкурсанта.</w:t>
      </w:r>
    </w:p>
    <w:p w:rsidR="00173622" w:rsidRPr="004A1E6C" w:rsidRDefault="00173622" w:rsidP="00173622">
      <w:pPr>
        <w:spacing w:after="0" w:line="240" w:lineRule="auto"/>
        <w:ind w:firstLine="851"/>
        <w:jc w:val="both"/>
        <w:rPr>
          <w:rFonts w:ascii="Times New Roman" w:hAnsi="Times New Roman" w:cs="Times New Roman"/>
          <w:sz w:val="28"/>
          <w:szCs w:val="28"/>
        </w:rPr>
      </w:pPr>
      <w:r w:rsidRPr="004A1E6C">
        <w:rPr>
          <w:rFonts w:ascii="Times New Roman" w:hAnsi="Times New Roman" w:cs="Times New Roman"/>
          <w:sz w:val="28"/>
          <w:szCs w:val="28"/>
        </w:rPr>
        <w:t xml:space="preserve">Список победителей </w:t>
      </w:r>
      <w:r w:rsidRPr="007430AE">
        <w:rPr>
          <w:rFonts w:ascii="Times New Roman" w:hAnsi="Times New Roman" w:cs="Times New Roman"/>
          <w:sz w:val="28"/>
          <w:szCs w:val="28"/>
        </w:rPr>
        <w:t>номинаци</w:t>
      </w:r>
      <w:r>
        <w:rPr>
          <w:rFonts w:ascii="Times New Roman" w:hAnsi="Times New Roman" w:cs="Times New Roman"/>
          <w:sz w:val="28"/>
          <w:szCs w:val="28"/>
        </w:rPr>
        <w:t>и</w:t>
      </w:r>
      <w:r w:rsidRPr="007430AE">
        <w:rPr>
          <w:rFonts w:ascii="Times New Roman" w:hAnsi="Times New Roman" w:cs="Times New Roman"/>
          <w:sz w:val="28"/>
          <w:szCs w:val="28"/>
        </w:rPr>
        <w:t xml:space="preserve"> «Лучший молодой педагог образовательного учреждения» в рамках городского конкурса профессионального </w:t>
      </w:r>
      <w:r>
        <w:rPr>
          <w:rFonts w:ascii="Times New Roman" w:hAnsi="Times New Roman" w:cs="Times New Roman"/>
          <w:sz w:val="28"/>
          <w:szCs w:val="28"/>
        </w:rPr>
        <w:t xml:space="preserve">мастерства </w:t>
      </w:r>
      <w:r w:rsidRPr="007430AE">
        <w:rPr>
          <w:rFonts w:ascii="Times New Roman" w:hAnsi="Times New Roman" w:cs="Times New Roman"/>
          <w:sz w:val="28"/>
          <w:szCs w:val="28"/>
        </w:rPr>
        <w:t>«Педагогический звездопад – 2019»</w:t>
      </w:r>
      <w:r w:rsidRPr="004A1E6C">
        <w:rPr>
          <w:rFonts w:ascii="Times New Roman" w:hAnsi="Times New Roman" w:cs="Times New Roman"/>
          <w:sz w:val="28"/>
          <w:szCs w:val="28"/>
        </w:rPr>
        <w:t xml:space="preserve"> представлен в таблице</w:t>
      </w:r>
      <w:r w:rsidR="00666D51">
        <w:rPr>
          <w:rFonts w:ascii="Times New Roman" w:hAnsi="Times New Roman" w:cs="Times New Roman"/>
          <w:sz w:val="28"/>
          <w:szCs w:val="28"/>
        </w:rPr>
        <w:t xml:space="preserve"> 9</w:t>
      </w:r>
      <w:r w:rsidRPr="004A1E6C">
        <w:rPr>
          <w:rFonts w:ascii="Times New Roman" w:hAnsi="Times New Roman" w:cs="Times New Roman"/>
          <w:sz w:val="28"/>
          <w:szCs w:val="28"/>
        </w:rPr>
        <w:t>:</w:t>
      </w:r>
    </w:p>
    <w:p w:rsidR="00173622" w:rsidRDefault="00173622" w:rsidP="00173622">
      <w:pPr>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Таблица</w:t>
      </w:r>
      <w:r w:rsidR="00666D51">
        <w:rPr>
          <w:rFonts w:ascii="Times New Roman" w:hAnsi="Times New Roman" w:cs="Times New Roman"/>
          <w:sz w:val="28"/>
          <w:szCs w:val="28"/>
        </w:rPr>
        <w:t xml:space="preserve"> 9</w:t>
      </w:r>
    </w:p>
    <w:p w:rsidR="00173622" w:rsidRDefault="00173622" w:rsidP="00173622">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Победитель и лауреаты</w:t>
      </w:r>
    </w:p>
    <w:p w:rsidR="00173622" w:rsidRDefault="00173622" w:rsidP="00173622">
      <w:pPr>
        <w:spacing w:after="0" w:line="240" w:lineRule="auto"/>
        <w:ind w:firstLine="851"/>
        <w:jc w:val="center"/>
        <w:rPr>
          <w:rFonts w:ascii="Times New Roman" w:hAnsi="Times New Roman" w:cs="Times New Roman"/>
          <w:sz w:val="28"/>
          <w:szCs w:val="28"/>
        </w:rPr>
      </w:pPr>
      <w:r w:rsidRPr="007430AE">
        <w:rPr>
          <w:rFonts w:ascii="Times New Roman" w:hAnsi="Times New Roman" w:cs="Times New Roman"/>
          <w:sz w:val="28"/>
          <w:szCs w:val="28"/>
        </w:rPr>
        <w:t>номинаци</w:t>
      </w:r>
      <w:r>
        <w:rPr>
          <w:rFonts w:ascii="Times New Roman" w:hAnsi="Times New Roman" w:cs="Times New Roman"/>
          <w:sz w:val="28"/>
          <w:szCs w:val="28"/>
        </w:rPr>
        <w:t>и</w:t>
      </w:r>
      <w:r w:rsidRPr="007430AE">
        <w:rPr>
          <w:rFonts w:ascii="Times New Roman" w:hAnsi="Times New Roman" w:cs="Times New Roman"/>
          <w:sz w:val="28"/>
          <w:szCs w:val="28"/>
        </w:rPr>
        <w:t xml:space="preserve"> «Лучший молодой педагог образовательного учреждения» в рамках городского конкурса профессионального </w:t>
      </w:r>
      <w:r>
        <w:rPr>
          <w:rFonts w:ascii="Times New Roman" w:hAnsi="Times New Roman" w:cs="Times New Roman"/>
          <w:sz w:val="28"/>
          <w:szCs w:val="28"/>
        </w:rPr>
        <w:t xml:space="preserve">мастерства </w:t>
      </w:r>
      <w:r w:rsidRPr="007430AE">
        <w:rPr>
          <w:rFonts w:ascii="Times New Roman" w:hAnsi="Times New Roman" w:cs="Times New Roman"/>
          <w:sz w:val="28"/>
          <w:szCs w:val="28"/>
        </w:rPr>
        <w:t>«Педагогический звездопад – 2019»</w:t>
      </w:r>
    </w:p>
    <w:p w:rsidR="00173622" w:rsidRDefault="00173622" w:rsidP="00173622">
      <w:pPr>
        <w:spacing w:after="0" w:line="240" w:lineRule="auto"/>
        <w:ind w:firstLine="851"/>
        <w:jc w:val="center"/>
        <w:rPr>
          <w:rFonts w:ascii="Times New Roman" w:hAnsi="Times New Roman" w:cs="Times New Roman"/>
          <w:sz w:val="28"/>
          <w:szCs w:val="28"/>
        </w:rPr>
      </w:pPr>
    </w:p>
    <w:tbl>
      <w:tblPr>
        <w:tblStyle w:val="a5"/>
        <w:tblW w:w="0" w:type="auto"/>
        <w:tblLook w:val="04A0"/>
      </w:tblPr>
      <w:tblGrid>
        <w:gridCol w:w="1101"/>
        <w:gridCol w:w="2835"/>
        <w:gridCol w:w="2409"/>
        <w:gridCol w:w="3226"/>
      </w:tblGrid>
      <w:tr w:rsidR="00173622" w:rsidRPr="007430AE" w:rsidTr="00001173">
        <w:tc>
          <w:tcPr>
            <w:tcW w:w="1101" w:type="dxa"/>
          </w:tcPr>
          <w:p w:rsidR="00173622" w:rsidRPr="007430AE" w:rsidRDefault="00173622" w:rsidP="00001173">
            <w:pPr>
              <w:jc w:val="center"/>
              <w:rPr>
                <w:rFonts w:ascii="Times New Roman" w:hAnsi="Times New Roman" w:cs="Times New Roman"/>
                <w:sz w:val="24"/>
                <w:szCs w:val="24"/>
              </w:rPr>
            </w:pPr>
            <w:r w:rsidRPr="007430AE">
              <w:rPr>
                <w:rFonts w:ascii="Times New Roman" w:hAnsi="Times New Roman" w:cs="Times New Roman"/>
                <w:sz w:val="24"/>
                <w:szCs w:val="24"/>
              </w:rPr>
              <w:t>Место</w:t>
            </w:r>
          </w:p>
        </w:tc>
        <w:tc>
          <w:tcPr>
            <w:tcW w:w="2835" w:type="dxa"/>
          </w:tcPr>
          <w:p w:rsidR="00173622" w:rsidRPr="007430AE" w:rsidRDefault="00173622" w:rsidP="00001173">
            <w:pPr>
              <w:jc w:val="center"/>
              <w:rPr>
                <w:rFonts w:ascii="Times New Roman" w:hAnsi="Times New Roman" w:cs="Times New Roman"/>
                <w:sz w:val="24"/>
                <w:szCs w:val="24"/>
              </w:rPr>
            </w:pPr>
            <w:r w:rsidRPr="007430AE">
              <w:rPr>
                <w:rFonts w:ascii="Times New Roman" w:hAnsi="Times New Roman" w:cs="Times New Roman"/>
                <w:sz w:val="24"/>
                <w:szCs w:val="24"/>
              </w:rPr>
              <w:t>Ф.И.О. конкурсанта</w:t>
            </w:r>
          </w:p>
        </w:tc>
        <w:tc>
          <w:tcPr>
            <w:tcW w:w="2409" w:type="dxa"/>
            <w:tcBorders>
              <w:right w:val="single" w:sz="4" w:space="0" w:color="auto"/>
            </w:tcBorders>
          </w:tcPr>
          <w:p w:rsidR="00173622" w:rsidRPr="007430AE" w:rsidRDefault="00173622" w:rsidP="00001173">
            <w:pPr>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3226" w:type="dxa"/>
            <w:tcBorders>
              <w:left w:val="single" w:sz="4" w:space="0" w:color="auto"/>
            </w:tcBorders>
          </w:tcPr>
          <w:p w:rsidR="00173622" w:rsidRPr="007430AE" w:rsidRDefault="00173622" w:rsidP="00001173">
            <w:pPr>
              <w:jc w:val="center"/>
              <w:rPr>
                <w:rFonts w:ascii="Times New Roman" w:hAnsi="Times New Roman" w:cs="Times New Roman"/>
                <w:sz w:val="24"/>
                <w:szCs w:val="24"/>
              </w:rPr>
            </w:pPr>
            <w:r w:rsidRPr="007430AE">
              <w:rPr>
                <w:rFonts w:ascii="Times New Roman" w:hAnsi="Times New Roman" w:cs="Times New Roman"/>
                <w:sz w:val="24"/>
                <w:szCs w:val="24"/>
              </w:rPr>
              <w:t>Учреждение</w:t>
            </w:r>
          </w:p>
        </w:tc>
      </w:tr>
      <w:tr w:rsidR="00173622" w:rsidRPr="007430AE" w:rsidTr="00001173">
        <w:tc>
          <w:tcPr>
            <w:tcW w:w="1101" w:type="dxa"/>
          </w:tcPr>
          <w:p w:rsidR="00173622" w:rsidRPr="007430AE" w:rsidRDefault="00173622" w:rsidP="00001173">
            <w:pPr>
              <w:jc w:val="center"/>
              <w:rPr>
                <w:rFonts w:ascii="Times New Roman" w:hAnsi="Times New Roman" w:cs="Times New Roman"/>
                <w:sz w:val="24"/>
                <w:szCs w:val="24"/>
                <w:lang w:val="en-US"/>
              </w:rPr>
            </w:pPr>
            <w:r w:rsidRPr="007430AE">
              <w:rPr>
                <w:rFonts w:ascii="Times New Roman" w:hAnsi="Times New Roman" w:cs="Times New Roman"/>
                <w:sz w:val="24"/>
                <w:szCs w:val="24"/>
                <w:lang w:val="en-US"/>
              </w:rPr>
              <w:t>I</w:t>
            </w:r>
          </w:p>
        </w:tc>
        <w:tc>
          <w:tcPr>
            <w:tcW w:w="2835" w:type="dxa"/>
          </w:tcPr>
          <w:p w:rsidR="00173622" w:rsidRPr="007430AE" w:rsidRDefault="00173622" w:rsidP="00001173">
            <w:pPr>
              <w:jc w:val="center"/>
              <w:rPr>
                <w:rFonts w:ascii="Times New Roman" w:hAnsi="Times New Roman" w:cs="Times New Roman"/>
                <w:sz w:val="24"/>
                <w:szCs w:val="24"/>
              </w:rPr>
            </w:pPr>
            <w:proofErr w:type="spellStart"/>
            <w:r w:rsidRPr="007430AE">
              <w:rPr>
                <w:rFonts w:ascii="Times New Roman" w:hAnsi="Times New Roman" w:cs="Times New Roman"/>
                <w:sz w:val="24"/>
                <w:szCs w:val="24"/>
              </w:rPr>
              <w:t>Братанова</w:t>
            </w:r>
            <w:proofErr w:type="spellEnd"/>
            <w:r w:rsidRPr="007430AE">
              <w:rPr>
                <w:rFonts w:ascii="Times New Roman" w:hAnsi="Times New Roman" w:cs="Times New Roman"/>
                <w:sz w:val="24"/>
                <w:szCs w:val="24"/>
              </w:rPr>
              <w:t xml:space="preserve"> Ксения Владимировна</w:t>
            </w:r>
          </w:p>
        </w:tc>
        <w:tc>
          <w:tcPr>
            <w:tcW w:w="2409" w:type="dxa"/>
            <w:tcBorders>
              <w:right w:val="single" w:sz="4" w:space="0" w:color="auto"/>
            </w:tcBorders>
          </w:tcPr>
          <w:p w:rsidR="00173622" w:rsidRPr="007430AE" w:rsidRDefault="00173622" w:rsidP="00001173">
            <w:pPr>
              <w:jc w:val="center"/>
              <w:rPr>
                <w:rFonts w:ascii="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3226" w:type="dxa"/>
            <w:tcBorders>
              <w:left w:val="single" w:sz="4" w:space="0" w:color="auto"/>
            </w:tcBorders>
          </w:tcPr>
          <w:p w:rsidR="00173622" w:rsidRPr="007430AE" w:rsidRDefault="00173622" w:rsidP="00001173">
            <w:pPr>
              <w:jc w:val="center"/>
              <w:rPr>
                <w:rFonts w:ascii="Times New Roman" w:hAnsi="Times New Roman"/>
                <w:sz w:val="24"/>
                <w:szCs w:val="24"/>
              </w:rPr>
            </w:pPr>
            <w:r w:rsidRPr="007430AE">
              <w:rPr>
                <w:rFonts w:ascii="Times New Roman" w:hAnsi="Times New Roman"/>
                <w:sz w:val="24"/>
                <w:szCs w:val="24"/>
              </w:rPr>
              <w:t xml:space="preserve">МАУ ДО ЦДТ «Радуга </w:t>
            </w:r>
          </w:p>
          <w:p w:rsidR="00173622" w:rsidRPr="007430AE" w:rsidRDefault="00173622" w:rsidP="00001173">
            <w:pPr>
              <w:jc w:val="center"/>
              <w:rPr>
                <w:rFonts w:ascii="Times New Roman" w:hAnsi="Times New Roman" w:cs="Times New Roman"/>
                <w:sz w:val="24"/>
                <w:szCs w:val="24"/>
              </w:rPr>
            </w:pPr>
            <w:r w:rsidRPr="007430AE">
              <w:rPr>
                <w:rFonts w:ascii="Times New Roman" w:hAnsi="Times New Roman"/>
                <w:sz w:val="24"/>
                <w:szCs w:val="24"/>
              </w:rPr>
              <w:t>талантов»</w:t>
            </w:r>
          </w:p>
        </w:tc>
      </w:tr>
      <w:tr w:rsidR="00173622" w:rsidRPr="007430AE" w:rsidTr="00001173">
        <w:tc>
          <w:tcPr>
            <w:tcW w:w="1101" w:type="dxa"/>
          </w:tcPr>
          <w:p w:rsidR="00173622" w:rsidRPr="007430AE" w:rsidRDefault="00173622" w:rsidP="00001173">
            <w:pPr>
              <w:jc w:val="center"/>
              <w:rPr>
                <w:rFonts w:ascii="Times New Roman" w:hAnsi="Times New Roman" w:cs="Times New Roman"/>
                <w:sz w:val="24"/>
                <w:szCs w:val="24"/>
                <w:lang w:val="en-US"/>
              </w:rPr>
            </w:pPr>
            <w:r w:rsidRPr="007430AE">
              <w:rPr>
                <w:rFonts w:ascii="Times New Roman" w:hAnsi="Times New Roman" w:cs="Times New Roman"/>
                <w:sz w:val="24"/>
                <w:szCs w:val="24"/>
                <w:lang w:val="en-US"/>
              </w:rPr>
              <w:t>II</w:t>
            </w:r>
          </w:p>
        </w:tc>
        <w:tc>
          <w:tcPr>
            <w:tcW w:w="2835" w:type="dxa"/>
          </w:tcPr>
          <w:p w:rsidR="00173622" w:rsidRPr="007430AE" w:rsidRDefault="00173622" w:rsidP="00001173">
            <w:pPr>
              <w:jc w:val="center"/>
              <w:rPr>
                <w:rFonts w:ascii="Times New Roman" w:hAnsi="Times New Roman" w:cs="Times New Roman"/>
                <w:sz w:val="24"/>
                <w:szCs w:val="24"/>
              </w:rPr>
            </w:pPr>
            <w:r w:rsidRPr="007430AE">
              <w:rPr>
                <w:rFonts w:ascii="Times New Roman" w:hAnsi="Times New Roman" w:cs="Times New Roman"/>
                <w:sz w:val="24"/>
                <w:szCs w:val="24"/>
              </w:rPr>
              <w:t xml:space="preserve">Песик Екатерина </w:t>
            </w:r>
            <w:r w:rsidRPr="007430AE">
              <w:rPr>
                <w:rFonts w:ascii="Times New Roman" w:hAnsi="Times New Roman" w:cs="Times New Roman"/>
                <w:sz w:val="24"/>
                <w:szCs w:val="24"/>
              </w:rPr>
              <w:lastRenderedPageBreak/>
              <w:t>Сергеевна</w:t>
            </w:r>
          </w:p>
        </w:tc>
        <w:tc>
          <w:tcPr>
            <w:tcW w:w="2409" w:type="dxa"/>
            <w:tcBorders>
              <w:right w:val="single" w:sz="4" w:space="0" w:color="auto"/>
            </w:tcBorders>
          </w:tcPr>
          <w:p w:rsidR="00173622" w:rsidRPr="007430AE" w:rsidRDefault="00173622" w:rsidP="00001173">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учитель физической </w:t>
            </w:r>
            <w:r>
              <w:rPr>
                <w:rFonts w:ascii="Times New Roman" w:hAnsi="Times New Roman" w:cs="Times New Roman"/>
                <w:sz w:val="24"/>
                <w:szCs w:val="24"/>
              </w:rPr>
              <w:lastRenderedPageBreak/>
              <w:t>культуры</w:t>
            </w:r>
          </w:p>
        </w:tc>
        <w:tc>
          <w:tcPr>
            <w:tcW w:w="3226" w:type="dxa"/>
            <w:tcBorders>
              <w:left w:val="single" w:sz="4" w:space="0" w:color="auto"/>
            </w:tcBorders>
          </w:tcPr>
          <w:p w:rsidR="00173622" w:rsidRPr="007430AE" w:rsidRDefault="00173622" w:rsidP="00001173">
            <w:pPr>
              <w:jc w:val="center"/>
              <w:rPr>
                <w:rFonts w:ascii="Times New Roman" w:hAnsi="Times New Roman" w:cs="Times New Roman"/>
                <w:sz w:val="24"/>
                <w:szCs w:val="24"/>
              </w:rPr>
            </w:pPr>
            <w:r w:rsidRPr="007430AE">
              <w:rPr>
                <w:rFonts w:ascii="Times New Roman" w:hAnsi="Times New Roman"/>
                <w:sz w:val="24"/>
                <w:szCs w:val="24"/>
              </w:rPr>
              <w:lastRenderedPageBreak/>
              <w:t>МАОУ «СШ № 35»</w:t>
            </w:r>
          </w:p>
        </w:tc>
      </w:tr>
      <w:tr w:rsidR="00173622" w:rsidRPr="007430AE" w:rsidTr="00001173">
        <w:tc>
          <w:tcPr>
            <w:tcW w:w="1101" w:type="dxa"/>
          </w:tcPr>
          <w:p w:rsidR="00173622" w:rsidRPr="007430AE" w:rsidRDefault="00173622" w:rsidP="00001173">
            <w:pPr>
              <w:jc w:val="center"/>
              <w:rPr>
                <w:rFonts w:ascii="Times New Roman" w:hAnsi="Times New Roman" w:cs="Times New Roman"/>
                <w:sz w:val="24"/>
                <w:szCs w:val="24"/>
                <w:lang w:val="en-US"/>
              </w:rPr>
            </w:pPr>
            <w:r w:rsidRPr="007430AE">
              <w:rPr>
                <w:rFonts w:ascii="Times New Roman" w:hAnsi="Times New Roman" w:cs="Times New Roman"/>
                <w:sz w:val="24"/>
                <w:szCs w:val="24"/>
                <w:lang w:val="en-US"/>
              </w:rPr>
              <w:lastRenderedPageBreak/>
              <w:t>III</w:t>
            </w:r>
          </w:p>
        </w:tc>
        <w:tc>
          <w:tcPr>
            <w:tcW w:w="2835" w:type="dxa"/>
          </w:tcPr>
          <w:p w:rsidR="00173622" w:rsidRPr="007430AE" w:rsidRDefault="00173622" w:rsidP="00001173">
            <w:pPr>
              <w:jc w:val="center"/>
              <w:rPr>
                <w:rFonts w:ascii="Times New Roman" w:hAnsi="Times New Roman" w:cs="Times New Roman"/>
                <w:sz w:val="24"/>
                <w:szCs w:val="24"/>
              </w:rPr>
            </w:pPr>
            <w:proofErr w:type="spellStart"/>
            <w:r w:rsidRPr="007430AE">
              <w:rPr>
                <w:rFonts w:ascii="Times New Roman" w:hAnsi="Times New Roman" w:cs="Times New Roman"/>
                <w:sz w:val="24"/>
                <w:szCs w:val="24"/>
              </w:rPr>
              <w:t>Стиба</w:t>
            </w:r>
            <w:proofErr w:type="spellEnd"/>
            <w:r w:rsidRPr="007430AE">
              <w:rPr>
                <w:rFonts w:ascii="Times New Roman" w:hAnsi="Times New Roman" w:cs="Times New Roman"/>
                <w:sz w:val="24"/>
                <w:szCs w:val="24"/>
              </w:rPr>
              <w:t xml:space="preserve"> Евгения Юрьевна</w:t>
            </w:r>
          </w:p>
        </w:tc>
        <w:tc>
          <w:tcPr>
            <w:tcW w:w="2409" w:type="dxa"/>
            <w:tcBorders>
              <w:right w:val="single" w:sz="4" w:space="0" w:color="auto"/>
            </w:tcBorders>
          </w:tcPr>
          <w:p w:rsidR="00173622" w:rsidRPr="007430AE" w:rsidRDefault="00173622" w:rsidP="00001173">
            <w:pPr>
              <w:jc w:val="center"/>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c>
          <w:tcPr>
            <w:tcW w:w="3226" w:type="dxa"/>
            <w:tcBorders>
              <w:left w:val="single" w:sz="4" w:space="0" w:color="auto"/>
            </w:tcBorders>
          </w:tcPr>
          <w:p w:rsidR="00173622" w:rsidRPr="007430AE" w:rsidRDefault="00173622" w:rsidP="00001173">
            <w:pPr>
              <w:jc w:val="center"/>
              <w:rPr>
                <w:rFonts w:ascii="Times New Roman" w:hAnsi="Times New Roman" w:cs="Times New Roman"/>
                <w:sz w:val="24"/>
                <w:szCs w:val="24"/>
              </w:rPr>
            </w:pPr>
            <w:r w:rsidRPr="007430AE">
              <w:rPr>
                <w:rFonts w:ascii="Times New Roman" w:hAnsi="Times New Roman"/>
                <w:sz w:val="24"/>
                <w:szCs w:val="24"/>
              </w:rPr>
              <w:t xml:space="preserve">МАДОУ </w:t>
            </w:r>
            <w:proofErr w:type="spellStart"/>
            <w:r w:rsidRPr="007430AE">
              <w:rPr>
                <w:rFonts w:ascii="Times New Roman" w:hAnsi="Times New Roman"/>
                <w:sz w:val="24"/>
                <w:szCs w:val="24"/>
              </w:rPr>
              <w:t>детско</w:t>
            </w:r>
            <w:r>
              <w:rPr>
                <w:rFonts w:ascii="Times New Roman" w:hAnsi="Times New Roman"/>
                <w:sz w:val="24"/>
                <w:szCs w:val="24"/>
              </w:rPr>
              <w:t>ий</w:t>
            </w:r>
            <w:proofErr w:type="spellEnd"/>
            <w:r>
              <w:rPr>
                <w:rFonts w:ascii="Times New Roman" w:hAnsi="Times New Roman"/>
                <w:sz w:val="24"/>
                <w:szCs w:val="24"/>
              </w:rPr>
              <w:t xml:space="preserve"> сад</w:t>
            </w:r>
            <w:r w:rsidRPr="007430AE">
              <w:rPr>
                <w:rFonts w:ascii="Times New Roman" w:hAnsi="Times New Roman"/>
                <w:sz w:val="24"/>
                <w:szCs w:val="24"/>
              </w:rPr>
              <w:t xml:space="preserve"> № 23</w:t>
            </w:r>
          </w:p>
        </w:tc>
      </w:tr>
    </w:tbl>
    <w:p w:rsidR="00173622" w:rsidRDefault="00173622" w:rsidP="00173622">
      <w:pPr>
        <w:spacing w:after="0" w:line="240" w:lineRule="auto"/>
        <w:jc w:val="both"/>
        <w:rPr>
          <w:rFonts w:ascii="Times New Roman" w:hAnsi="Times New Roman" w:cs="Times New Roman"/>
          <w:sz w:val="28"/>
          <w:szCs w:val="28"/>
        </w:rPr>
      </w:pPr>
    </w:p>
    <w:p w:rsidR="00173622" w:rsidRPr="00DB2206" w:rsidRDefault="00173622" w:rsidP="00173622">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Конкурсы педагогического мастерства позволяют выявить талантливых, инициативных молодых педагого</w:t>
      </w:r>
      <w:r w:rsidR="00C842B8">
        <w:rPr>
          <w:rFonts w:ascii="Times New Roman" w:hAnsi="Times New Roman" w:cs="Times New Roman"/>
          <w:sz w:val="28"/>
          <w:szCs w:val="28"/>
        </w:rPr>
        <w:t xml:space="preserve">в в </w:t>
      </w:r>
      <w:r w:rsidRPr="00DB2206">
        <w:rPr>
          <w:rFonts w:ascii="Times New Roman" w:hAnsi="Times New Roman" w:cs="Times New Roman"/>
          <w:sz w:val="28"/>
          <w:szCs w:val="28"/>
        </w:rPr>
        <w:t>муниципальных образовательных учреждений г.</w:t>
      </w:r>
      <w:r>
        <w:rPr>
          <w:rFonts w:ascii="Times New Roman" w:hAnsi="Times New Roman" w:cs="Times New Roman"/>
          <w:sz w:val="28"/>
          <w:szCs w:val="28"/>
        </w:rPr>
        <w:t> </w:t>
      </w:r>
      <w:r w:rsidRPr="00DB2206">
        <w:rPr>
          <w:rFonts w:ascii="Times New Roman" w:hAnsi="Times New Roman" w:cs="Times New Roman"/>
          <w:sz w:val="28"/>
          <w:szCs w:val="28"/>
        </w:rPr>
        <w:t>Хабаровска</w:t>
      </w:r>
      <w:r>
        <w:rPr>
          <w:rFonts w:ascii="Times New Roman" w:hAnsi="Times New Roman" w:cs="Times New Roman"/>
          <w:sz w:val="28"/>
          <w:szCs w:val="28"/>
        </w:rPr>
        <w:t xml:space="preserve"> с целью их поощрения и дальнейшего методического и информационного сопровождения в профессиональных конкурсах краевого и всероссийского уровней.</w:t>
      </w:r>
      <w:proofErr w:type="gramEnd"/>
    </w:p>
    <w:p w:rsidR="00173622" w:rsidRDefault="00173622" w:rsidP="001736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D24FF">
        <w:rPr>
          <w:rFonts w:ascii="Times New Roman" w:hAnsi="Times New Roman" w:cs="Times New Roman"/>
          <w:sz w:val="28"/>
          <w:szCs w:val="28"/>
        </w:rPr>
        <w:t xml:space="preserve">В 2018/19 </w:t>
      </w:r>
      <w:proofErr w:type="spellStart"/>
      <w:r w:rsidRPr="00CD24FF">
        <w:rPr>
          <w:rFonts w:ascii="Times New Roman" w:hAnsi="Times New Roman" w:cs="Times New Roman"/>
          <w:sz w:val="28"/>
          <w:szCs w:val="28"/>
        </w:rPr>
        <w:t>уч</w:t>
      </w:r>
      <w:proofErr w:type="spellEnd"/>
      <w:r w:rsidRPr="00CD24FF">
        <w:rPr>
          <w:rFonts w:ascii="Times New Roman" w:hAnsi="Times New Roman" w:cs="Times New Roman"/>
          <w:sz w:val="28"/>
          <w:szCs w:val="28"/>
        </w:rPr>
        <w:t xml:space="preserve">. г. </w:t>
      </w:r>
      <w:r>
        <w:rPr>
          <w:rFonts w:ascii="Times New Roman" w:hAnsi="Times New Roman" w:cs="Times New Roman"/>
          <w:sz w:val="28"/>
          <w:szCs w:val="28"/>
        </w:rPr>
        <w:t xml:space="preserve">молодые педагоги муниципальных образовательных учреждений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Хабаровска стали победителями и лауреатами следующих краевых и всероссийских</w:t>
      </w:r>
      <w:r w:rsidR="00C842B8">
        <w:rPr>
          <w:rFonts w:ascii="Times New Roman" w:hAnsi="Times New Roman" w:cs="Times New Roman"/>
          <w:sz w:val="28"/>
          <w:szCs w:val="28"/>
        </w:rPr>
        <w:t xml:space="preserve"> </w:t>
      </w:r>
      <w:r>
        <w:rPr>
          <w:rFonts w:ascii="Times New Roman" w:hAnsi="Times New Roman" w:cs="Times New Roman"/>
          <w:sz w:val="28"/>
          <w:szCs w:val="28"/>
        </w:rPr>
        <w:t>конкурсов:</w:t>
      </w:r>
    </w:p>
    <w:p w:rsidR="00173622" w:rsidRDefault="00173622" w:rsidP="00173622">
      <w:pPr>
        <w:spacing w:after="0" w:line="240" w:lineRule="auto"/>
        <w:ind w:firstLine="708"/>
        <w:jc w:val="both"/>
        <w:rPr>
          <w:rFonts w:ascii="Times New Roman" w:hAnsi="Times New Roman" w:cs="Times New Roman"/>
          <w:sz w:val="28"/>
          <w:szCs w:val="28"/>
        </w:rPr>
      </w:pPr>
      <w:r w:rsidRPr="00AA5297">
        <w:rPr>
          <w:rFonts w:ascii="Times New Roman" w:hAnsi="Times New Roman" w:cs="Times New Roman"/>
          <w:sz w:val="28"/>
          <w:szCs w:val="28"/>
        </w:rPr>
        <w:t xml:space="preserve">- </w:t>
      </w:r>
      <w:r>
        <w:rPr>
          <w:rFonts w:ascii="Times New Roman" w:hAnsi="Times New Roman" w:cs="Times New Roman"/>
          <w:sz w:val="28"/>
          <w:szCs w:val="28"/>
        </w:rPr>
        <w:t>диплом</w:t>
      </w:r>
      <w:r w:rsidRPr="00AA5297">
        <w:rPr>
          <w:rFonts w:ascii="Times New Roman" w:hAnsi="Times New Roman" w:cs="Times New Roman"/>
          <w:sz w:val="28"/>
          <w:szCs w:val="28"/>
        </w:rPr>
        <w:t xml:space="preserve"> лауреата </w:t>
      </w:r>
      <w:r w:rsidRPr="00AA5297">
        <w:rPr>
          <w:rFonts w:ascii="Times New Roman" w:hAnsi="Times New Roman" w:cs="Times New Roman"/>
          <w:sz w:val="28"/>
          <w:szCs w:val="28"/>
          <w:lang w:val="en-US"/>
        </w:rPr>
        <w:t>II</w:t>
      </w:r>
      <w:r w:rsidRPr="00AA5297">
        <w:rPr>
          <w:rFonts w:ascii="Times New Roman" w:hAnsi="Times New Roman" w:cs="Times New Roman"/>
          <w:sz w:val="28"/>
          <w:szCs w:val="28"/>
        </w:rPr>
        <w:t xml:space="preserve"> заочного тура конкурсного отбора на присуждение Национальной молодежной общественной награды «Будущее России»</w:t>
      </w:r>
      <w:r>
        <w:rPr>
          <w:rFonts w:ascii="Times New Roman" w:hAnsi="Times New Roman" w:cs="Times New Roman"/>
          <w:sz w:val="28"/>
          <w:szCs w:val="28"/>
        </w:rPr>
        <w:t xml:space="preserve"> (2018 г.)</w:t>
      </w:r>
      <w:r w:rsidRPr="00AA52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A5297">
        <w:rPr>
          <w:rFonts w:ascii="Times New Roman" w:hAnsi="Times New Roman" w:cs="Times New Roman"/>
          <w:sz w:val="28"/>
          <w:szCs w:val="28"/>
        </w:rPr>
        <w:t>Колесников</w:t>
      </w:r>
      <w:r>
        <w:rPr>
          <w:rFonts w:ascii="Times New Roman" w:hAnsi="Times New Roman" w:cs="Times New Roman"/>
          <w:sz w:val="28"/>
          <w:szCs w:val="28"/>
        </w:rPr>
        <w:t>а</w:t>
      </w:r>
      <w:r w:rsidRPr="00AA5297">
        <w:rPr>
          <w:rFonts w:ascii="Times New Roman" w:hAnsi="Times New Roman" w:cs="Times New Roman"/>
          <w:sz w:val="28"/>
          <w:szCs w:val="28"/>
        </w:rPr>
        <w:t xml:space="preserve"> Дарь</w:t>
      </w:r>
      <w:r>
        <w:rPr>
          <w:rFonts w:ascii="Times New Roman" w:hAnsi="Times New Roman" w:cs="Times New Roman"/>
          <w:sz w:val="28"/>
          <w:szCs w:val="28"/>
        </w:rPr>
        <w:t>я</w:t>
      </w:r>
      <w:r w:rsidRPr="00AA5297">
        <w:rPr>
          <w:rFonts w:ascii="Times New Roman" w:hAnsi="Times New Roman" w:cs="Times New Roman"/>
          <w:sz w:val="28"/>
          <w:szCs w:val="28"/>
        </w:rPr>
        <w:t xml:space="preserve"> Борисовн</w:t>
      </w:r>
      <w:r>
        <w:rPr>
          <w:rFonts w:ascii="Times New Roman" w:hAnsi="Times New Roman" w:cs="Times New Roman"/>
          <w:sz w:val="28"/>
          <w:szCs w:val="28"/>
        </w:rPr>
        <w:t>а</w:t>
      </w:r>
      <w:r w:rsidRPr="00AA5297">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заместитель директора по УВР, </w:t>
      </w:r>
      <w:r w:rsidRPr="00AA5297">
        <w:rPr>
          <w:rFonts w:ascii="Times New Roman" w:hAnsi="Times New Roman" w:cs="Times New Roman"/>
          <w:sz w:val="28"/>
          <w:szCs w:val="28"/>
        </w:rPr>
        <w:t>учител</w:t>
      </w:r>
      <w:r>
        <w:rPr>
          <w:rFonts w:ascii="Times New Roman" w:hAnsi="Times New Roman" w:cs="Times New Roman"/>
          <w:sz w:val="28"/>
          <w:szCs w:val="28"/>
        </w:rPr>
        <w:t>ь</w:t>
      </w:r>
      <w:r w:rsidR="00C842B8">
        <w:rPr>
          <w:rFonts w:ascii="Times New Roman" w:hAnsi="Times New Roman" w:cs="Times New Roman"/>
          <w:sz w:val="28"/>
          <w:szCs w:val="28"/>
        </w:rPr>
        <w:t xml:space="preserve"> </w:t>
      </w:r>
      <w:r>
        <w:rPr>
          <w:rFonts w:ascii="Times New Roman" w:hAnsi="Times New Roman" w:cs="Times New Roman"/>
          <w:sz w:val="28"/>
          <w:szCs w:val="28"/>
        </w:rPr>
        <w:t>информатики МАОУ СОШ № 77;</w:t>
      </w:r>
    </w:p>
    <w:p w:rsidR="00173622" w:rsidRDefault="00173622" w:rsidP="001736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диплом лауреата (</w:t>
      </w:r>
      <w:proofErr w:type="gramStart"/>
      <w:r>
        <w:rPr>
          <w:rFonts w:ascii="Times New Roman" w:hAnsi="Times New Roman" w:cs="Times New Roman"/>
          <w:sz w:val="28"/>
          <w:szCs w:val="28"/>
          <w:lang w:val="en-US"/>
        </w:rPr>
        <w:t>III</w:t>
      </w:r>
      <w:proofErr w:type="gramEnd"/>
      <w:r>
        <w:rPr>
          <w:rFonts w:ascii="Times New Roman" w:hAnsi="Times New Roman" w:cs="Times New Roman"/>
          <w:sz w:val="28"/>
          <w:szCs w:val="28"/>
        </w:rPr>
        <w:t xml:space="preserve">место) краевого конкурса проектов развития </w:t>
      </w:r>
      <w:r w:rsidRPr="009C5C45">
        <w:rPr>
          <w:rFonts w:ascii="Times New Roman" w:hAnsi="Times New Roman" w:cs="Times New Roman"/>
          <w:sz w:val="28"/>
          <w:szCs w:val="28"/>
        </w:rPr>
        <w:t>«Лифт»</w:t>
      </w:r>
      <w:r>
        <w:rPr>
          <w:rFonts w:ascii="Times New Roman" w:hAnsi="Times New Roman" w:cs="Times New Roman"/>
          <w:sz w:val="28"/>
          <w:szCs w:val="28"/>
        </w:rPr>
        <w:t xml:space="preserve"> (2019 г.)</w:t>
      </w:r>
      <w:r w:rsidRPr="009C5C45">
        <w:rPr>
          <w:rFonts w:ascii="Times New Roman" w:hAnsi="Times New Roman" w:cs="Times New Roman"/>
          <w:sz w:val="28"/>
          <w:szCs w:val="28"/>
        </w:rPr>
        <w:t xml:space="preserve"> - учитель истории и обществознания МБОУ СОШ № 38 Морозов Дмитрий Владимирович</w:t>
      </w:r>
      <w:r>
        <w:rPr>
          <w:rFonts w:ascii="Times New Roman" w:hAnsi="Times New Roman" w:cs="Times New Roman"/>
          <w:sz w:val="28"/>
          <w:szCs w:val="28"/>
        </w:rPr>
        <w:t>;</w:t>
      </w:r>
    </w:p>
    <w:p w:rsidR="00173622" w:rsidRPr="00307B51" w:rsidRDefault="00173622" w:rsidP="00173622">
      <w:pPr>
        <w:spacing w:after="0" w:line="240" w:lineRule="auto"/>
        <w:ind w:firstLine="708"/>
        <w:jc w:val="both"/>
        <w:rPr>
          <w:rFonts w:ascii="Times New Roman" w:hAnsi="Times New Roman" w:cs="Times New Roman"/>
          <w:sz w:val="28"/>
          <w:szCs w:val="28"/>
        </w:rPr>
      </w:pPr>
      <w:r w:rsidRPr="00011104">
        <w:rPr>
          <w:rFonts w:ascii="Times New Roman" w:hAnsi="Times New Roman" w:cs="Times New Roman"/>
          <w:sz w:val="28"/>
          <w:szCs w:val="28"/>
        </w:rPr>
        <w:t>- диплом лауреата (</w:t>
      </w:r>
      <w:r w:rsidRPr="00011104">
        <w:rPr>
          <w:rFonts w:ascii="Times New Roman" w:hAnsi="Times New Roman" w:cs="Times New Roman"/>
          <w:sz w:val="28"/>
          <w:szCs w:val="28"/>
          <w:lang w:val="en-US"/>
        </w:rPr>
        <w:t>II</w:t>
      </w:r>
      <w:r w:rsidRPr="00011104">
        <w:rPr>
          <w:rFonts w:ascii="Times New Roman" w:hAnsi="Times New Roman" w:cs="Times New Roman"/>
          <w:sz w:val="28"/>
          <w:szCs w:val="28"/>
        </w:rPr>
        <w:t xml:space="preserve"> место) краевого конкурса программ профессионального развития молодого педагога в образовательной организации «Педагогический серфинг»</w:t>
      </w:r>
      <w:r>
        <w:rPr>
          <w:rFonts w:ascii="Times New Roman" w:hAnsi="Times New Roman" w:cs="Times New Roman"/>
          <w:sz w:val="28"/>
          <w:szCs w:val="28"/>
        </w:rPr>
        <w:t xml:space="preserve"> (2018 г.)</w:t>
      </w:r>
      <w:r w:rsidRPr="00011104">
        <w:rPr>
          <w:rFonts w:ascii="Times New Roman" w:hAnsi="Times New Roman" w:cs="Times New Roman"/>
          <w:sz w:val="28"/>
          <w:szCs w:val="28"/>
        </w:rPr>
        <w:t xml:space="preserve"> в номинации «Методическая грамотность» - педагог дополнительного образования </w:t>
      </w:r>
      <w:r>
        <w:rPr>
          <w:rFonts w:ascii="Times New Roman" w:hAnsi="Times New Roman" w:cs="Times New Roman"/>
          <w:sz w:val="28"/>
          <w:szCs w:val="28"/>
        </w:rPr>
        <w:t xml:space="preserve">Шмаков Алексей Ярославович и </w:t>
      </w:r>
      <w:r w:rsidRPr="00011104">
        <w:rPr>
          <w:rFonts w:ascii="Times New Roman" w:hAnsi="Times New Roman" w:cs="Times New Roman"/>
          <w:sz w:val="28"/>
          <w:szCs w:val="28"/>
        </w:rPr>
        <w:t>педагог-</w:t>
      </w:r>
      <w:r w:rsidRPr="00307B51">
        <w:rPr>
          <w:rFonts w:ascii="Times New Roman" w:hAnsi="Times New Roman" w:cs="Times New Roman"/>
          <w:sz w:val="28"/>
          <w:szCs w:val="28"/>
        </w:rPr>
        <w:t>психолог</w:t>
      </w:r>
      <w:r w:rsidR="00C842B8">
        <w:rPr>
          <w:rFonts w:ascii="Times New Roman" w:hAnsi="Times New Roman" w:cs="Times New Roman"/>
          <w:sz w:val="28"/>
          <w:szCs w:val="28"/>
        </w:rPr>
        <w:t xml:space="preserve"> </w:t>
      </w:r>
      <w:proofErr w:type="spellStart"/>
      <w:r>
        <w:rPr>
          <w:rFonts w:ascii="Times New Roman" w:hAnsi="Times New Roman" w:cs="Times New Roman"/>
          <w:sz w:val="28"/>
          <w:szCs w:val="28"/>
        </w:rPr>
        <w:t>Марчак</w:t>
      </w:r>
      <w:proofErr w:type="spellEnd"/>
      <w:r>
        <w:rPr>
          <w:rFonts w:ascii="Times New Roman" w:hAnsi="Times New Roman" w:cs="Times New Roman"/>
          <w:sz w:val="28"/>
          <w:szCs w:val="28"/>
        </w:rPr>
        <w:t xml:space="preserve"> Юлия Владимировна </w:t>
      </w:r>
      <w:r w:rsidRPr="00307B51">
        <w:rPr>
          <w:rFonts w:ascii="Times New Roman" w:eastAsia="Times New Roman" w:hAnsi="Times New Roman" w:cs="Times New Roman"/>
          <w:sz w:val="28"/>
          <w:szCs w:val="28"/>
        </w:rPr>
        <w:t>МАУ ДО «</w:t>
      </w:r>
      <w:proofErr w:type="spellStart"/>
      <w:r w:rsidRPr="00307B51">
        <w:rPr>
          <w:rFonts w:ascii="Times New Roman" w:eastAsia="Times New Roman" w:hAnsi="Times New Roman" w:cs="Times New Roman"/>
          <w:sz w:val="28"/>
          <w:szCs w:val="28"/>
        </w:rPr>
        <w:t>Техноспектр</w:t>
      </w:r>
      <w:proofErr w:type="spellEnd"/>
      <w:r w:rsidRPr="00307B51">
        <w:rPr>
          <w:rFonts w:ascii="Times New Roman" w:hAnsi="Times New Roman" w:cs="Times New Roman"/>
          <w:sz w:val="28"/>
          <w:szCs w:val="28"/>
        </w:rPr>
        <w:t>»;</w:t>
      </w:r>
    </w:p>
    <w:p w:rsidR="00173622" w:rsidRPr="00307B51" w:rsidRDefault="00173622" w:rsidP="001736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диплом лауреата (</w:t>
      </w:r>
      <w:proofErr w:type="gramStart"/>
      <w:r>
        <w:rPr>
          <w:rFonts w:ascii="Times New Roman" w:hAnsi="Times New Roman" w:cs="Times New Roman"/>
          <w:sz w:val="28"/>
          <w:szCs w:val="28"/>
          <w:lang w:val="en-US"/>
        </w:rPr>
        <w:t>II</w:t>
      </w:r>
      <w:proofErr w:type="gramEnd"/>
      <w:r>
        <w:rPr>
          <w:rFonts w:ascii="Times New Roman" w:hAnsi="Times New Roman" w:cs="Times New Roman"/>
          <w:sz w:val="28"/>
          <w:szCs w:val="28"/>
        </w:rPr>
        <w:t xml:space="preserve">место) краевого конкурса программ профессионального развития молодого педагога в образовательной организации «Педагогический серфинг» (2018 г.) в номинации «Стремление к профессиональному саморазвитию» - </w:t>
      </w:r>
      <w:r w:rsidRPr="00011104">
        <w:rPr>
          <w:rFonts w:ascii="Times New Roman" w:hAnsi="Times New Roman" w:cs="Times New Roman"/>
          <w:sz w:val="28"/>
          <w:szCs w:val="28"/>
        </w:rPr>
        <w:t xml:space="preserve">учителя </w:t>
      </w:r>
      <w:r w:rsidRPr="00307B51">
        <w:rPr>
          <w:rFonts w:ascii="Times New Roman" w:hAnsi="Times New Roman" w:cs="Times New Roman"/>
          <w:sz w:val="28"/>
          <w:szCs w:val="28"/>
        </w:rPr>
        <w:t>английского языка</w:t>
      </w:r>
      <w:r w:rsidR="00C842B8">
        <w:rPr>
          <w:rFonts w:ascii="Times New Roman" w:hAnsi="Times New Roman" w:cs="Times New Roman"/>
          <w:sz w:val="28"/>
          <w:szCs w:val="28"/>
        </w:rPr>
        <w:t xml:space="preserve"> </w:t>
      </w:r>
      <w:proofErr w:type="spellStart"/>
      <w:r w:rsidRPr="00011104">
        <w:rPr>
          <w:rFonts w:ascii="Times New Roman" w:hAnsi="Times New Roman" w:cs="Times New Roman"/>
          <w:sz w:val="28"/>
          <w:szCs w:val="28"/>
        </w:rPr>
        <w:t>Григорь</w:t>
      </w:r>
      <w:proofErr w:type="spellEnd"/>
      <w:r w:rsidRPr="00011104">
        <w:rPr>
          <w:rFonts w:ascii="Times New Roman" w:hAnsi="Times New Roman" w:cs="Times New Roman"/>
          <w:sz w:val="28"/>
          <w:szCs w:val="28"/>
        </w:rPr>
        <w:t xml:space="preserve"> Екатерина Сергеевна, </w:t>
      </w:r>
      <w:proofErr w:type="spellStart"/>
      <w:r w:rsidRPr="00011104">
        <w:rPr>
          <w:rFonts w:ascii="Times New Roman" w:hAnsi="Times New Roman" w:cs="Times New Roman"/>
          <w:sz w:val="28"/>
          <w:szCs w:val="28"/>
        </w:rPr>
        <w:t>Маковеев</w:t>
      </w:r>
      <w:proofErr w:type="spellEnd"/>
      <w:r w:rsidRPr="00011104">
        <w:rPr>
          <w:rFonts w:ascii="Times New Roman" w:hAnsi="Times New Roman" w:cs="Times New Roman"/>
          <w:sz w:val="28"/>
          <w:szCs w:val="28"/>
        </w:rPr>
        <w:t xml:space="preserve"> Илья Сергеевич, </w:t>
      </w:r>
      <w:proofErr w:type="spellStart"/>
      <w:r w:rsidRPr="00011104">
        <w:rPr>
          <w:rFonts w:ascii="Times New Roman" w:hAnsi="Times New Roman" w:cs="Times New Roman"/>
          <w:sz w:val="28"/>
          <w:szCs w:val="28"/>
        </w:rPr>
        <w:t>Костылев</w:t>
      </w:r>
      <w:r>
        <w:rPr>
          <w:rFonts w:ascii="Times New Roman" w:hAnsi="Times New Roman" w:cs="Times New Roman"/>
          <w:sz w:val="28"/>
          <w:szCs w:val="28"/>
        </w:rPr>
        <w:t>а</w:t>
      </w:r>
      <w:proofErr w:type="spellEnd"/>
      <w:r>
        <w:rPr>
          <w:rFonts w:ascii="Times New Roman" w:hAnsi="Times New Roman" w:cs="Times New Roman"/>
          <w:sz w:val="28"/>
          <w:szCs w:val="28"/>
        </w:rPr>
        <w:t xml:space="preserve"> Алла Александровна </w:t>
      </w:r>
      <w:r w:rsidRPr="00307B51">
        <w:rPr>
          <w:rFonts w:ascii="Times New Roman" w:hAnsi="Times New Roman" w:cs="Times New Roman"/>
          <w:sz w:val="28"/>
          <w:szCs w:val="28"/>
        </w:rPr>
        <w:t>МБОУ кадетск</w:t>
      </w:r>
      <w:r>
        <w:rPr>
          <w:rFonts w:ascii="Times New Roman" w:hAnsi="Times New Roman" w:cs="Times New Roman"/>
          <w:sz w:val="28"/>
          <w:szCs w:val="28"/>
        </w:rPr>
        <w:t>ой</w:t>
      </w:r>
      <w:r w:rsidRPr="00307B51">
        <w:rPr>
          <w:rFonts w:ascii="Times New Roman" w:hAnsi="Times New Roman" w:cs="Times New Roman"/>
          <w:sz w:val="28"/>
          <w:szCs w:val="28"/>
        </w:rPr>
        <w:t xml:space="preserve"> школ</w:t>
      </w:r>
      <w:r>
        <w:rPr>
          <w:rFonts w:ascii="Times New Roman" w:hAnsi="Times New Roman" w:cs="Times New Roman"/>
          <w:sz w:val="28"/>
          <w:szCs w:val="28"/>
        </w:rPr>
        <w:t>ы № 1 Ф.Ф.Ушакова</w:t>
      </w:r>
      <w:r w:rsidRPr="00307B51">
        <w:rPr>
          <w:rFonts w:ascii="Times New Roman" w:hAnsi="Times New Roman" w:cs="Times New Roman"/>
          <w:sz w:val="28"/>
          <w:szCs w:val="28"/>
        </w:rPr>
        <w:t>;</w:t>
      </w:r>
    </w:p>
    <w:p w:rsidR="00173622" w:rsidRPr="00011104" w:rsidRDefault="00173622" w:rsidP="00173622">
      <w:pPr>
        <w:spacing w:after="0" w:line="240" w:lineRule="auto"/>
        <w:ind w:firstLine="708"/>
        <w:jc w:val="both"/>
        <w:rPr>
          <w:rFonts w:ascii="Times New Roman" w:hAnsi="Times New Roman" w:cs="Times New Roman"/>
          <w:sz w:val="28"/>
          <w:szCs w:val="28"/>
        </w:rPr>
      </w:pPr>
      <w:r w:rsidRPr="00011104">
        <w:rPr>
          <w:rFonts w:ascii="Times New Roman" w:hAnsi="Times New Roman" w:cs="Times New Roman"/>
          <w:sz w:val="28"/>
          <w:szCs w:val="28"/>
        </w:rPr>
        <w:t>- диплом лауреата (</w:t>
      </w:r>
      <w:r w:rsidRPr="00011104">
        <w:rPr>
          <w:rFonts w:ascii="Times New Roman" w:hAnsi="Times New Roman" w:cs="Times New Roman"/>
          <w:sz w:val="28"/>
          <w:szCs w:val="28"/>
          <w:lang w:val="en-US"/>
        </w:rPr>
        <w:t>III</w:t>
      </w:r>
      <w:r w:rsidRPr="00011104">
        <w:rPr>
          <w:rFonts w:ascii="Times New Roman" w:hAnsi="Times New Roman" w:cs="Times New Roman"/>
          <w:sz w:val="28"/>
          <w:szCs w:val="28"/>
        </w:rPr>
        <w:t xml:space="preserve"> место) краевого конкурса программ профессионального развития молодого педагога в образовательной организации «Педагогический серфинг» </w:t>
      </w:r>
      <w:r>
        <w:rPr>
          <w:rFonts w:ascii="Times New Roman" w:hAnsi="Times New Roman" w:cs="Times New Roman"/>
          <w:sz w:val="28"/>
          <w:szCs w:val="28"/>
        </w:rPr>
        <w:t xml:space="preserve">(2018 г.) </w:t>
      </w:r>
      <w:r w:rsidRPr="00011104">
        <w:rPr>
          <w:rFonts w:ascii="Times New Roman" w:hAnsi="Times New Roman" w:cs="Times New Roman"/>
          <w:sz w:val="28"/>
          <w:szCs w:val="28"/>
        </w:rPr>
        <w:t xml:space="preserve">в номинации «Стремление к профессиональному саморазвитию» - педагог-организатор </w:t>
      </w:r>
      <w:r>
        <w:rPr>
          <w:rFonts w:ascii="Times New Roman" w:hAnsi="Times New Roman" w:cs="Times New Roman"/>
          <w:sz w:val="28"/>
          <w:szCs w:val="28"/>
        </w:rPr>
        <w:t xml:space="preserve">Олейник Екатерина Алексеевна и </w:t>
      </w:r>
      <w:r w:rsidRPr="00011104">
        <w:rPr>
          <w:rFonts w:ascii="Times New Roman" w:hAnsi="Times New Roman" w:cs="Times New Roman"/>
          <w:sz w:val="28"/>
          <w:szCs w:val="28"/>
        </w:rPr>
        <w:t xml:space="preserve">заместитель директора по УВР </w:t>
      </w:r>
      <w:r>
        <w:rPr>
          <w:rFonts w:ascii="Times New Roman" w:hAnsi="Times New Roman" w:cs="Times New Roman"/>
          <w:sz w:val="28"/>
          <w:szCs w:val="28"/>
        </w:rPr>
        <w:t xml:space="preserve">Антонова Инна </w:t>
      </w:r>
      <w:proofErr w:type="spellStart"/>
      <w:r>
        <w:rPr>
          <w:rFonts w:ascii="Times New Roman" w:hAnsi="Times New Roman" w:cs="Times New Roman"/>
          <w:sz w:val="28"/>
          <w:szCs w:val="28"/>
        </w:rPr>
        <w:t>ВикторовнаМАУ</w:t>
      </w:r>
      <w:proofErr w:type="spellEnd"/>
      <w:r>
        <w:rPr>
          <w:rFonts w:ascii="Times New Roman" w:hAnsi="Times New Roman" w:cs="Times New Roman"/>
          <w:sz w:val="28"/>
          <w:szCs w:val="28"/>
        </w:rPr>
        <w:t xml:space="preserve"> ДО ЦЭВД «Отрада».</w:t>
      </w:r>
    </w:p>
    <w:p w:rsidR="00173622" w:rsidRPr="00CD24FF" w:rsidRDefault="00173622" w:rsidP="00173622">
      <w:pPr>
        <w:spacing w:after="0" w:line="240" w:lineRule="auto"/>
        <w:jc w:val="both"/>
        <w:rPr>
          <w:rFonts w:ascii="Times New Roman" w:hAnsi="Times New Roman" w:cs="Times New Roman"/>
          <w:sz w:val="28"/>
          <w:szCs w:val="28"/>
        </w:rPr>
      </w:pPr>
      <w:r w:rsidRPr="00CD24FF">
        <w:rPr>
          <w:rFonts w:ascii="Times New Roman" w:hAnsi="Times New Roman" w:cs="Times New Roman"/>
          <w:sz w:val="28"/>
          <w:szCs w:val="28"/>
        </w:rPr>
        <w:tab/>
        <w:t xml:space="preserve">В 2018/19 </w:t>
      </w:r>
      <w:proofErr w:type="spellStart"/>
      <w:r w:rsidRPr="00CD24FF">
        <w:rPr>
          <w:rFonts w:ascii="Times New Roman" w:hAnsi="Times New Roman" w:cs="Times New Roman"/>
          <w:sz w:val="28"/>
          <w:szCs w:val="28"/>
        </w:rPr>
        <w:t>уч</w:t>
      </w:r>
      <w:proofErr w:type="spellEnd"/>
      <w:r w:rsidRPr="00CD24FF">
        <w:rPr>
          <w:rFonts w:ascii="Times New Roman" w:hAnsi="Times New Roman" w:cs="Times New Roman"/>
          <w:sz w:val="28"/>
          <w:szCs w:val="28"/>
        </w:rPr>
        <w:t xml:space="preserve">. г. </w:t>
      </w:r>
      <w:r w:rsidRPr="00CD24FF">
        <w:rPr>
          <w:rFonts w:ascii="Times New Roman" w:hAnsi="Times New Roman"/>
          <w:sz w:val="28"/>
          <w:szCs w:val="28"/>
        </w:rPr>
        <w:t>с целью оперативного распространения информации о мероприятиях для молодых педагогов</w:t>
      </w:r>
      <w:r>
        <w:rPr>
          <w:rFonts w:ascii="Times New Roman" w:hAnsi="Times New Roman"/>
          <w:sz w:val="28"/>
          <w:szCs w:val="28"/>
        </w:rPr>
        <w:t xml:space="preserve"> </w:t>
      </w:r>
      <w:r w:rsidRPr="00CD24FF">
        <w:rPr>
          <w:rFonts w:ascii="Times New Roman" w:hAnsi="Times New Roman" w:cs="Times New Roman"/>
          <w:sz w:val="28"/>
          <w:szCs w:val="28"/>
        </w:rPr>
        <w:t xml:space="preserve">возобновлена работа </w:t>
      </w:r>
      <w:proofErr w:type="spellStart"/>
      <w:proofErr w:type="gramStart"/>
      <w:r w:rsidRPr="00CD24FF">
        <w:rPr>
          <w:rFonts w:ascii="Times New Roman" w:hAnsi="Times New Roman" w:cs="Times New Roman"/>
          <w:sz w:val="28"/>
          <w:szCs w:val="28"/>
        </w:rPr>
        <w:t>Пресс-клуба</w:t>
      </w:r>
      <w:proofErr w:type="spellEnd"/>
      <w:proofErr w:type="gramEnd"/>
      <w:r w:rsidRPr="00CD24FF">
        <w:rPr>
          <w:rFonts w:ascii="Times New Roman" w:hAnsi="Times New Roman" w:cs="Times New Roman"/>
          <w:sz w:val="28"/>
          <w:szCs w:val="28"/>
        </w:rPr>
        <w:t xml:space="preserve"> молодых педагогов муниципальных образовательных учреждений. Положение о деятельности </w:t>
      </w:r>
      <w:proofErr w:type="spellStart"/>
      <w:proofErr w:type="gramStart"/>
      <w:r w:rsidRPr="00CD24FF">
        <w:rPr>
          <w:rFonts w:ascii="Times New Roman" w:hAnsi="Times New Roman" w:cs="Times New Roman"/>
          <w:sz w:val="28"/>
          <w:szCs w:val="28"/>
        </w:rPr>
        <w:t>Пресс-клуба</w:t>
      </w:r>
      <w:proofErr w:type="spellEnd"/>
      <w:proofErr w:type="gramEnd"/>
      <w:r w:rsidRPr="00CD24FF">
        <w:rPr>
          <w:rFonts w:ascii="Times New Roman" w:hAnsi="Times New Roman" w:cs="Times New Roman"/>
          <w:sz w:val="28"/>
          <w:szCs w:val="28"/>
        </w:rPr>
        <w:t xml:space="preserve"> молодых педагогов муниципальных образовательных учреждений города Хабаровска утверждено приказом управления образования от 11.02.2019 г. № 80. К работе </w:t>
      </w:r>
      <w:proofErr w:type="spellStart"/>
      <w:proofErr w:type="gramStart"/>
      <w:r w:rsidRPr="00CD24FF">
        <w:rPr>
          <w:rFonts w:ascii="Times New Roman" w:hAnsi="Times New Roman" w:cs="Times New Roman"/>
          <w:sz w:val="28"/>
          <w:szCs w:val="28"/>
        </w:rPr>
        <w:t>Пресс-клуба</w:t>
      </w:r>
      <w:proofErr w:type="spellEnd"/>
      <w:proofErr w:type="gramEnd"/>
      <w:r w:rsidRPr="00CD24FF">
        <w:rPr>
          <w:rFonts w:ascii="Times New Roman" w:hAnsi="Times New Roman" w:cs="Times New Roman"/>
          <w:sz w:val="28"/>
          <w:szCs w:val="28"/>
        </w:rPr>
        <w:t xml:space="preserve"> привлечены инициативные молодые педагоги, регулярно проводятся заседания членов </w:t>
      </w:r>
      <w:proofErr w:type="spellStart"/>
      <w:r w:rsidRPr="00CD24FF">
        <w:rPr>
          <w:rFonts w:ascii="Times New Roman" w:hAnsi="Times New Roman" w:cs="Times New Roman"/>
          <w:sz w:val="28"/>
          <w:szCs w:val="28"/>
        </w:rPr>
        <w:t>Пресс-клуба</w:t>
      </w:r>
      <w:proofErr w:type="spellEnd"/>
      <w:r w:rsidRPr="00CD24FF">
        <w:rPr>
          <w:rFonts w:ascii="Times New Roman" w:hAnsi="Times New Roman" w:cs="Times New Roman"/>
          <w:sz w:val="28"/>
          <w:szCs w:val="28"/>
        </w:rPr>
        <w:t xml:space="preserve">. Руководителем </w:t>
      </w:r>
      <w:proofErr w:type="spellStart"/>
      <w:proofErr w:type="gramStart"/>
      <w:r w:rsidRPr="00CD24FF">
        <w:rPr>
          <w:rFonts w:ascii="Times New Roman" w:hAnsi="Times New Roman" w:cs="Times New Roman"/>
          <w:sz w:val="28"/>
          <w:szCs w:val="28"/>
        </w:rPr>
        <w:t>Пресс-клуба</w:t>
      </w:r>
      <w:proofErr w:type="spellEnd"/>
      <w:proofErr w:type="gramEnd"/>
      <w:r w:rsidR="00C842B8">
        <w:rPr>
          <w:rFonts w:ascii="Times New Roman" w:hAnsi="Times New Roman" w:cs="Times New Roman"/>
          <w:sz w:val="28"/>
          <w:szCs w:val="28"/>
        </w:rPr>
        <w:t xml:space="preserve"> </w:t>
      </w:r>
      <w:r w:rsidRPr="00CD24FF">
        <w:rPr>
          <w:rFonts w:ascii="Times New Roman" w:hAnsi="Times New Roman" w:cs="Times New Roman"/>
          <w:sz w:val="28"/>
          <w:szCs w:val="28"/>
        </w:rPr>
        <w:t xml:space="preserve">выбрана </w:t>
      </w:r>
      <w:r w:rsidRPr="00CD24FF">
        <w:rPr>
          <w:rFonts w:ascii="Times New Roman" w:hAnsi="Times New Roman" w:cs="Times New Roman"/>
          <w:sz w:val="28"/>
          <w:szCs w:val="28"/>
        </w:rPr>
        <w:lastRenderedPageBreak/>
        <w:t xml:space="preserve">Колесникова Дарья Борисовна, зам. директора по УВР МАОУ СОШ № 77, заместителем руководителя </w:t>
      </w:r>
      <w:proofErr w:type="spellStart"/>
      <w:r w:rsidRPr="00CD24FF">
        <w:rPr>
          <w:rFonts w:ascii="Times New Roman" w:hAnsi="Times New Roman" w:cs="Times New Roman"/>
          <w:sz w:val="28"/>
          <w:szCs w:val="28"/>
        </w:rPr>
        <w:t>Пресс-клуба</w:t>
      </w:r>
      <w:proofErr w:type="spellEnd"/>
      <w:r w:rsidRPr="00CD24FF">
        <w:rPr>
          <w:rFonts w:ascii="Times New Roman" w:hAnsi="Times New Roman" w:cs="Times New Roman"/>
          <w:sz w:val="28"/>
          <w:szCs w:val="28"/>
        </w:rPr>
        <w:t xml:space="preserve"> – </w:t>
      </w:r>
      <w:proofErr w:type="spellStart"/>
      <w:r w:rsidRPr="00CD24FF">
        <w:rPr>
          <w:rFonts w:ascii="Times New Roman" w:hAnsi="Times New Roman" w:cs="Times New Roman"/>
          <w:sz w:val="28"/>
          <w:szCs w:val="28"/>
        </w:rPr>
        <w:t>Волченкова</w:t>
      </w:r>
      <w:proofErr w:type="spellEnd"/>
      <w:r w:rsidRPr="00CD24FF">
        <w:rPr>
          <w:rFonts w:ascii="Times New Roman" w:hAnsi="Times New Roman" w:cs="Times New Roman"/>
          <w:sz w:val="28"/>
          <w:szCs w:val="28"/>
        </w:rPr>
        <w:t xml:space="preserve"> Юлия Юрьевна, учитель начальных классов МБОУ СОШ № 68. Пресс-клуб. Основным направлением деятельности </w:t>
      </w:r>
      <w:proofErr w:type="spellStart"/>
      <w:proofErr w:type="gramStart"/>
      <w:r w:rsidRPr="00CD24FF">
        <w:rPr>
          <w:rFonts w:ascii="Times New Roman" w:hAnsi="Times New Roman" w:cs="Times New Roman"/>
          <w:sz w:val="28"/>
          <w:szCs w:val="28"/>
        </w:rPr>
        <w:t>Пресс-клуба</w:t>
      </w:r>
      <w:proofErr w:type="spellEnd"/>
      <w:proofErr w:type="gramEnd"/>
      <w:r w:rsidRPr="00CD24FF">
        <w:rPr>
          <w:rFonts w:ascii="Times New Roman" w:hAnsi="Times New Roman" w:cs="Times New Roman"/>
          <w:sz w:val="28"/>
          <w:szCs w:val="28"/>
        </w:rPr>
        <w:t xml:space="preserve"> является </w:t>
      </w:r>
      <w:r w:rsidRPr="00CD24FF">
        <w:rPr>
          <w:rFonts w:ascii="Times New Roman" w:eastAsia="Times New Roman" w:hAnsi="Times New Roman" w:cs="Times New Roman"/>
          <w:color w:val="000000"/>
          <w:sz w:val="28"/>
          <w:szCs w:val="28"/>
        </w:rPr>
        <w:t xml:space="preserve">анализ, систематизация и оперативное распространение информации о мероприятиях для молодых педагогов муниципальных образовательных учреждений города Хабаровска в группе «Пресс-клуб молодых педагогов г. Хабаровска» социальной сети </w:t>
      </w:r>
      <w:proofErr w:type="spellStart"/>
      <w:r w:rsidRPr="00CD24FF">
        <w:rPr>
          <w:rFonts w:ascii="Times New Roman" w:eastAsia="Times New Roman" w:hAnsi="Times New Roman" w:cs="Times New Roman"/>
          <w:color w:val="000000"/>
          <w:sz w:val="28"/>
          <w:szCs w:val="28"/>
        </w:rPr>
        <w:t>ВКонтакте</w:t>
      </w:r>
      <w:proofErr w:type="spellEnd"/>
      <w:r w:rsidRPr="00CD24FF">
        <w:rPr>
          <w:rFonts w:ascii="Times New Roman" w:eastAsia="Times New Roman" w:hAnsi="Times New Roman"/>
          <w:color w:val="000000"/>
          <w:sz w:val="28"/>
          <w:szCs w:val="28"/>
        </w:rPr>
        <w:t xml:space="preserve">, которая </w:t>
      </w:r>
      <w:r w:rsidRPr="00CD24FF">
        <w:rPr>
          <w:rFonts w:ascii="Times New Roman" w:hAnsi="Times New Roman"/>
          <w:sz w:val="28"/>
          <w:szCs w:val="28"/>
        </w:rPr>
        <w:t xml:space="preserve">находится по адресу </w:t>
      </w:r>
      <w:r w:rsidRPr="00CD24FF">
        <w:rPr>
          <w:rFonts w:ascii="Times New Roman" w:hAnsi="Times New Roman"/>
          <w:sz w:val="28"/>
          <w:szCs w:val="28"/>
          <w:lang w:val="en-US"/>
        </w:rPr>
        <w:t>https</w:t>
      </w:r>
      <w:r w:rsidRPr="00CD24FF">
        <w:rPr>
          <w:rFonts w:ascii="Times New Roman" w:hAnsi="Times New Roman"/>
          <w:sz w:val="28"/>
          <w:szCs w:val="28"/>
        </w:rPr>
        <w:t>://</w:t>
      </w:r>
      <w:proofErr w:type="spellStart"/>
      <w:r w:rsidRPr="00CD24FF">
        <w:rPr>
          <w:rFonts w:ascii="Times New Roman" w:hAnsi="Times New Roman"/>
          <w:sz w:val="28"/>
          <w:szCs w:val="28"/>
          <w:lang w:val="en-US"/>
        </w:rPr>
        <w:t>vk</w:t>
      </w:r>
      <w:proofErr w:type="spellEnd"/>
      <w:r w:rsidRPr="00CD24FF">
        <w:rPr>
          <w:rFonts w:ascii="Times New Roman" w:hAnsi="Times New Roman"/>
          <w:sz w:val="28"/>
          <w:szCs w:val="28"/>
        </w:rPr>
        <w:t>.</w:t>
      </w:r>
      <w:r w:rsidRPr="00CD24FF">
        <w:rPr>
          <w:rFonts w:ascii="Times New Roman" w:hAnsi="Times New Roman"/>
          <w:sz w:val="28"/>
          <w:szCs w:val="28"/>
          <w:lang w:val="en-US"/>
        </w:rPr>
        <w:t>com</w:t>
      </w:r>
      <w:r w:rsidRPr="00CD24FF">
        <w:rPr>
          <w:rFonts w:ascii="Times New Roman" w:hAnsi="Times New Roman"/>
          <w:sz w:val="28"/>
          <w:szCs w:val="28"/>
        </w:rPr>
        <w:t>/</w:t>
      </w:r>
      <w:r w:rsidRPr="00CD24FF">
        <w:rPr>
          <w:rFonts w:ascii="Times New Roman" w:hAnsi="Times New Roman"/>
          <w:sz w:val="28"/>
          <w:szCs w:val="28"/>
          <w:lang w:val="en-US"/>
        </w:rPr>
        <w:t>public</w:t>
      </w:r>
      <w:r w:rsidRPr="00CD24FF">
        <w:rPr>
          <w:rFonts w:ascii="Times New Roman" w:hAnsi="Times New Roman"/>
          <w:sz w:val="28"/>
          <w:szCs w:val="28"/>
        </w:rPr>
        <w:t>174243294.</w:t>
      </w:r>
    </w:p>
    <w:p w:rsidR="00173622" w:rsidRDefault="00173622" w:rsidP="001736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 целью </w:t>
      </w:r>
      <w:r>
        <w:rPr>
          <w:rFonts w:ascii="Times New Roman" w:eastAsia="Times New Roman" w:hAnsi="Times New Roman" w:cs="Times New Roman"/>
          <w:color w:val="000000"/>
          <w:sz w:val="28"/>
          <w:szCs w:val="28"/>
        </w:rPr>
        <w:t>ф</w:t>
      </w:r>
      <w:r w:rsidRPr="00BC5944">
        <w:rPr>
          <w:rFonts w:ascii="Times New Roman" w:eastAsia="Times New Roman" w:hAnsi="Times New Roman" w:cs="Times New Roman"/>
          <w:color w:val="000000"/>
          <w:sz w:val="28"/>
          <w:szCs w:val="28"/>
        </w:rPr>
        <w:t>ормирова</w:t>
      </w:r>
      <w:r>
        <w:rPr>
          <w:rFonts w:ascii="Times New Roman" w:eastAsia="Times New Roman" w:hAnsi="Times New Roman"/>
          <w:color w:val="000000"/>
          <w:sz w:val="28"/>
          <w:szCs w:val="28"/>
        </w:rPr>
        <w:t>ния</w:t>
      </w:r>
      <w:r w:rsidRPr="00BC5944">
        <w:rPr>
          <w:rFonts w:ascii="Times New Roman" w:eastAsia="Times New Roman" w:hAnsi="Times New Roman" w:cs="Times New Roman"/>
          <w:color w:val="000000"/>
          <w:sz w:val="28"/>
          <w:szCs w:val="28"/>
        </w:rPr>
        <w:t xml:space="preserve"> с помощью средств массовой информации положительно</w:t>
      </w:r>
      <w:r>
        <w:rPr>
          <w:rFonts w:ascii="Times New Roman" w:eastAsia="Times New Roman" w:hAnsi="Times New Roman"/>
          <w:color w:val="000000"/>
          <w:sz w:val="28"/>
          <w:szCs w:val="28"/>
        </w:rPr>
        <w:t>го</w:t>
      </w:r>
      <w:r w:rsidRPr="00BC5944">
        <w:rPr>
          <w:rFonts w:ascii="Times New Roman" w:eastAsia="Times New Roman" w:hAnsi="Times New Roman" w:cs="Times New Roman"/>
          <w:color w:val="000000"/>
          <w:sz w:val="28"/>
          <w:szCs w:val="28"/>
        </w:rPr>
        <w:t xml:space="preserve"> общественно</w:t>
      </w:r>
      <w:r>
        <w:rPr>
          <w:rFonts w:ascii="Times New Roman" w:eastAsia="Times New Roman" w:hAnsi="Times New Roman"/>
          <w:color w:val="000000"/>
          <w:sz w:val="28"/>
          <w:szCs w:val="28"/>
        </w:rPr>
        <w:t>го</w:t>
      </w:r>
      <w:r w:rsidRPr="00BC5944">
        <w:rPr>
          <w:rFonts w:ascii="Times New Roman" w:eastAsia="Times New Roman" w:hAnsi="Times New Roman" w:cs="Times New Roman"/>
          <w:color w:val="000000"/>
          <w:sz w:val="28"/>
          <w:szCs w:val="28"/>
        </w:rPr>
        <w:t xml:space="preserve"> мнени</w:t>
      </w:r>
      <w:r>
        <w:rPr>
          <w:rFonts w:ascii="Times New Roman" w:eastAsia="Times New Roman" w:hAnsi="Times New Roman"/>
          <w:color w:val="000000"/>
          <w:sz w:val="28"/>
          <w:szCs w:val="28"/>
        </w:rPr>
        <w:t>я</w:t>
      </w:r>
      <w:r w:rsidRPr="00BC5944">
        <w:rPr>
          <w:rFonts w:ascii="Times New Roman" w:eastAsia="Times New Roman" w:hAnsi="Times New Roman" w:cs="Times New Roman"/>
          <w:color w:val="000000"/>
          <w:sz w:val="28"/>
          <w:szCs w:val="28"/>
        </w:rPr>
        <w:t xml:space="preserve"> о системе образования в городе Хабаровске</w:t>
      </w:r>
      <w:r w:rsidR="005E5490">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специалистами лаборатории подготовлена статья «Легко ли быть молодым учителем в Хабаровске», которая размещена в</w:t>
      </w:r>
      <w:r w:rsidR="005E5490">
        <w:rPr>
          <w:rFonts w:ascii="Times New Roman" w:hAnsi="Times New Roman" w:cs="Times New Roman"/>
          <w:sz w:val="28"/>
          <w:szCs w:val="28"/>
        </w:rPr>
        <w:t xml:space="preserve"> </w:t>
      </w:r>
      <w:r>
        <w:rPr>
          <w:rFonts w:ascii="Times New Roman" w:hAnsi="Times New Roman" w:cs="Times New Roman"/>
          <w:sz w:val="28"/>
          <w:szCs w:val="28"/>
        </w:rPr>
        <w:t>интернет-издании</w:t>
      </w:r>
      <w:proofErr w:type="gramStart"/>
      <w:r>
        <w:rPr>
          <w:rFonts w:ascii="Times New Roman" w:hAnsi="Times New Roman" w:cs="Times New Roman"/>
          <w:sz w:val="28"/>
          <w:szCs w:val="28"/>
          <w:lang w:val="en-US"/>
        </w:rPr>
        <w:t>HLEB</w:t>
      </w:r>
      <w:proofErr w:type="gramEnd"/>
      <w:r>
        <w:rPr>
          <w:rFonts w:ascii="Times New Roman" w:hAnsi="Times New Roman" w:cs="Times New Roman"/>
          <w:sz w:val="28"/>
          <w:szCs w:val="28"/>
        </w:rPr>
        <w:t xml:space="preserve"> по адресу </w:t>
      </w:r>
      <w:hyperlink r:id="rId6" w:history="1">
        <w:r w:rsidRPr="009D7A68">
          <w:rPr>
            <w:rStyle w:val="ac"/>
            <w:rFonts w:ascii="Times New Roman" w:hAnsi="Times New Roman"/>
            <w:sz w:val="28"/>
            <w:szCs w:val="28"/>
          </w:rPr>
          <w:t>http://hleb.asia/people/legko-li-byt-molodym-ucitelem-v-habarovske</w:t>
        </w:r>
      </w:hyperlink>
      <w:r>
        <w:rPr>
          <w:rFonts w:ascii="Times New Roman" w:hAnsi="Times New Roman" w:cs="Times New Roman"/>
          <w:sz w:val="28"/>
          <w:szCs w:val="28"/>
        </w:rPr>
        <w:t xml:space="preserve"> 5 октября 2018 г.</w:t>
      </w:r>
    </w:p>
    <w:p w:rsidR="00173622" w:rsidRDefault="00173622" w:rsidP="00173622">
      <w:pPr>
        <w:spacing w:after="0" w:line="240" w:lineRule="auto"/>
        <w:jc w:val="both"/>
        <w:rPr>
          <w:rFonts w:ascii="Times New Roman" w:hAnsi="Times New Roman" w:cs="Times New Roman"/>
          <w:sz w:val="28"/>
          <w:szCs w:val="28"/>
        </w:rPr>
      </w:pPr>
    </w:p>
    <w:p w:rsidR="00173622" w:rsidRPr="005521C8" w:rsidRDefault="00173622" w:rsidP="005521C8">
      <w:pPr>
        <w:pStyle w:val="a3"/>
        <w:numPr>
          <w:ilvl w:val="0"/>
          <w:numId w:val="10"/>
        </w:numPr>
        <w:spacing w:after="0" w:line="240" w:lineRule="auto"/>
        <w:ind w:left="0" w:firstLine="709"/>
        <w:jc w:val="both"/>
        <w:rPr>
          <w:rFonts w:ascii="Times New Roman" w:hAnsi="Times New Roman" w:cs="Times New Roman"/>
          <w:b/>
          <w:sz w:val="28"/>
          <w:szCs w:val="28"/>
        </w:rPr>
      </w:pPr>
      <w:r w:rsidRPr="005521C8">
        <w:rPr>
          <w:rFonts w:ascii="Times New Roman" w:hAnsi="Times New Roman" w:cs="Times New Roman"/>
          <w:b/>
          <w:sz w:val="28"/>
          <w:szCs w:val="28"/>
        </w:rPr>
        <w:t xml:space="preserve">Повышение квалификации и профессиональная переподготовка руководящих и педагогических работников муниципальных образовательных учреждений </w:t>
      </w:r>
      <w:proofErr w:type="gramStart"/>
      <w:r w:rsidRPr="005521C8">
        <w:rPr>
          <w:rFonts w:ascii="Times New Roman" w:hAnsi="Times New Roman" w:cs="Times New Roman"/>
          <w:b/>
          <w:sz w:val="28"/>
          <w:szCs w:val="28"/>
        </w:rPr>
        <w:t>г</w:t>
      </w:r>
      <w:proofErr w:type="gramEnd"/>
      <w:r w:rsidRPr="005521C8">
        <w:rPr>
          <w:rFonts w:ascii="Times New Roman" w:hAnsi="Times New Roman" w:cs="Times New Roman"/>
          <w:b/>
          <w:sz w:val="28"/>
          <w:szCs w:val="28"/>
        </w:rPr>
        <w:t>. Хабаровска</w:t>
      </w:r>
    </w:p>
    <w:p w:rsidR="00173622" w:rsidRPr="00E90629" w:rsidRDefault="00173622" w:rsidP="00173622">
      <w:pPr>
        <w:spacing w:after="0" w:line="240" w:lineRule="auto"/>
        <w:jc w:val="both"/>
        <w:rPr>
          <w:rFonts w:ascii="Times New Roman" w:hAnsi="Times New Roman" w:cs="Times New Roman"/>
          <w:sz w:val="28"/>
          <w:szCs w:val="28"/>
        </w:rPr>
      </w:pPr>
      <w:r w:rsidRPr="00E90629">
        <w:rPr>
          <w:rFonts w:ascii="Times New Roman" w:hAnsi="Times New Roman" w:cs="Times New Roman"/>
          <w:sz w:val="28"/>
          <w:szCs w:val="28"/>
        </w:rPr>
        <w:tab/>
        <w:t xml:space="preserve">Деятельность лаборатории в </w:t>
      </w:r>
      <w:r>
        <w:rPr>
          <w:rFonts w:ascii="Times New Roman" w:hAnsi="Times New Roman" w:cs="Times New Roman"/>
          <w:sz w:val="28"/>
          <w:szCs w:val="28"/>
        </w:rPr>
        <w:t>отчетном периоде</w:t>
      </w:r>
      <w:r w:rsidRPr="00E90629">
        <w:rPr>
          <w:rFonts w:ascii="Times New Roman" w:hAnsi="Times New Roman" w:cs="Times New Roman"/>
          <w:sz w:val="28"/>
          <w:szCs w:val="28"/>
        </w:rPr>
        <w:t xml:space="preserve"> была направлена на создание условий для непрерывного профессионального роста руководящих и педагогических работников муниципальных образовательных учреждений </w:t>
      </w:r>
      <w:proofErr w:type="gramStart"/>
      <w:r w:rsidRPr="00E90629">
        <w:rPr>
          <w:rFonts w:ascii="Times New Roman" w:hAnsi="Times New Roman" w:cs="Times New Roman"/>
          <w:sz w:val="28"/>
          <w:szCs w:val="28"/>
        </w:rPr>
        <w:t>г</w:t>
      </w:r>
      <w:proofErr w:type="gramEnd"/>
      <w:r w:rsidRPr="00E90629">
        <w:rPr>
          <w:rFonts w:ascii="Times New Roman" w:hAnsi="Times New Roman" w:cs="Times New Roman"/>
          <w:sz w:val="28"/>
          <w:szCs w:val="28"/>
        </w:rPr>
        <w:t>. Хабаровска</w:t>
      </w:r>
      <w:r w:rsidR="00C842B8">
        <w:rPr>
          <w:rFonts w:ascii="Times New Roman" w:hAnsi="Times New Roman" w:cs="Times New Roman"/>
          <w:sz w:val="28"/>
          <w:szCs w:val="28"/>
        </w:rPr>
        <w:t xml:space="preserve"> </w:t>
      </w:r>
      <w:r>
        <w:rPr>
          <w:rFonts w:ascii="Times New Roman" w:hAnsi="Times New Roman" w:cs="Times New Roman"/>
          <w:sz w:val="28"/>
          <w:szCs w:val="28"/>
        </w:rPr>
        <w:t>с целью</w:t>
      </w:r>
      <w:r w:rsidRPr="00E90629">
        <w:rPr>
          <w:rFonts w:ascii="Times New Roman" w:hAnsi="Times New Roman" w:cs="Times New Roman"/>
          <w:sz w:val="28"/>
          <w:szCs w:val="28"/>
        </w:rPr>
        <w:t xml:space="preserve"> приобретения ими новых компетенций, </w:t>
      </w:r>
      <w:r>
        <w:rPr>
          <w:rFonts w:ascii="Times New Roman" w:hAnsi="Times New Roman" w:cs="Times New Roman"/>
          <w:sz w:val="28"/>
          <w:szCs w:val="28"/>
        </w:rPr>
        <w:t xml:space="preserve">выполнения новых трудовых функций, </w:t>
      </w:r>
      <w:r w:rsidRPr="00E90629">
        <w:rPr>
          <w:rFonts w:ascii="Times New Roman" w:hAnsi="Times New Roman" w:cs="Times New Roman"/>
          <w:sz w:val="28"/>
          <w:szCs w:val="28"/>
        </w:rPr>
        <w:t>необходимых для реализации приоритетных направлений государственной образовательной политики средствами дополнительного профессионального образования.</w:t>
      </w:r>
    </w:p>
    <w:p w:rsidR="00173622" w:rsidRPr="00E90629" w:rsidRDefault="00173622" w:rsidP="00173622">
      <w:pPr>
        <w:pStyle w:val="Default"/>
        <w:ind w:firstLine="708"/>
        <w:jc w:val="both"/>
        <w:rPr>
          <w:sz w:val="28"/>
          <w:szCs w:val="28"/>
        </w:rPr>
      </w:pPr>
      <w:r w:rsidRPr="00E90629">
        <w:rPr>
          <w:sz w:val="28"/>
          <w:szCs w:val="28"/>
        </w:rPr>
        <w:t xml:space="preserve">Дополнительное профессиональное образование осуществляется посредством реализации дополнительных профессиональных программ: </w:t>
      </w:r>
    </w:p>
    <w:p w:rsidR="00173622" w:rsidRPr="00E90629" w:rsidRDefault="00173622" w:rsidP="00173622">
      <w:pPr>
        <w:pStyle w:val="Default"/>
        <w:spacing w:after="28"/>
        <w:jc w:val="both"/>
        <w:rPr>
          <w:sz w:val="28"/>
          <w:szCs w:val="28"/>
        </w:rPr>
      </w:pPr>
      <w:r w:rsidRPr="00E90629">
        <w:rPr>
          <w:sz w:val="28"/>
          <w:szCs w:val="28"/>
        </w:rPr>
        <w:t xml:space="preserve">- профессиональная переподготовка; </w:t>
      </w:r>
    </w:p>
    <w:p w:rsidR="00173622" w:rsidRPr="00E90629" w:rsidRDefault="00173622" w:rsidP="00173622">
      <w:pPr>
        <w:pStyle w:val="Default"/>
        <w:jc w:val="both"/>
        <w:rPr>
          <w:sz w:val="28"/>
          <w:szCs w:val="28"/>
        </w:rPr>
      </w:pPr>
      <w:r w:rsidRPr="00E90629">
        <w:rPr>
          <w:sz w:val="28"/>
          <w:szCs w:val="28"/>
        </w:rPr>
        <w:t xml:space="preserve">- повышение квалификации. </w:t>
      </w:r>
    </w:p>
    <w:p w:rsidR="00173622" w:rsidRPr="00E90629" w:rsidRDefault="00173622" w:rsidP="00173622">
      <w:pPr>
        <w:pStyle w:val="Default"/>
        <w:ind w:firstLine="708"/>
        <w:jc w:val="both"/>
        <w:rPr>
          <w:sz w:val="28"/>
          <w:szCs w:val="28"/>
        </w:rPr>
      </w:pPr>
      <w:r w:rsidRPr="00E90629">
        <w:rPr>
          <w:sz w:val="28"/>
          <w:szCs w:val="28"/>
        </w:rPr>
        <w:t xml:space="preserve">Сроки освоения образовательных программ составляют: </w:t>
      </w:r>
    </w:p>
    <w:p w:rsidR="00173622" w:rsidRPr="00E90629" w:rsidRDefault="00173622" w:rsidP="00173622">
      <w:pPr>
        <w:pStyle w:val="Default"/>
        <w:spacing w:after="28"/>
        <w:jc w:val="both"/>
        <w:rPr>
          <w:sz w:val="28"/>
          <w:szCs w:val="28"/>
        </w:rPr>
      </w:pPr>
      <w:r w:rsidRPr="00E90629">
        <w:rPr>
          <w:sz w:val="28"/>
          <w:szCs w:val="28"/>
        </w:rPr>
        <w:t xml:space="preserve">- по программам профессиональной переподготовки - от 250 до 1000 часов; </w:t>
      </w:r>
    </w:p>
    <w:p w:rsidR="00173622" w:rsidRPr="00E90629" w:rsidRDefault="00173622" w:rsidP="00173622">
      <w:pPr>
        <w:pStyle w:val="Default"/>
        <w:jc w:val="both"/>
        <w:rPr>
          <w:sz w:val="28"/>
          <w:szCs w:val="28"/>
        </w:rPr>
      </w:pPr>
      <w:r w:rsidRPr="00E90629">
        <w:rPr>
          <w:sz w:val="28"/>
          <w:szCs w:val="28"/>
        </w:rPr>
        <w:t xml:space="preserve">- по программам повышения квалификации – от 16 до 120 часов. </w:t>
      </w:r>
    </w:p>
    <w:p w:rsidR="00173622" w:rsidRDefault="00173622" w:rsidP="00173622">
      <w:pPr>
        <w:spacing w:after="0" w:line="240" w:lineRule="auto"/>
        <w:jc w:val="both"/>
        <w:rPr>
          <w:rFonts w:ascii="Times New Roman" w:hAnsi="Times New Roman" w:cs="Times New Roman"/>
          <w:sz w:val="28"/>
          <w:szCs w:val="28"/>
        </w:rPr>
      </w:pPr>
      <w:r w:rsidRPr="00EF7C05">
        <w:rPr>
          <w:rFonts w:ascii="Times New Roman" w:hAnsi="Times New Roman" w:cs="Times New Roman"/>
          <w:sz w:val="28"/>
          <w:szCs w:val="28"/>
        </w:rPr>
        <w:tab/>
        <w:t xml:space="preserve">Во втором полугодии 2018 г. и первом полугодии 2019 г. дополнительные профессиональные программы повышения квалификации освоило </w:t>
      </w:r>
      <w:r>
        <w:rPr>
          <w:rFonts w:ascii="Times New Roman" w:hAnsi="Times New Roman" w:cs="Times New Roman"/>
          <w:sz w:val="28"/>
          <w:szCs w:val="28"/>
        </w:rPr>
        <w:t xml:space="preserve">1 922 </w:t>
      </w:r>
      <w:r w:rsidRPr="00EF7C05">
        <w:rPr>
          <w:rFonts w:ascii="Times New Roman" w:hAnsi="Times New Roman" w:cs="Times New Roman"/>
          <w:sz w:val="28"/>
          <w:szCs w:val="28"/>
        </w:rPr>
        <w:t>руководящих и педагогических работников муниципальных образовательных учреждений г. Хабаровска</w:t>
      </w:r>
      <w:r>
        <w:rPr>
          <w:rFonts w:ascii="Times New Roman" w:hAnsi="Times New Roman" w:cs="Times New Roman"/>
          <w:sz w:val="28"/>
          <w:szCs w:val="28"/>
        </w:rPr>
        <w:t>. Распределение слушателей по типу и виду образовательных организаций представлено в таблице</w:t>
      </w:r>
      <w:r w:rsidR="00666D51">
        <w:rPr>
          <w:rFonts w:ascii="Times New Roman" w:hAnsi="Times New Roman" w:cs="Times New Roman"/>
          <w:sz w:val="28"/>
          <w:szCs w:val="28"/>
        </w:rPr>
        <w:t xml:space="preserve"> 10</w:t>
      </w:r>
      <w:r>
        <w:rPr>
          <w:rFonts w:ascii="Times New Roman" w:hAnsi="Times New Roman" w:cs="Times New Roman"/>
          <w:sz w:val="28"/>
          <w:szCs w:val="28"/>
        </w:rPr>
        <w:t>.</w:t>
      </w:r>
    </w:p>
    <w:p w:rsidR="00173622" w:rsidRDefault="00173622" w:rsidP="0017362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w:t>
      </w:r>
      <w:r w:rsidR="00666D51">
        <w:rPr>
          <w:rFonts w:ascii="Times New Roman" w:hAnsi="Times New Roman" w:cs="Times New Roman"/>
          <w:sz w:val="28"/>
          <w:szCs w:val="28"/>
        </w:rPr>
        <w:t xml:space="preserve"> 10</w:t>
      </w:r>
    </w:p>
    <w:p w:rsidR="00173622" w:rsidRDefault="00173622" w:rsidP="001736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Количество </w:t>
      </w:r>
      <w:r w:rsidRPr="00E7293D">
        <w:rPr>
          <w:rFonts w:ascii="Times New Roman" w:hAnsi="Times New Roman" w:cs="Times New Roman"/>
          <w:sz w:val="28"/>
          <w:szCs w:val="28"/>
        </w:rPr>
        <w:t xml:space="preserve">руководящих и педагогических работников муниципальных образовательных учреждений </w:t>
      </w:r>
      <w:proofErr w:type="gramStart"/>
      <w:r w:rsidRPr="00E7293D">
        <w:rPr>
          <w:rFonts w:ascii="Times New Roman" w:hAnsi="Times New Roman" w:cs="Times New Roman"/>
          <w:sz w:val="28"/>
          <w:szCs w:val="28"/>
        </w:rPr>
        <w:t>г</w:t>
      </w:r>
      <w:proofErr w:type="gramEnd"/>
      <w:r w:rsidRPr="00E7293D">
        <w:rPr>
          <w:rFonts w:ascii="Times New Roman" w:hAnsi="Times New Roman" w:cs="Times New Roman"/>
          <w:sz w:val="28"/>
          <w:szCs w:val="28"/>
        </w:rPr>
        <w:t>. Хабаровска</w:t>
      </w:r>
      <w:r>
        <w:rPr>
          <w:rFonts w:ascii="Times New Roman" w:hAnsi="Times New Roman" w:cs="Times New Roman"/>
          <w:sz w:val="28"/>
          <w:szCs w:val="28"/>
        </w:rPr>
        <w:t xml:space="preserve"> освоивших дополнительные профессиональные программы повышения квалификации во втором полугодии 2018 г. и первом полугодии 2019 г.</w:t>
      </w:r>
    </w:p>
    <w:p w:rsidR="00173622" w:rsidRDefault="00173622" w:rsidP="00173622">
      <w:pPr>
        <w:spacing w:after="0" w:line="240" w:lineRule="auto"/>
        <w:jc w:val="both"/>
        <w:rPr>
          <w:rFonts w:ascii="Times New Roman" w:hAnsi="Times New Roman" w:cs="Times New Roman"/>
          <w:sz w:val="28"/>
          <w:szCs w:val="28"/>
        </w:rPr>
      </w:pPr>
    </w:p>
    <w:tbl>
      <w:tblPr>
        <w:tblStyle w:val="a5"/>
        <w:tblW w:w="0" w:type="auto"/>
        <w:tblLayout w:type="fixed"/>
        <w:tblLook w:val="04A0"/>
      </w:tblPr>
      <w:tblGrid>
        <w:gridCol w:w="1809"/>
        <w:gridCol w:w="1843"/>
        <w:gridCol w:w="1973"/>
        <w:gridCol w:w="1973"/>
        <w:gridCol w:w="1973"/>
      </w:tblGrid>
      <w:tr w:rsidR="00173622" w:rsidRPr="00B87EF2" w:rsidTr="00001173">
        <w:tc>
          <w:tcPr>
            <w:tcW w:w="1809" w:type="dxa"/>
          </w:tcPr>
          <w:p w:rsidR="00173622" w:rsidRPr="00B87EF2" w:rsidRDefault="00173622" w:rsidP="00001173">
            <w:pPr>
              <w:rPr>
                <w:rFonts w:ascii="Times New Roman" w:hAnsi="Times New Roman" w:cs="Times New Roman"/>
              </w:rPr>
            </w:pPr>
          </w:p>
        </w:tc>
        <w:tc>
          <w:tcPr>
            <w:tcW w:w="1843" w:type="dxa"/>
          </w:tcPr>
          <w:p w:rsidR="00173622" w:rsidRPr="00B87EF2" w:rsidRDefault="00173622" w:rsidP="00001173">
            <w:pPr>
              <w:rPr>
                <w:rFonts w:ascii="Times New Roman" w:hAnsi="Times New Roman" w:cs="Times New Roman"/>
              </w:rPr>
            </w:pPr>
          </w:p>
        </w:tc>
        <w:tc>
          <w:tcPr>
            <w:tcW w:w="1973" w:type="dxa"/>
          </w:tcPr>
          <w:p w:rsidR="00173622" w:rsidRPr="00B87EF2" w:rsidRDefault="00173622" w:rsidP="00001173">
            <w:pPr>
              <w:rPr>
                <w:rFonts w:ascii="Times New Roman" w:hAnsi="Times New Roman" w:cs="Times New Roman"/>
              </w:rPr>
            </w:pPr>
            <w:r w:rsidRPr="00B87EF2">
              <w:rPr>
                <w:rFonts w:ascii="Times New Roman" w:hAnsi="Times New Roman" w:cs="Times New Roman"/>
              </w:rPr>
              <w:t xml:space="preserve">Количество руководящих и </w:t>
            </w:r>
            <w:r w:rsidRPr="00B87EF2">
              <w:rPr>
                <w:rFonts w:ascii="Times New Roman" w:hAnsi="Times New Roman" w:cs="Times New Roman"/>
              </w:rPr>
              <w:lastRenderedPageBreak/>
              <w:t xml:space="preserve">педагогических работников муниципальных образовательных учреждений </w:t>
            </w:r>
            <w:proofErr w:type="gramStart"/>
            <w:r w:rsidRPr="00B87EF2">
              <w:rPr>
                <w:rFonts w:ascii="Times New Roman" w:hAnsi="Times New Roman" w:cs="Times New Roman"/>
              </w:rPr>
              <w:t>г</w:t>
            </w:r>
            <w:proofErr w:type="gramEnd"/>
            <w:r w:rsidRPr="00B87EF2">
              <w:rPr>
                <w:rFonts w:ascii="Times New Roman" w:hAnsi="Times New Roman" w:cs="Times New Roman"/>
              </w:rPr>
              <w:t>. Хабаровска</w:t>
            </w:r>
          </w:p>
        </w:tc>
        <w:tc>
          <w:tcPr>
            <w:tcW w:w="1973" w:type="dxa"/>
          </w:tcPr>
          <w:p w:rsidR="00173622" w:rsidRPr="00B87EF2" w:rsidRDefault="00173622" w:rsidP="00001173">
            <w:pPr>
              <w:rPr>
                <w:rFonts w:ascii="Times New Roman" w:hAnsi="Times New Roman" w:cs="Times New Roman"/>
              </w:rPr>
            </w:pPr>
            <w:r w:rsidRPr="00B87EF2">
              <w:rPr>
                <w:rFonts w:ascii="Times New Roman" w:hAnsi="Times New Roman" w:cs="Times New Roman"/>
              </w:rPr>
              <w:lastRenderedPageBreak/>
              <w:t xml:space="preserve">Количество руководящих и </w:t>
            </w:r>
            <w:r w:rsidRPr="00B87EF2">
              <w:rPr>
                <w:rFonts w:ascii="Times New Roman" w:hAnsi="Times New Roman" w:cs="Times New Roman"/>
              </w:rPr>
              <w:lastRenderedPageBreak/>
              <w:t xml:space="preserve">педагогических работников муниципальных образовательных учреждений </w:t>
            </w:r>
            <w:proofErr w:type="gramStart"/>
            <w:r w:rsidRPr="00B87EF2">
              <w:rPr>
                <w:rFonts w:ascii="Times New Roman" w:hAnsi="Times New Roman" w:cs="Times New Roman"/>
              </w:rPr>
              <w:t>г</w:t>
            </w:r>
            <w:proofErr w:type="gramEnd"/>
            <w:r w:rsidRPr="00B87EF2">
              <w:rPr>
                <w:rFonts w:ascii="Times New Roman" w:hAnsi="Times New Roman" w:cs="Times New Roman"/>
              </w:rPr>
              <w:t>. Хабаровска запланированных для прохождения дополнительные профессиональные программы повышения квалификации во втором полугодии 2018 г. и первом полугодии 2019 г.</w:t>
            </w:r>
          </w:p>
        </w:tc>
        <w:tc>
          <w:tcPr>
            <w:tcW w:w="1973" w:type="dxa"/>
          </w:tcPr>
          <w:p w:rsidR="00173622" w:rsidRPr="00B87EF2" w:rsidRDefault="00173622" w:rsidP="00001173">
            <w:pPr>
              <w:rPr>
                <w:rFonts w:ascii="Times New Roman" w:hAnsi="Times New Roman" w:cs="Times New Roman"/>
              </w:rPr>
            </w:pPr>
            <w:r w:rsidRPr="00B87EF2">
              <w:rPr>
                <w:rFonts w:ascii="Times New Roman" w:hAnsi="Times New Roman" w:cs="Times New Roman"/>
              </w:rPr>
              <w:lastRenderedPageBreak/>
              <w:t xml:space="preserve">Количество руководящих и </w:t>
            </w:r>
            <w:r w:rsidRPr="00B87EF2">
              <w:rPr>
                <w:rFonts w:ascii="Times New Roman" w:hAnsi="Times New Roman" w:cs="Times New Roman"/>
              </w:rPr>
              <w:lastRenderedPageBreak/>
              <w:t xml:space="preserve">педагогических работников муниципальных образовательных учреждений </w:t>
            </w:r>
            <w:proofErr w:type="gramStart"/>
            <w:r w:rsidRPr="00B87EF2">
              <w:rPr>
                <w:rFonts w:ascii="Times New Roman" w:hAnsi="Times New Roman" w:cs="Times New Roman"/>
              </w:rPr>
              <w:t>г</w:t>
            </w:r>
            <w:proofErr w:type="gramEnd"/>
            <w:r w:rsidRPr="00B87EF2">
              <w:rPr>
                <w:rFonts w:ascii="Times New Roman" w:hAnsi="Times New Roman" w:cs="Times New Roman"/>
              </w:rPr>
              <w:t>. Хабаровска, освоивших дополнительные профессиональные программы повышения квалификации во втором полугодии 2018 г. и первом полугодии 2019 г.</w:t>
            </w:r>
          </w:p>
        </w:tc>
      </w:tr>
      <w:tr w:rsidR="00173622" w:rsidRPr="00B87EF2" w:rsidTr="00001173">
        <w:tc>
          <w:tcPr>
            <w:tcW w:w="1809" w:type="dxa"/>
            <w:vMerge w:val="restart"/>
          </w:tcPr>
          <w:p w:rsidR="00173622" w:rsidRPr="00B87EF2" w:rsidRDefault="00173622" w:rsidP="00001173">
            <w:pPr>
              <w:rPr>
                <w:rFonts w:ascii="Times New Roman" w:hAnsi="Times New Roman" w:cs="Times New Roman"/>
              </w:rPr>
            </w:pPr>
            <w:r w:rsidRPr="00B87EF2">
              <w:rPr>
                <w:rFonts w:ascii="Times New Roman" w:hAnsi="Times New Roman" w:cs="Times New Roman"/>
              </w:rPr>
              <w:lastRenderedPageBreak/>
              <w:t>Общеобразовательные учреждения</w:t>
            </w:r>
          </w:p>
        </w:tc>
        <w:tc>
          <w:tcPr>
            <w:tcW w:w="1843" w:type="dxa"/>
          </w:tcPr>
          <w:p w:rsidR="00173622" w:rsidRPr="00B87EF2" w:rsidRDefault="00173622" w:rsidP="00001173">
            <w:pPr>
              <w:rPr>
                <w:rFonts w:ascii="Times New Roman" w:hAnsi="Times New Roman" w:cs="Times New Roman"/>
              </w:rPr>
            </w:pPr>
            <w:r w:rsidRPr="00B87EF2">
              <w:rPr>
                <w:rFonts w:ascii="Times New Roman" w:hAnsi="Times New Roman" w:cs="Times New Roman"/>
              </w:rPr>
              <w:t>Руководящие работники</w:t>
            </w:r>
          </w:p>
        </w:tc>
        <w:tc>
          <w:tcPr>
            <w:tcW w:w="1973" w:type="dxa"/>
          </w:tcPr>
          <w:p w:rsidR="00173622" w:rsidRPr="00B87EF2" w:rsidRDefault="00173622" w:rsidP="00001173">
            <w:pPr>
              <w:jc w:val="center"/>
              <w:rPr>
                <w:rFonts w:ascii="Times New Roman" w:hAnsi="Times New Roman" w:cs="Times New Roman"/>
              </w:rPr>
            </w:pPr>
            <w:r>
              <w:rPr>
                <w:rFonts w:ascii="Times New Roman" w:hAnsi="Times New Roman" w:cs="Times New Roman"/>
              </w:rPr>
              <w:t>310</w:t>
            </w:r>
          </w:p>
        </w:tc>
        <w:tc>
          <w:tcPr>
            <w:tcW w:w="1973" w:type="dxa"/>
          </w:tcPr>
          <w:p w:rsidR="00173622" w:rsidRPr="00B87EF2" w:rsidRDefault="00173622" w:rsidP="00001173">
            <w:pPr>
              <w:jc w:val="center"/>
              <w:rPr>
                <w:rFonts w:ascii="Times New Roman" w:hAnsi="Times New Roman" w:cs="Times New Roman"/>
              </w:rPr>
            </w:pPr>
            <w:r>
              <w:rPr>
                <w:rFonts w:ascii="Times New Roman" w:hAnsi="Times New Roman" w:cs="Times New Roman"/>
              </w:rPr>
              <w:t>110</w:t>
            </w:r>
          </w:p>
        </w:tc>
        <w:tc>
          <w:tcPr>
            <w:tcW w:w="1973" w:type="dxa"/>
          </w:tcPr>
          <w:p w:rsidR="00173622" w:rsidRPr="00B87EF2" w:rsidRDefault="00173622" w:rsidP="00001173">
            <w:pPr>
              <w:jc w:val="center"/>
              <w:rPr>
                <w:rFonts w:ascii="Times New Roman" w:hAnsi="Times New Roman" w:cs="Times New Roman"/>
              </w:rPr>
            </w:pPr>
            <w:r>
              <w:rPr>
                <w:rFonts w:ascii="Times New Roman" w:hAnsi="Times New Roman" w:cs="Times New Roman"/>
              </w:rPr>
              <w:t>99</w:t>
            </w:r>
          </w:p>
        </w:tc>
      </w:tr>
      <w:tr w:rsidR="00173622" w:rsidRPr="00B87EF2" w:rsidTr="00001173">
        <w:tc>
          <w:tcPr>
            <w:tcW w:w="1809" w:type="dxa"/>
            <w:vMerge/>
          </w:tcPr>
          <w:p w:rsidR="00173622" w:rsidRPr="00B87EF2" w:rsidRDefault="00173622" w:rsidP="00001173">
            <w:pPr>
              <w:rPr>
                <w:rFonts w:ascii="Times New Roman" w:hAnsi="Times New Roman" w:cs="Times New Roman"/>
              </w:rPr>
            </w:pPr>
          </w:p>
        </w:tc>
        <w:tc>
          <w:tcPr>
            <w:tcW w:w="1843" w:type="dxa"/>
          </w:tcPr>
          <w:p w:rsidR="00173622" w:rsidRPr="00B87EF2" w:rsidRDefault="00173622" w:rsidP="00001173">
            <w:pPr>
              <w:rPr>
                <w:rFonts w:ascii="Times New Roman" w:hAnsi="Times New Roman" w:cs="Times New Roman"/>
              </w:rPr>
            </w:pPr>
            <w:r w:rsidRPr="00B87EF2">
              <w:rPr>
                <w:rFonts w:ascii="Times New Roman" w:hAnsi="Times New Roman" w:cs="Times New Roman"/>
              </w:rPr>
              <w:t xml:space="preserve">Педагогические </w:t>
            </w:r>
            <w:r>
              <w:rPr>
                <w:rFonts w:ascii="Times New Roman" w:hAnsi="Times New Roman" w:cs="Times New Roman"/>
              </w:rPr>
              <w:t>р</w:t>
            </w:r>
            <w:r w:rsidRPr="00B87EF2">
              <w:rPr>
                <w:rFonts w:ascii="Times New Roman" w:hAnsi="Times New Roman" w:cs="Times New Roman"/>
              </w:rPr>
              <w:t>аботники</w:t>
            </w:r>
          </w:p>
        </w:tc>
        <w:tc>
          <w:tcPr>
            <w:tcW w:w="1973" w:type="dxa"/>
          </w:tcPr>
          <w:p w:rsidR="00173622" w:rsidRPr="00B87EF2" w:rsidRDefault="00173622" w:rsidP="00001173">
            <w:pPr>
              <w:jc w:val="center"/>
              <w:rPr>
                <w:rFonts w:ascii="Times New Roman" w:hAnsi="Times New Roman" w:cs="Times New Roman"/>
              </w:rPr>
            </w:pPr>
            <w:r>
              <w:rPr>
                <w:rFonts w:ascii="Times New Roman" w:hAnsi="Times New Roman" w:cs="Times New Roman"/>
              </w:rPr>
              <w:t>3107</w:t>
            </w:r>
          </w:p>
        </w:tc>
        <w:tc>
          <w:tcPr>
            <w:tcW w:w="1973" w:type="dxa"/>
          </w:tcPr>
          <w:p w:rsidR="00173622" w:rsidRPr="00B87EF2" w:rsidRDefault="00173622" w:rsidP="00001173">
            <w:pPr>
              <w:jc w:val="center"/>
              <w:rPr>
                <w:rFonts w:ascii="Times New Roman" w:hAnsi="Times New Roman" w:cs="Times New Roman"/>
              </w:rPr>
            </w:pPr>
            <w:r>
              <w:rPr>
                <w:rFonts w:ascii="Times New Roman" w:hAnsi="Times New Roman" w:cs="Times New Roman"/>
              </w:rPr>
              <w:t>894</w:t>
            </w:r>
          </w:p>
        </w:tc>
        <w:tc>
          <w:tcPr>
            <w:tcW w:w="1973" w:type="dxa"/>
          </w:tcPr>
          <w:p w:rsidR="00173622" w:rsidRPr="00B87EF2" w:rsidRDefault="00173622" w:rsidP="00001173">
            <w:pPr>
              <w:jc w:val="center"/>
              <w:rPr>
                <w:rFonts w:ascii="Times New Roman" w:hAnsi="Times New Roman" w:cs="Times New Roman"/>
              </w:rPr>
            </w:pPr>
            <w:r>
              <w:rPr>
                <w:rFonts w:ascii="Times New Roman" w:hAnsi="Times New Roman" w:cs="Times New Roman"/>
              </w:rPr>
              <w:t>874</w:t>
            </w:r>
          </w:p>
        </w:tc>
      </w:tr>
      <w:tr w:rsidR="00173622" w:rsidRPr="00B87EF2" w:rsidTr="00001173">
        <w:tc>
          <w:tcPr>
            <w:tcW w:w="1809" w:type="dxa"/>
            <w:vMerge w:val="restart"/>
          </w:tcPr>
          <w:p w:rsidR="00173622" w:rsidRPr="00B87EF2" w:rsidRDefault="00173622" w:rsidP="00001173">
            <w:pPr>
              <w:rPr>
                <w:rFonts w:ascii="Times New Roman" w:hAnsi="Times New Roman" w:cs="Times New Roman"/>
              </w:rPr>
            </w:pPr>
            <w:r w:rsidRPr="00B87EF2">
              <w:rPr>
                <w:rFonts w:ascii="Times New Roman" w:hAnsi="Times New Roman" w:cs="Times New Roman"/>
              </w:rPr>
              <w:t>Дошкольные образовательные учреждения</w:t>
            </w:r>
          </w:p>
        </w:tc>
        <w:tc>
          <w:tcPr>
            <w:tcW w:w="1843" w:type="dxa"/>
          </w:tcPr>
          <w:p w:rsidR="00173622" w:rsidRPr="00B87EF2" w:rsidRDefault="00173622" w:rsidP="00001173">
            <w:pPr>
              <w:rPr>
                <w:rFonts w:ascii="Times New Roman" w:hAnsi="Times New Roman" w:cs="Times New Roman"/>
              </w:rPr>
            </w:pPr>
            <w:r w:rsidRPr="00B87EF2">
              <w:rPr>
                <w:rFonts w:ascii="Times New Roman" w:hAnsi="Times New Roman" w:cs="Times New Roman"/>
              </w:rPr>
              <w:t>Руководящие работники</w:t>
            </w:r>
          </w:p>
        </w:tc>
        <w:tc>
          <w:tcPr>
            <w:tcW w:w="1973" w:type="dxa"/>
          </w:tcPr>
          <w:p w:rsidR="00173622" w:rsidRPr="00B87EF2" w:rsidRDefault="00173622" w:rsidP="00001173">
            <w:pPr>
              <w:jc w:val="center"/>
              <w:rPr>
                <w:rFonts w:ascii="Times New Roman" w:hAnsi="Times New Roman" w:cs="Times New Roman"/>
              </w:rPr>
            </w:pPr>
            <w:r>
              <w:rPr>
                <w:rFonts w:ascii="Times New Roman" w:hAnsi="Times New Roman" w:cs="Times New Roman"/>
              </w:rPr>
              <w:t>131</w:t>
            </w:r>
          </w:p>
        </w:tc>
        <w:tc>
          <w:tcPr>
            <w:tcW w:w="1973" w:type="dxa"/>
          </w:tcPr>
          <w:p w:rsidR="00173622" w:rsidRPr="00B87EF2" w:rsidRDefault="00173622" w:rsidP="00001173">
            <w:pPr>
              <w:jc w:val="center"/>
              <w:rPr>
                <w:rFonts w:ascii="Times New Roman" w:hAnsi="Times New Roman" w:cs="Times New Roman"/>
              </w:rPr>
            </w:pPr>
            <w:r>
              <w:rPr>
                <w:rFonts w:ascii="Times New Roman" w:hAnsi="Times New Roman" w:cs="Times New Roman"/>
              </w:rPr>
              <w:t>48</w:t>
            </w:r>
          </w:p>
        </w:tc>
        <w:tc>
          <w:tcPr>
            <w:tcW w:w="1973" w:type="dxa"/>
          </w:tcPr>
          <w:p w:rsidR="00173622" w:rsidRPr="00B87EF2" w:rsidRDefault="00173622" w:rsidP="00001173">
            <w:pPr>
              <w:jc w:val="center"/>
              <w:rPr>
                <w:rFonts w:ascii="Times New Roman" w:hAnsi="Times New Roman" w:cs="Times New Roman"/>
              </w:rPr>
            </w:pPr>
            <w:r>
              <w:rPr>
                <w:rFonts w:ascii="Times New Roman" w:hAnsi="Times New Roman" w:cs="Times New Roman"/>
              </w:rPr>
              <w:t>39</w:t>
            </w:r>
          </w:p>
        </w:tc>
      </w:tr>
      <w:tr w:rsidR="00173622" w:rsidRPr="00B87EF2" w:rsidTr="00001173">
        <w:tc>
          <w:tcPr>
            <w:tcW w:w="1809" w:type="dxa"/>
            <w:vMerge/>
          </w:tcPr>
          <w:p w:rsidR="00173622" w:rsidRPr="00B87EF2" w:rsidRDefault="00173622" w:rsidP="00001173">
            <w:pPr>
              <w:rPr>
                <w:rFonts w:ascii="Times New Roman" w:hAnsi="Times New Roman" w:cs="Times New Roman"/>
              </w:rPr>
            </w:pPr>
          </w:p>
        </w:tc>
        <w:tc>
          <w:tcPr>
            <w:tcW w:w="1843" w:type="dxa"/>
          </w:tcPr>
          <w:p w:rsidR="00173622" w:rsidRPr="00B87EF2" w:rsidRDefault="00173622" w:rsidP="00001173">
            <w:pPr>
              <w:rPr>
                <w:rFonts w:ascii="Times New Roman" w:hAnsi="Times New Roman" w:cs="Times New Roman"/>
              </w:rPr>
            </w:pPr>
            <w:r w:rsidRPr="00B87EF2">
              <w:rPr>
                <w:rFonts w:ascii="Times New Roman" w:hAnsi="Times New Roman" w:cs="Times New Roman"/>
              </w:rPr>
              <w:t xml:space="preserve">Педагогические </w:t>
            </w:r>
            <w:r>
              <w:rPr>
                <w:rFonts w:ascii="Times New Roman" w:hAnsi="Times New Roman" w:cs="Times New Roman"/>
              </w:rPr>
              <w:t>р</w:t>
            </w:r>
            <w:r w:rsidRPr="00B87EF2">
              <w:rPr>
                <w:rFonts w:ascii="Times New Roman" w:hAnsi="Times New Roman" w:cs="Times New Roman"/>
              </w:rPr>
              <w:t>аботники</w:t>
            </w:r>
          </w:p>
        </w:tc>
        <w:tc>
          <w:tcPr>
            <w:tcW w:w="1973" w:type="dxa"/>
          </w:tcPr>
          <w:p w:rsidR="00173622" w:rsidRPr="00B87EF2" w:rsidRDefault="00173622" w:rsidP="00001173">
            <w:pPr>
              <w:jc w:val="center"/>
              <w:rPr>
                <w:rFonts w:ascii="Times New Roman" w:hAnsi="Times New Roman" w:cs="Times New Roman"/>
              </w:rPr>
            </w:pPr>
            <w:r>
              <w:rPr>
                <w:rFonts w:ascii="Times New Roman" w:hAnsi="Times New Roman" w:cs="Times New Roman"/>
              </w:rPr>
              <w:t>2 114</w:t>
            </w:r>
          </w:p>
        </w:tc>
        <w:tc>
          <w:tcPr>
            <w:tcW w:w="1973" w:type="dxa"/>
          </w:tcPr>
          <w:p w:rsidR="00173622" w:rsidRPr="00B87EF2" w:rsidRDefault="00173622" w:rsidP="00001173">
            <w:pPr>
              <w:jc w:val="center"/>
              <w:rPr>
                <w:rFonts w:ascii="Times New Roman" w:hAnsi="Times New Roman" w:cs="Times New Roman"/>
              </w:rPr>
            </w:pPr>
            <w:r>
              <w:rPr>
                <w:rFonts w:ascii="Times New Roman" w:hAnsi="Times New Roman" w:cs="Times New Roman"/>
              </w:rPr>
              <w:t>743</w:t>
            </w:r>
          </w:p>
        </w:tc>
        <w:tc>
          <w:tcPr>
            <w:tcW w:w="1973" w:type="dxa"/>
          </w:tcPr>
          <w:p w:rsidR="00173622" w:rsidRPr="00B87EF2" w:rsidRDefault="00173622" w:rsidP="00001173">
            <w:pPr>
              <w:jc w:val="center"/>
              <w:rPr>
                <w:rFonts w:ascii="Times New Roman" w:hAnsi="Times New Roman" w:cs="Times New Roman"/>
              </w:rPr>
            </w:pPr>
            <w:r>
              <w:rPr>
                <w:rFonts w:ascii="Times New Roman" w:hAnsi="Times New Roman" w:cs="Times New Roman"/>
              </w:rPr>
              <w:t>711</w:t>
            </w:r>
          </w:p>
        </w:tc>
      </w:tr>
      <w:tr w:rsidR="00173622" w:rsidRPr="00B87EF2" w:rsidTr="00001173">
        <w:tc>
          <w:tcPr>
            <w:tcW w:w="1809" w:type="dxa"/>
            <w:vMerge w:val="restart"/>
          </w:tcPr>
          <w:p w:rsidR="00173622" w:rsidRPr="00B87EF2" w:rsidRDefault="00173622" w:rsidP="00001173">
            <w:pPr>
              <w:rPr>
                <w:rFonts w:ascii="Times New Roman" w:hAnsi="Times New Roman" w:cs="Times New Roman"/>
              </w:rPr>
            </w:pPr>
            <w:r w:rsidRPr="00B87EF2">
              <w:rPr>
                <w:rFonts w:ascii="Times New Roman" w:hAnsi="Times New Roman" w:cs="Times New Roman"/>
              </w:rPr>
              <w:t>Учреждения дополнительного образования</w:t>
            </w:r>
          </w:p>
        </w:tc>
        <w:tc>
          <w:tcPr>
            <w:tcW w:w="1843" w:type="dxa"/>
          </w:tcPr>
          <w:p w:rsidR="00173622" w:rsidRPr="00B87EF2" w:rsidRDefault="00173622" w:rsidP="00001173">
            <w:pPr>
              <w:rPr>
                <w:rFonts w:ascii="Times New Roman" w:hAnsi="Times New Roman" w:cs="Times New Roman"/>
              </w:rPr>
            </w:pPr>
            <w:r w:rsidRPr="00B87EF2">
              <w:rPr>
                <w:rFonts w:ascii="Times New Roman" w:hAnsi="Times New Roman" w:cs="Times New Roman"/>
              </w:rPr>
              <w:t>Руководящие работники</w:t>
            </w:r>
          </w:p>
        </w:tc>
        <w:tc>
          <w:tcPr>
            <w:tcW w:w="1973" w:type="dxa"/>
          </w:tcPr>
          <w:p w:rsidR="00173622" w:rsidRPr="00B87EF2" w:rsidRDefault="00173622" w:rsidP="00001173">
            <w:pPr>
              <w:jc w:val="center"/>
              <w:rPr>
                <w:rFonts w:ascii="Times New Roman" w:hAnsi="Times New Roman" w:cs="Times New Roman"/>
              </w:rPr>
            </w:pPr>
            <w:r>
              <w:rPr>
                <w:rFonts w:ascii="Times New Roman" w:hAnsi="Times New Roman" w:cs="Times New Roman"/>
              </w:rPr>
              <w:t>45</w:t>
            </w:r>
          </w:p>
        </w:tc>
        <w:tc>
          <w:tcPr>
            <w:tcW w:w="1973" w:type="dxa"/>
          </w:tcPr>
          <w:p w:rsidR="00173622" w:rsidRPr="00B87EF2" w:rsidRDefault="00173622" w:rsidP="00001173">
            <w:pPr>
              <w:jc w:val="center"/>
              <w:rPr>
                <w:rFonts w:ascii="Times New Roman" w:hAnsi="Times New Roman" w:cs="Times New Roman"/>
              </w:rPr>
            </w:pPr>
            <w:r>
              <w:rPr>
                <w:rFonts w:ascii="Times New Roman" w:hAnsi="Times New Roman" w:cs="Times New Roman"/>
              </w:rPr>
              <w:t>15</w:t>
            </w:r>
          </w:p>
        </w:tc>
        <w:tc>
          <w:tcPr>
            <w:tcW w:w="1973" w:type="dxa"/>
          </w:tcPr>
          <w:p w:rsidR="00173622" w:rsidRPr="00B87EF2" w:rsidRDefault="00173622" w:rsidP="00001173">
            <w:pPr>
              <w:jc w:val="center"/>
              <w:rPr>
                <w:rFonts w:ascii="Times New Roman" w:hAnsi="Times New Roman" w:cs="Times New Roman"/>
              </w:rPr>
            </w:pPr>
            <w:r>
              <w:rPr>
                <w:rFonts w:ascii="Times New Roman" w:hAnsi="Times New Roman" w:cs="Times New Roman"/>
              </w:rPr>
              <w:t>11</w:t>
            </w:r>
          </w:p>
        </w:tc>
      </w:tr>
      <w:tr w:rsidR="00173622" w:rsidRPr="00B87EF2" w:rsidTr="00001173">
        <w:tc>
          <w:tcPr>
            <w:tcW w:w="1809" w:type="dxa"/>
            <w:vMerge/>
          </w:tcPr>
          <w:p w:rsidR="00173622" w:rsidRPr="00B87EF2" w:rsidRDefault="00173622" w:rsidP="00001173">
            <w:pPr>
              <w:rPr>
                <w:rFonts w:ascii="Times New Roman" w:hAnsi="Times New Roman" w:cs="Times New Roman"/>
              </w:rPr>
            </w:pPr>
          </w:p>
        </w:tc>
        <w:tc>
          <w:tcPr>
            <w:tcW w:w="1843" w:type="dxa"/>
          </w:tcPr>
          <w:p w:rsidR="00173622" w:rsidRPr="00B87EF2" w:rsidRDefault="00173622" w:rsidP="00001173">
            <w:pPr>
              <w:rPr>
                <w:rFonts w:ascii="Times New Roman" w:hAnsi="Times New Roman" w:cs="Times New Roman"/>
              </w:rPr>
            </w:pPr>
            <w:r w:rsidRPr="00B87EF2">
              <w:rPr>
                <w:rFonts w:ascii="Times New Roman" w:hAnsi="Times New Roman" w:cs="Times New Roman"/>
              </w:rPr>
              <w:t xml:space="preserve">Педагогические </w:t>
            </w:r>
            <w:r>
              <w:rPr>
                <w:rFonts w:ascii="Times New Roman" w:hAnsi="Times New Roman" w:cs="Times New Roman"/>
              </w:rPr>
              <w:t>р</w:t>
            </w:r>
            <w:r w:rsidRPr="00B87EF2">
              <w:rPr>
                <w:rFonts w:ascii="Times New Roman" w:hAnsi="Times New Roman" w:cs="Times New Roman"/>
              </w:rPr>
              <w:t>аботники</w:t>
            </w:r>
          </w:p>
        </w:tc>
        <w:tc>
          <w:tcPr>
            <w:tcW w:w="1973" w:type="dxa"/>
          </w:tcPr>
          <w:p w:rsidR="00173622" w:rsidRPr="00B87EF2" w:rsidRDefault="00173622" w:rsidP="00001173">
            <w:pPr>
              <w:jc w:val="center"/>
              <w:rPr>
                <w:rFonts w:ascii="Times New Roman" w:hAnsi="Times New Roman" w:cs="Times New Roman"/>
              </w:rPr>
            </w:pPr>
            <w:r>
              <w:rPr>
                <w:rFonts w:ascii="Times New Roman" w:hAnsi="Times New Roman" w:cs="Times New Roman"/>
              </w:rPr>
              <w:t>456</w:t>
            </w:r>
          </w:p>
        </w:tc>
        <w:tc>
          <w:tcPr>
            <w:tcW w:w="1973" w:type="dxa"/>
          </w:tcPr>
          <w:p w:rsidR="00173622" w:rsidRPr="00B87EF2" w:rsidRDefault="00173622" w:rsidP="00001173">
            <w:pPr>
              <w:jc w:val="center"/>
              <w:rPr>
                <w:rFonts w:ascii="Times New Roman" w:hAnsi="Times New Roman" w:cs="Times New Roman"/>
              </w:rPr>
            </w:pPr>
            <w:r>
              <w:rPr>
                <w:rFonts w:ascii="Times New Roman" w:hAnsi="Times New Roman" w:cs="Times New Roman"/>
              </w:rPr>
              <w:t>192</w:t>
            </w:r>
          </w:p>
        </w:tc>
        <w:tc>
          <w:tcPr>
            <w:tcW w:w="1973" w:type="dxa"/>
          </w:tcPr>
          <w:p w:rsidR="00173622" w:rsidRPr="00B87EF2" w:rsidRDefault="00173622" w:rsidP="00001173">
            <w:pPr>
              <w:jc w:val="center"/>
              <w:rPr>
                <w:rFonts w:ascii="Times New Roman" w:hAnsi="Times New Roman" w:cs="Times New Roman"/>
              </w:rPr>
            </w:pPr>
            <w:r>
              <w:rPr>
                <w:rFonts w:ascii="Times New Roman" w:hAnsi="Times New Roman" w:cs="Times New Roman"/>
              </w:rPr>
              <w:t>188</w:t>
            </w:r>
          </w:p>
        </w:tc>
      </w:tr>
      <w:tr w:rsidR="00173622" w:rsidRPr="00B87EF2" w:rsidTr="00001173">
        <w:tc>
          <w:tcPr>
            <w:tcW w:w="3652" w:type="dxa"/>
            <w:gridSpan w:val="2"/>
          </w:tcPr>
          <w:p w:rsidR="00173622" w:rsidRPr="00B87EF2" w:rsidRDefault="00173622" w:rsidP="00001173">
            <w:pPr>
              <w:rPr>
                <w:rFonts w:ascii="Times New Roman" w:hAnsi="Times New Roman" w:cs="Times New Roman"/>
              </w:rPr>
            </w:pPr>
            <w:r>
              <w:rPr>
                <w:rFonts w:ascii="Times New Roman" w:hAnsi="Times New Roman" w:cs="Times New Roman"/>
              </w:rPr>
              <w:t>ИТОГО</w:t>
            </w:r>
          </w:p>
        </w:tc>
        <w:tc>
          <w:tcPr>
            <w:tcW w:w="1973" w:type="dxa"/>
          </w:tcPr>
          <w:p w:rsidR="00173622" w:rsidRPr="00B87EF2" w:rsidRDefault="00173622" w:rsidP="00001173">
            <w:pPr>
              <w:jc w:val="center"/>
              <w:rPr>
                <w:rFonts w:ascii="Times New Roman" w:hAnsi="Times New Roman" w:cs="Times New Roman"/>
              </w:rPr>
            </w:pPr>
            <w:r>
              <w:rPr>
                <w:rFonts w:ascii="Times New Roman" w:hAnsi="Times New Roman" w:cs="Times New Roman"/>
              </w:rPr>
              <w:t>6 163</w:t>
            </w:r>
          </w:p>
        </w:tc>
        <w:tc>
          <w:tcPr>
            <w:tcW w:w="1973" w:type="dxa"/>
          </w:tcPr>
          <w:p w:rsidR="00173622" w:rsidRPr="00B87EF2" w:rsidRDefault="00173622" w:rsidP="00001173">
            <w:pPr>
              <w:jc w:val="center"/>
              <w:rPr>
                <w:rFonts w:ascii="Times New Roman" w:hAnsi="Times New Roman" w:cs="Times New Roman"/>
              </w:rPr>
            </w:pPr>
            <w:r>
              <w:rPr>
                <w:rFonts w:ascii="Times New Roman" w:hAnsi="Times New Roman" w:cs="Times New Roman"/>
              </w:rPr>
              <w:t>2 002</w:t>
            </w:r>
          </w:p>
        </w:tc>
        <w:tc>
          <w:tcPr>
            <w:tcW w:w="1973" w:type="dxa"/>
          </w:tcPr>
          <w:p w:rsidR="00173622" w:rsidRPr="00B87EF2" w:rsidRDefault="00173622" w:rsidP="00001173">
            <w:pPr>
              <w:jc w:val="center"/>
              <w:rPr>
                <w:rFonts w:ascii="Times New Roman" w:hAnsi="Times New Roman" w:cs="Times New Roman"/>
              </w:rPr>
            </w:pPr>
            <w:r>
              <w:rPr>
                <w:rFonts w:ascii="Times New Roman" w:hAnsi="Times New Roman" w:cs="Times New Roman"/>
              </w:rPr>
              <w:t>1 922</w:t>
            </w:r>
          </w:p>
        </w:tc>
      </w:tr>
    </w:tbl>
    <w:p w:rsidR="00173622" w:rsidRDefault="00173622" w:rsidP="00173622">
      <w:pPr>
        <w:spacing w:after="0" w:line="240" w:lineRule="auto"/>
        <w:jc w:val="both"/>
        <w:rPr>
          <w:rFonts w:ascii="Times New Roman" w:hAnsi="Times New Roman" w:cs="Times New Roman"/>
          <w:sz w:val="28"/>
          <w:szCs w:val="28"/>
        </w:rPr>
      </w:pPr>
    </w:p>
    <w:p w:rsidR="00173622" w:rsidRDefault="00173622" w:rsidP="001736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соответствии с перспективными планами повышения квалификации образовательных учреждений и запросами педагогов на</w:t>
      </w:r>
      <w:r w:rsidRPr="00EF7C05">
        <w:rPr>
          <w:rFonts w:ascii="Times New Roman" w:hAnsi="Times New Roman" w:cs="Times New Roman"/>
          <w:sz w:val="28"/>
          <w:szCs w:val="28"/>
        </w:rPr>
        <w:t xml:space="preserve"> второ</w:t>
      </w:r>
      <w:r>
        <w:rPr>
          <w:rFonts w:ascii="Times New Roman" w:hAnsi="Times New Roman" w:cs="Times New Roman"/>
          <w:sz w:val="28"/>
          <w:szCs w:val="28"/>
        </w:rPr>
        <w:t>е</w:t>
      </w:r>
      <w:r w:rsidRPr="00EF7C05">
        <w:rPr>
          <w:rFonts w:ascii="Times New Roman" w:hAnsi="Times New Roman" w:cs="Times New Roman"/>
          <w:sz w:val="28"/>
          <w:szCs w:val="28"/>
        </w:rPr>
        <w:t xml:space="preserve"> полугоди</w:t>
      </w:r>
      <w:r>
        <w:rPr>
          <w:rFonts w:ascii="Times New Roman" w:hAnsi="Times New Roman" w:cs="Times New Roman"/>
          <w:sz w:val="28"/>
          <w:szCs w:val="28"/>
        </w:rPr>
        <w:t>е</w:t>
      </w:r>
      <w:r w:rsidRPr="00EF7C05">
        <w:rPr>
          <w:rFonts w:ascii="Times New Roman" w:hAnsi="Times New Roman" w:cs="Times New Roman"/>
          <w:sz w:val="28"/>
          <w:szCs w:val="28"/>
        </w:rPr>
        <w:t xml:space="preserve"> 2018 г. и перво</w:t>
      </w:r>
      <w:r>
        <w:rPr>
          <w:rFonts w:ascii="Times New Roman" w:hAnsi="Times New Roman" w:cs="Times New Roman"/>
          <w:sz w:val="28"/>
          <w:szCs w:val="28"/>
        </w:rPr>
        <w:t>е</w:t>
      </w:r>
      <w:r w:rsidRPr="00EF7C05">
        <w:rPr>
          <w:rFonts w:ascii="Times New Roman" w:hAnsi="Times New Roman" w:cs="Times New Roman"/>
          <w:sz w:val="28"/>
          <w:szCs w:val="28"/>
        </w:rPr>
        <w:t xml:space="preserve"> полугоди</w:t>
      </w:r>
      <w:r>
        <w:rPr>
          <w:rFonts w:ascii="Times New Roman" w:hAnsi="Times New Roman" w:cs="Times New Roman"/>
          <w:sz w:val="28"/>
          <w:szCs w:val="28"/>
        </w:rPr>
        <w:t>е</w:t>
      </w:r>
      <w:r w:rsidRPr="00EF7C05">
        <w:rPr>
          <w:rFonts w:ascii="Times New Roman" w:hAnsi="Times New Roman" w:cs="Times New Roman"/>
          <w:sz w:val="28"/>
          <w:szCs w:val="28"/>
        </w:rPr>
        <w:t xml:space="preserve"> 2019 г. </w:t>
      </w:r>
      <w:r>
        <w:rPr>
          <w:rFonts w:ascii="Times New Roman" w:hAnsi="Times New Roman" w:cs="Times New Roman"/>
          <w:sz w:val="28"/>
          <w:szCs w:val="28"/>
        </w:rPr>
        <w:t>было запланировано 2 002 руководящих и педагогических работника</w:t>
      </w:r>
      <w:r w:rsidRPr="00865F34">
        <w:rPr>
          <w:rFonts w:ascii="Times New Roman" w:hAnsi="Times New Roman" w:cs="Times New Roman"/>
          <w:sz w:val="28"/>
          <w:szCs w:val="28"/>
        </w:rPr>
        <w:t xml:space="preserve"> </w:t>
      </w:r>
      <w:r>
        <w:rPr>
          <w:rFonts w:ascii="Times New Roman" w:hAnsi="Times New Roman" w:cs="Times New Roman"/>
          <w:sz w:val="28"/>
          <w:szCs w:val="28"/>
        </w:rPr>
        <w:t xml:space="preserve">для </w:t>
      </w:r>
      <w:proofErr w:type="gramStart"/>
      <w:r>
        <w:rPr>
          <w:rFonts w:ascii="Times New Roman" w:hAnsi="Times New Roman" w:cs="Times New Roman"/>
          <w:sz w:val="28"/>
          <w:szCs w:val="28"/>
        </w:rPr>
        <w:t>обучения</w:t>
      </w:r>
      <w:proofErr w:type="gramEnd"/>
      <w:r>
        <w:rPr>
          <w:rFonts w:ascii="Times New Roman" w:hAnsi="Times New Roman" w:cs="Times New Roman"/>
          <w:sz w:val="28"/>
          <w:szCs w:val="28"/>
        </w:rPr>
        <w:t xml:space="preserve"> по </w:t>
      </w:r>
      <w:r w:rsidRPr="00EF7C05">
        <w:rPr>
          <w:rFonts w:ascii="Times New Roman" w:hAnsi="Times New Roman" w:cs="Times New Roman"/>
          <w:sz w:val="28"/>
          <w:szCs w:val="28"/>
        </w:rPr>
        <w:t>дополнительны</w:t>
      </w:r>
      <w:r>
        <w:rPr>
          <w:rFonts w:ascii="Times New Roman" w:hAnsi="Times New Roman" w:cs="Times New Roman"/>
          <w:sz w:val="28"/>
          <w:szCs w:val="28"/>
        </w:rPr>
        <w:t>м</w:t>
      </w:r>
      <w:r w:rsidRPr="00EF7C05">
        <w:rPr>
          <w:rFonts w:ascii="Times New Roman" w:hAnsi="Times New Roman" w:cs="Times New Roman"/>
          <w:sz w:val="28"/>
          <w:szCs w:val="28"/>
        </w:rPr>
        <w:t xml:space="preserve"> профессиональны</w:t>
      </w:r>
      <w:r>
        <w:rPr>
          <w:rFonts w:ascii="Times New Roman" w:hAnsi="Times New Roman" w:cs="Times New Roman"/>
          <w:sz w:val="28"/>
          <w:szCs w:val="28"/>
        </w:rPr>
        <w:t>м</w:t>
      </w:r>
      <w:r w:rsidRPr="00EF7C05">
        <w:rPr>
          <w:rFonts w:ascii="Times New Roman" w:hAnsi="Times New Roman" w:cs="Times New Roman"/>
          <w:sz w:val="28"/>
          <w:szCs w:val="28"/>
        </w:rPr>
        <w:t xml:space="preserve"> программ</w:t>
      </w:r>
      <w:r>
        <w:rPr>
          <w:rFonts w:ascii="Times New Roman" w:hAnsi="Times New Roman" w:cs="Times New Roman"/>
          <w:sz w:val="28"/>
          <w:szCs w:val="28"/>
        </w:rPr>
        <w:t>ам</w:t>
      </w:r>
      <w:r w:rsidRPr="00EF7C05">
        <w:rPr>
          <w:rFonts w:ascii="Times New Roman" w:hAnsi="Times New Roman" w:cs="Times New Roman"/>
          <w:sz w:val="28"/>
          <w:szCs w:val="28"/>
        </w:rPr>
        <w:t xml:space="preserve"> повышения квалификации</w:t>
      </w:r>
      <w:r>
        <w:rPr>
          <w:rFonts w:ascii="Times New Roman" w:hAnsi="Times New Roman" w:cs="Times New Roman"/>
          <w:sz w:val="28"/>
          <w:szCs w:val="28"/>
        </w:rPr>
        <w:t xml:space="preserve">. Фактическое освоение </w:t>
      </w:r>
      <w:r w:rsidRPr="00945B43">
        <w:rPr>
          <w:rFonts w:ascii="Times New Roman" w:hAnsi="Times New Roman" w:cs="Times New Roman"/>
          <w:sz w:val="28"/>
          <w:szCs w:val="28"/>
        </w:rPr>
        <w:t xml:space="preserve">дополнительные профессиональные программы повышения квалификации </w:t>
      </w:r>
      <w:r>
        <w:rPr>
          <w:rFonts w:ascii="Times New Roman" w:hAnsi="Times New Roman" w:cs="Times New Roman"/>
          <w:sz w:val="28"/>
          <w:szCs w:val="28"/>
        </w:rPr>
        <w:t>в отчетном периоде составило 96 % от планового показателя, что можно объяснить временной нетрудоспособностью работников, отменой или переносом сроков курсовых мероприятий, изменением состава педагогических и руководящих работников образовательных учреждений.</w:t>
      </w:r>
    </w:p>
    <w:p w:rsidR="00173622" w:rsidRPr="00020554" w:rsidRDefault="00173622" w:rsidP="00173622">
      <w:pPr>
        <w:spacing w:after="0" w:line="240" w:lineRule="auto"/>
        <w:ind w:firstLine="708"/>
        <w:jc w:val="both"/>
        <w:rPr>
          <w:rFonts w:ascii="Times New Roman" w:hAnsi="Times New Roman" w:cs="Times New Roman"/>
          <w:sz w:val="28"/>
          <w:szCs w:val="28"/>
        </w:rPr>
      </w:pPr>
      <w:r w:rsidRPr="00020554">
        <w:rPr>
          <w:rFonts w:ascii="Times New Roman" w:hAnsi="Times New Roman" w:cs="Times New Roman"/>
          <w:sz w:val="28"/>
          <w:szCs w:val="28"/>
        </w:rPr>
        <w:t>В отчетном периоде по программам повышения квалификации наиболее востребов</w:t>
      </w:r>
      <w:r>
        <w:rPr>
          <w:rFonts w:ascii="Times New Roman" w:hAnsi="Times New Roman" w:cs="Times New Roman"/>
          <w:sz w:val="28"/>
          <w:szCs w:val="28"/>
        </w:rPr>
        <w:t>анной формой обучения остается очная</w:t>
      </w:r>
      <w:r w:rsidRPr="00020554">
        <w:rPr>
          <w:rFonts w:ascii="Times New Roman" w:hAnsi="Times New Roman" w:cs="Times New Roman"/>
          <w:sz w:val="28"/>
          <w:szCs w:val="28"/>
        </w:rPr>
        <w:t xml:space="preserve"> форма</w:t>
      </w:r>
      <w:r>
        <w:rPr>
          <w:rFonts w:ascii="Times New Roman" w:hAnsi="Times New Roman" w:cs="Times New Roman"/>
          <w:sz w:val="28"/>
          <w:szCs w:val="28"/>
        </w:rPr>
        <w:t xml:space="preserve"> </w:t>
      </w:r>
      <w:r w:rsidRPr="00020554">
        <w:rPr>
          <w:rFonts w:ascii="Times New Roman" w:hAnsi="Times New Roman" w:cs="Times New Roman"/>
          <w:sz w:val="28"/>
          <w:szCs w:val="28"/>
        </w:rPr>
        <w:t>(</w:t>
      </w:r>
      <w:r>
        <w:rPr>
          <w:rFonts w:ascii="Times New Roman" w:hAnsi="Times New Roman" w:cs="Times New Roman"/>
          <w:sz w:val="28"/>
          <w:szCs w:val="28"/>
        </w:rPr>
        <w:t xml:space="preserve">47 %). С каждым годом растет популярность </w:t>
      </w:r>
      <w:proofErr w:type="gramStart"/>
      <w:r>
        <w:rPr>
          <w:rFonts w:ascii="Times New Roman" w:hAnsi="Times New Roman" w:cs="Times New Roman"/>
          <w:sz w:val="28"/>
          <w:szCs w:val="28"/>
        </w:rPr>
        <w:t>дистанционной</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очно-заочной</w:t>
      </w:r>
      <w:proofErr w:type="spellEnd"/>
      <w:r>
        <w:rPr>
          <w:rFonts w:ascii="Times New Roman" w:hAnsi="Times New Roman" w:cs="Times New Roman"/>
          <w:sz w:val="28"/>
          <w:szCs w:val="28"/>
        </w:rPr>
        <w:t xml:space="preserve"> форм обучения.</w:t>
      </w:r>
    </w:p>
    <w:p w:rsidR="00173622" w:rsidRDefault="00173622" w:rsidP="00173622">
      <w:pPr>
        <w:spacing w:after="0" w:line="240" w:lineRule="auto"/>
        <w:ind w:firstLine="708"/>
        <w:jc w:val="both"/>
        <w:rPr>
          <w:rFonts w:ascii="Times New Roman" w:hAnsi="Times New Roman" w:cs="Times New Roman"/>
          <w:sz w:val="28"/>
          <w:szCs w:val="28"/>
        </w:rPr>
      </w:pPr>
      <w:r w:rsidRPr="00EF7C05">
        <w:rPr>
          <w:rFonts w:ascii="Times New Roman" w:hAnsi="Times New Roman" w:cs="Times New Roman"/>
          <w:sz w:val="28"/>
          <w:szCs w:val="28"/>
        </w:rPr>
        <w:t xml:space="preserve">Во втором полугодии 2018 г. и первом полугодии 2019 г. дополнительные профессиональные программы </w:t>
      </w:r>
      <w:r>
        <w:rPr>
          <w:rFonts w:ascii="Times New Roman" w:hAnsi="Times New Roman" w:cs="Times New Roman"/>
          <w:sz w:val="28"/>
          <w:szCs w:val="28"/>
        </w:rPr>
        <w:t>профессиональной переподготовки</w:t>
      </w:r>
      <w:r w:rsidRPr="00EF7C05">
        <w:rPr>
          <w:rFonts w:ascii="Times New Roman" w:hAnsi="Times New Roman" w:cs="Times New Roman"/>
          <w:sz w:val="28"/>
          <w:szCs w:val="28"/>
        </w:rPr>
        <w:t xml:space="preserve"> освоило </w:t>
      </w:r>
      <w:r>
        <w:rPr>
          <w:rFonts w:ascii="Times New Roman" w:hAnsi="Times New Roman" w:cs="Times New Roman"/>
          <w:sz w:val="28"/>
          <w:szCs w:val="28"/>
        </w:rPr>
        <w:t xml:space="preserve">156 </w:t>
      </w:r>
      <w:r w:rsidRPr="00EF7C05">
        <w:rPr>
          <w:rFonts w:ascii="Times New Roman" w:hAnsi="Times New Roman" w:cs="Times New Roman"/>
          <w:sz w:val="28"/>
          <w:szCs w:val="28"/>
        </w:rPr>
        <w:t>руководящих и педагогических работников муниципальных образовательных учреждений г. Хабаровска</w:t>
      </w:r>
      <w:r>
        <w:rPr>
          <w:rFonts w:ascii="Times New Roman" w:hAnsi="Times New Roman" w:cs="Times New Roman"/>
          <w:sz w:val="28"/>
          <w:szCs w:val="28"/>
        </w:rPr>
        <w:t xml:space="preserve">, что на 27% больше, чем в прошлом отчетном периоде. </w:t>
      </w:r>
      <w:proofErr w:type="gramStart"/>
      <w:r>
        <w:rPr>
          <w:rFonts w:ascii="Times New Roman" w:hAnsi="Times New Roman" w:cs="Times New Roman"/>
          <w:sz w:val="28"/>
          <w:szCs w:val="28"/>
        </w:rPr>
        <w:t xml:space="preserve">Увеличение количества работников, прошедших профессиональную переподготовку, связано с необходимостью завершить до 1 января 2020 г. реализацию мероприятий по </w:t>
      </w:r>
      <w:r>
        <w:rPr>
          <w:rFonts w:ascii="Times New Roman" w:hAnsi="Times New Roman" w:cs="Times New Roman"/>
          <w:sz w:val="28"/>
          <w:szCs w:val="28"/>
        </w:rPr>
        <w:lastRenderedPageBreak/>
        <w:t>внедрению профессиональных стандартов в части требований к квалификации работников, отраженных в приказе управления образования администрации города Хабаровска от 12.07.2017 г. № 1062 «Об обеспечении поэтапного перехода муниципальных образовательных учреждений города Хабаровска на работу в условиях действия профессиональных стандартов».</w:t>
      </w:r>
      <w:proofErr w:type="gramEnd"/>
    </w:p>
    <w:p w:rsidR="00173622" w:rsidRDefault="00173622" w:rsidP="001736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отчетном периоде самой популярной формой </w:t>
      </w:r>
      <w:proofErr w:type="gramStart"/>
      <w:r>
        <w:rPr>
          <w:rFonts w:ascii="Times New Roman" w:hAnsi="Times New Roman" w:cs="Times New Roman"/>
          <w:sz w:val="28"/>
          <w:szCs w:val="28"/>
        </w:rPr>
        <w:t>обучения по</w:t>
      </w:r>
      <w:proofErr w:type="gramEnd"/>
      <w:r>
        <w:rPr>
          <w:rFonts w:ascii="Times New Roman" w:hAnsi="Times New Roman" w:cs="Times New Roman"/>
          <w:sz w:val="28"/>
          <w:szCs w:val="28"/>
        </w:rPr>
        <w:t xml:space="preserve"> профессиональной переподготовке являлась дистанционная форма (84 %) в силу ее гибкости при выборе времени и места, а также удобства при совмещении с трудовой деятельностью.</w:t>
      </w:r>
    </w:p>
    <w:p w:rsidR="00173622" w:rsidRPr="008C31CB" w:rsidRDefault="00173622" w:rsidP="00173622">
      <w:pPr>
        <w:spacing w:after="0" w:line="240" w:lineRule="auto"/>
        <w:ind w:firstLine="708"/>
        <w:jc w:val="both"/>
        <w:rPr>
          <w:rFonts w:ascii="Times New Roman" w:hAnsi="Times New Roman" w:cs="Times New Roman"/>
          <w:sz w:val="28"/>
          <w:szCs w:val="28"/>
        </w:rPr>
      </w:pPr>
      <w:r w:rsidRPr="00F65B5D">
        <w:rPr>
          <w:rFonts w:ascii="Times New Roman" w:hAnsi="Times New Roman" w:cs="Times New Roman"/>
          <w:sz w:val="28"/>
          <w:szCs w:val="28"/>
        </w:rPr>
        <w:t xml:space="preserve">Для руководящих и педагогических работников муниципальных образовательных учреждений </w:t>
      </w:r>
      <w:proofErr w:type="gramStart"/>
      <w:r w:rsidRPr="00F65B5D">
        <w:rPr>
          <w:rFonts w:ascii="Times New Roman" w:hAnsi="Times New Roman" w:cs="Times New Roman"/>
          <w:sz w:val="28"/>
          <w:szCs w:val="28"/>
        </w:rPr>
        <w:t>г</w:t>
      </w:r>
      <w:proofErr w:type="gramEnd"/>
      <w:r w:rsidRPr="00F65B5D">
        <w:rPr>
          <w:rFonts w:ascii="Times New Roman" w:hAnsi="Times New Roman" w:cs="Times New Roman"/>
          <w:sz w:val="28"/>
          <w:szCs w:val="28"/>
        </w:rPr>
        <w:t>. Хабаровска обучение по дополнительным профессиональным программам повышения квалификации и профессиональной переподготовки организовано на базе КГБОУ ДПО «Хабаровский краевой институт развития образования»</w:t>
      </w:r>
      <w:r w:rsidRPr="00F65B5D">
        <w:rPr>
          <w:rFonts w:ascii="Times New Roman" w:hAnsi="Times New Roman" w:cs="Times New Roman"/>
          <w:sz w:val="28"/>
          <w:szCs w:val="28"/>
          <w:lang w:eastAsia="ar-SA"/>
        </w:rPr>
        <w:t xml:space="preserve"> </w:t>
      </w:r>
      <w:r w:rsidRPr="00F65B5D">
        <w:rPr>
          <w:rFonts w:ascii="Times New Roman" w:eastAsia="Calibri" w:hAnsi="Times New Roman" w:cs="Times New Roman"/>
          <w:sz w:val="28"/>
          <w:szCs w:val="28"/>
          <w:lang w:eastAsia="ar-SA"/>
        </w:rPr>
        <w:t>за счет средств краевого бюджета</w:t>
      </w:r>
      <w:r w:rsidRPr="00F65B5D">
        <w:rPr>
          <w:rFonts w:ascii="Times New Roman" w:hAnsi="Times New Roman" w:cs="Times New Roman"/>
          <w:sz w:val="28"/>
          <w:szCs w:val="28"/>
          <w:lang w:eastAsia="ar-SA"/>
        </w:rPr>
        <w:t xml:space="preserve">. На внебюджетной основе </w:t>
      </w:r>
      <w:proofErr w:type="gramStart"/>
      <w:r w:rsidRPr="00F65B5D">
        <w:rPr>
          <w:rFonts w:ascii="Times New Roman" w:hAnsi="Times New Roman" w:cs="Times New Roman"/>
          <w:sz w:val="28"/>
          <w:szCs w:val="28"/>
        </w:rPr>
        <w:t>обучение</w:t>
      </w:r>
      <w:proofErr w:type="gramEnd"/>
      <w:r w:rsidRPr="00F65B5D">
        <w:rPr>
          <w:rFonts w:ascii="Times New Roman" w:hAnsi="Times New Roman" w:cs="Times New Roman"/>
          <w:sz w:val="28"/>
          <w:szCs w:val="28"/>
        </w:rPr>
        <w:t xml:space="preserve"> по дополнительным профессиональным программам осуществляется чаще всего в следующих учреждениях дополнительного профессионального образования: Российская академия народного хозяйства и государственной службы при Президенте Российской Федерации</w:t>
      </w:r>
      <w:r>
        <w:rPr>
          <w:rFonts w:ascii="Times New Roman" w:hAnsi="Times New Roman" w:cs="Times New Roman"/>
          <w:sz w:val="28"/>
          <w:szCs w:val="28"/>
        </w:rPr>
        <w:t xml:space="preserve">, ЧОУ ДПО «Южный институт кадрового обеспечения» (г. Краснодар), ООО «Центр непрерывного образования и инноваций» (г. Санкт-Петербург), АНПОО «Многопрофильная Академия непрерывного образования», АНО ДПО «Сибирский  институт непрерывного дополнительного образования», </w:t>
      </w:r>
      <w:r w:rsidRPr="00B7126A">
        <w:rPr>
          <w:rFonts w:ascii="Times New Roman" w:hAnsi="Times New Roman" w:cs="Times New Roman"/>
          <w:sz w:val="28"/>
          <w:szCs w:val="28"/>
        </w:rPr>
        <w:t>ООО «Издательство «Учитель» г. Волгоград</w:t>
      </w:r>
      <w:r>
        <w:rPr>
          <w:rFonts w:ascii="Times New Roman" w:hAnsi="Times New Roman" w:cs="Times New Roman"/>
          <w:sz w:val="28"/>
          <w:szCs w:val="28"/>
        </w:rPr>
        <w:t xml:space="preserve">, </w:t>
      </w:r>
      <w:r w:rsidRPr="00B7126A">
        <w:rPr>
          <w:rFonts w:ascii="Times New Roman" w:hAnsi="Times New Roman" w:cs="Times New Roman"/>
          <w:sz w:val="28"/>
          <w:szCs w:val="28"/>
        </w:rPr>
        <w:t xml:space="preserve">ЧОУ УЦДО «Все </w:t>
      </w:r>
      <w:proofErr w:type="spellStart"/>
      <w:r w:rsidRPr="00B7126A">
        <w:rPr>
          <w:rFonts w:ascii="Times New Roman" w:hAnsi="Times New Roman" w:cs="Times New Roman"/>
          <w:sz w:val="28"/>
          <w:szCs w:val="28"/>
        </w:rPr>
        <w:t>вебинары</w:t>
      </w:r>
      <w:proofErr w:type="gramStart"/>
      <w:r w:rsidRPr="00B7126A">
        <w:rPr>
          <w:rFonts w:ascii="Times New Roman" w:hAnsi="Times New Roman" w:cs="Times New Roman"/>
          <w:sz w:val="28"/>
          <w:szCs w:val="28"/>
        </w:rPr>
        <w:t>.р</w:t>
      </w:r>
      <w:proofErr w:type="gramEnd"/>
      <w:r w:rsidRPr="00B7126A">
        <w:rPr>
          <w:rFonts w:ascii="Times New Roman" w:hAnsi="Times New Roman" w:cs="Times New Roman"/>
          <w:sz w:val="28"/>
          <w:szCs w:val="28"/>
        </w:rPr>
        <w:t>у</w:t>
      </w:r>
      <w:proofErr w:type="spellEnd"/>
      <w:r w:rsidRPr="00B7126A">
        <w:rPr>
          <w:rFonts w:ascii="Times New Roman" w:hAnsi="Times New Roman" w:cs="Times New Roman"/>
          <w:sz w:val="28"/>
          <w:szCs w:val="28"/>
        </w:rPr>
        <w:t>» г. Новосибирск</w:t>
      </w:r>
      <w:r>
        <w:rPr>
          <w:rFonts w:ascii="Times New Roman" w:hAnsi="Times New Roman" w:cs="Times New Roman"/>
          <w:sz w:val="28"/>
          <w:szCs w:val="28"/>
        </w:rPr>
        <w:t>.</w:t>
      </w:r>
    </w:p>
    <w:p w:rsidR="00173622" w:rsidRDefault="00173622" w:rsidP="005521C8">
      <w:pPr>
        <w:spacing w:after="0" w:line="240" w:lineRule="auto"/>
        <w:ind w:firstLine="709"/>
        <w:jc w:val="both"/>
        <w:rPr>
          <w:rFonts w:ascii="Times New Roman" w:hAnsi="Times New Roman" w:cs="Times New Roman"/>
          <w:sz w:val="28"/>
          <w:szCs w:val="28"/>
        </w:rPr>
      </w:pPr>
      <w:proofErr w:type="gramStart"/>
      <w:r w:rsidRPr="00B7126A">
        <w:rPr>
          <w:rFonts w:ascii="Times New Roman" w:hAnsi="Times New Roman" w:cs="Times New Roman"/>
          <w:sz w:val="28"/>
          <w:szCs w:val="28"/>
        </w:rPr>
        <w:t>Таким образом, констатируем выполнение № 273-ФЗ п.</w:t>
      </w:r>
      <w:r>
        <w:rPr>
          <w:rFonts w:ascii="Times New Roman" w:hAnsi="Times New Roman" w:cs="Times New Roman"/>
          <w:sz w:val="28"/>
          <w:szCs w:val="28"/>
        </w:rPr>
        <w:t xml:space="preserve"> </w:t>
      </w:r>
      <w:r w:rsidRPr="00B7126A">
        <w:rPr>
          <w:rFonts w:ascii="Times New Roman" w:hAnsi="Times New Roman" w:cs="Times New Roman"/>
          <w:sz w:val="28"/>
          <w:szCs w:val="28"/>
        </w:rPr>
        <w:t>5 ст.</w:t>
      </w:r>
      <w:r>
        <w:rPr>
          <w:rFonts w:ascii="Times New Roman" w:hAnsi="Times New Roman" w:cs="Times New Roman"/>
          <w:sz w:val="28"/>
          <w:szCs w:val="28"/>
        </w:rPr>
        <w:t xml:space="preserve"> </w:t>
      </w:r>
      <w:r w:rsidRPr="00B7126A">
        <w:rPr>
          <w:rFonts w:ascii="Times New Roman" w:hAnsi="Times New Roman" w:cs="Times New Roman"/>
          <w:sz w:val="28"/>
          <w:szCs w:val="28"/>
        </w:rPr>
        <w:t>47 Федерального закона от 29 декабря 2012 г. «Об образовании в Российской Федерации», приказа Министерства образования и науки Российской от 1 июля 2013 года № 499 «Об утверждении Порядка организации и осуществления образовательной деятельности по дополнительным профессиональным программам»: педагогические работники имеют право на дополнительное профессиональное образование по профилю педагогической деятельности не реже</w:t>
      </w:r>
      <w:r>
        <w:rPr>
          <w:rFonts w:ascii="Times New Roman" w:hAnsi="Times New Roman" w:cs="Times New Roman"/>
          <w:sz w:val="28"/>
          <w:szCs w:val="28"/>
        </w:rPr>
        <w:t>,</w:t>
      </w:r>
      <w:r w:rsidRPr="00B7126A">
        <w:rPr>
          <w:rFonts w:ascii="Times New Roman" w:hAnsi="Times New Roman" w:cs="Times New Roman"/>
          <w:sz w:val="28"/>
          <w:szCs w:val="28"/>
        </w:rPr>
        <w:t xml:space="preserve"> чем</w:t>
      </w:r>
      <w:proofErr w:type="gramEnd"/>
      <w:r w:rsidRPr="00B7126A">
        <w:rPr>
          <w:rFonts w:ascii="Times New Roman" w:hAnsi="Times New Roman" w:cs="Times New Roman"/>
          <w:sz w:val="28"/>
          <w:szCs w:val="28"/>
        </w:rPr>
        <w:t xml:space="preserve"> один раз в три года с 01 сентября 2013 года.</w:t>
      </w:r>
    </w:p>
    <w:p w:rsidR="005E5490" w:rsidRPr="005521C8" w:rsidRDefault="005E5490" w:rsidP="005521C8">
      <w:pPr>
        <w:shd w:val="clear" w:color="auto" w:fill="FFFFFF" w:themeFill="background1"/>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sidRPr="005521C8">
        <w:rPr>
          <w:rFonts w:ascii="Times New Roman" w:hAnsi="Times New Roman" w:cs="Times New Roman"/>
          <w:color w:val="000000" w:themeColor="text1"/>
          <w:sz w:val="28"/>
          <w:szCs w:val="28"/>
        </w:rPr>
        <w:t>Кадровый потенциал муниципальной системы образования характеризуется высоким образовательным уровнем.</w:t>
      </w:r>
    </w:p>
    <w:p w:rsidR="005E5490" w:rsidRPr="005521C8" w:rsidRDefault="005E5490" w:rsidP="005521C8">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5521C8">
        <w:rPr>
          <w:rFonts w:ascii="Times New Roman" w:hAnsi="Times New Roman" w:cs="Times New Roman"/>
          <w:color w:val="000000" w:themeColor="text1"/>
          <w:sz w:val="28"/>
          <w:szCs w:val="28"/>
        </w:rPr>
        <w:t xml:space="preserve">- Высшее образование имеют 100 % руководящих работников. </w:t>
      </w:r>
    </w:p>
    <w:p w:rsidR="005E5490" w:rsidRPr="005521C8" w:rsidRDefault="005E5490" w:rsidP="005521C8">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5521C8">
        <w:rPr>
          <w:rFonts w:ascii="Times New Roman" w:hAnsi="Times New Roman" w:cs="Times New Roman"/>
          <w:color w:val="000000" w:themeColor="text1"/>
          <w:sz w:val="28"/>
          <w:szCs w:val="28"/>
        </w:rPr>
        <w:t xml:space="preserve">- Количество педагогов, имеющих высшее образование, по сравнению с предыдущим учебным годом увеличилось на  0,7 % и составило 92, 2 %. </w:t>
      </w:r>
    </w:p>
    <w:p w:rsidR="005E5490" w:rsidRPr="005521C8" w:rsidRDefault="005E5490" w:rsidP="005521C8">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5521C8">
        <w:rPr>
          <w:rFonts w:ascii="Times New Roman" w:hAnsi="Times New Roman" w:cs="Times New Roman"/>
          <w:color w:val="000000" w:themeColor="text1"/>
          <w:sz w:val="28"/>
          <w:szCs w:val="28"/>
        </w:rPr>
        <w:t xml:space="preserve">- При этом доля учителей, имеющих высшее образование, имеет положительную динамику – увеличилась на 0, 6 %. </w:t>
      </w:r>
    </w:p>
    <w:p w:rsidR="005E5490" w:rsidRPr="005521C8" w:rsidRDefault="005E5490" w:rsidP="005521C8">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5521C8">
        <w:rPr>
          <w:rFonts w:ascii="Times New Roman" w:hAnsi="Times New Roman" w:cs="Times New Roman"/>
          <w:color w:val="000000" w:themeColor="text1"/>
          <w:sz w:val="28"/>
          <w:szCs w:val="28"/>
        </w:rPr>
        <w:t xml:space="preserve">- Доля </w:t>
      </w:r>
      <w:proofErr w:type="gramStart"/>
      <w:r w:rsidRPr="005521C8">
        <w:rPr>
          <w:rFonts w:ascii="Times New Roman" w:hAnsi="Times New Roman" w:cs="Times New Roman"/>
          <w:color w:val="000000" w:themeColor="text1"/>
          <w:sz w:val="28"/>
          <w:szCs w:val="28"/>
        </w:rPr>
        <w:t>работников, получающих профессиональное либо профильное образование составляет</w:t>
      </w:r>
      <w:proofErr w:type="gramEnd"/>
      <w:r w:rsidRPr="005521C8">
        <w:rPr>
          <w:rFonts w:ascii="Times New Roman" w:hAnsi="Times New Roman" w:cs="Times New Roman"/>
          <w:color w:val="000000" w:themeColor="text1"/>
          <w:sz w:val="28"/>
          <w:szCs w:val="28"/>
        </w:rPr>
        <w:t xml:space="preserve"> 3,8 % от общего числа не имеющих педагогического образования. </w:t>
      </w:r>
    </w:p>
    <w:p w:rsidR="00A36763" w:rsidRPr="005521C8" w:rsidRDefault="00A36763" w:rsidP="005521C8">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5521C8">
        <w:rPr>
          <w:rFonts w:ascii="Times New Roman" w:hAnsi="Times New Roman" w:cs="Times New Roman"/>
          <w:color w:val="000000" w:themeColor="text1"/>
          <w:sz w:val="28"/>
          <w:szCs w:val="28"/>
        </w:rPr>
        <w:t>менеджмент</w:t>
      </w:r>
    </w:p>
    <w:p w:rsidR="005E5490" w:rsidRPr="005521C8" w:rsidRDefault="005E5490" w:rsidP="005521C8">
      <w:pPr>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521C8">
        <w:rPr>
          <w:rFonts w:ascii="Times New Roman" w:hAnsi="Times New Roman" w:cs="Times New Roman"/>
          <w:color w:val="000000" w:themeColor="text1"/>
          <w:sz w:val="28"/>
          <w:szCs w:val="28"/>
        </w:rPr>
        <w:t xml:space="preserve">- 94,4 % педагогов учреждений имеют действующий документ о повышении квалификации. </w:t>
      </w:r>
    </w:p>
    <w:p w:rsidR="005E5490" w:rsidRPr="005521C8" w:rsidRDefault="005E5490" w:rsidP="005521C8">
      <w:pPr>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521C8">
        <w:rPr>
          <w:rFonts w:ascii="Times New Roman" w:hAnsi="Times New Roman" w:cs="Times New Roman"/>
          <w:color w:val="000000" w:themeColor="text1"/>
          <w:sz w:val="28"/>
          <w:szCs w:val="28"/>
        </w:rPr>
        <w:lastRenderedPageBreak/>
        <w:t>- Уровень аттестации руководителей общеобразовательных учреждений составляет 100%.</w:t>
      </w:r>
    </w:p>
    <w:p w:rsidR="005E5490" w:rsidRPr="005521C8" w:rsidRDefault="005E5490" w:rsidP="005521C8">
      <w:pPr>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5521C8">
        <w:rPr>
          <w:rFonts w:ascii="Times New Roman" w:hAnsi="Times New Roman" w:cs="Times New Roman"/>
          <w:color w:val="000000" w:themeColor="text1"/>
          <w:sz w:val="28"/>
          <w:szCs w:val="28"/>
        </w:rPr>
        <w:t>- Из них на высшую квалификационную категорию в аттестованы      71, 8 % руководителей.</w:t>
      </w:r>
      <w:proofErr w:type="gramEnd"/>
    </w:p>
    <w:p w:rsidR="005E5490" w:rsidRPr="00905260" w:rsidRDefault="005E5490" w:rsidP="005521C8">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5521C8">
        <w:rPr>
          <w:rFonts w:ascii="Times New Roman" w:hAnsi="Times New Roman" w:cs="Times New Roman"/>
          <w:color w:val="000000" w:themeColor="text1"/>
          <w:sz w:val="28"/>
          <w:szCs w:val="28"/>
        </w:rPr>
        <w:t>- уменьшился процесс</w:t>
      </w:r>
      <w:r w:rsidRPr="00905260">
        <w:rPr>
          <w:rFonts w:ascii="Times New Roman" w:hAnsi="Times New Roman" w:cs="Times New Roman"/>
          <w:color w:val="000000" w:themeColor="text1"/>
          <w:sz w:val="28"/>
          <w:szCs w:val="28"/>
        </w:rPr>
        <w:t xml:space="preserve"> старения педагогических кадров за счет сокращения доли работников образовательных учреждений с профессиональным стажем 20 и более лет. </w:t>
      </w:r>
    </w:p>
    <w:p w:rsidR="005E5490" w:rsidRPr="00905260" w:rsidRDefault="005E5490" w:rsidP="005521C8">
      <w:pPr>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5260">
        <w:rPr>
          <w:rFonts w:ascii="Times New Roman" w:hAnsi="Times New Roman" w:cs="Times New Roman"/>
          <w:color w:val="000000" w:themeColor="text1"/>
          <w:sz w:val="28"/>
          <w:szCs w:val="28"/>
        </w:rPr>
        <w:t xml:space="preserve">- первую или высшую категорию имеют более 50, 3 % педагогических работников города. </w:t>
      </w:r>
    </w:p>
    <w:p w:rsidR="005E5490" w:rsidRPr="00905260" w:rsidRDefault="005E5490" w:rsidP="005521C8">
      <w:pPr>
        <w:spacing w:after="0" w:line="240" w:lineRule="auto"/>
        <w:ind w:firstLine="709"/>
        <w:jc w:val="both"/>
        <w:rPr>
          <w:rFonts w:ascii="Times New Roman" w:hAnsi="Times New Roman" w:cs="Times New Roman"/>
          <w:color w:val="000000" w:themeColor="text1"/>
          <w:sz w:val="28"/>
          <w:szCs w:val="28"/>
        </w:rPr>
      </w:pPr>
      <w:r w:rsidRPr="00905260">
        <w:rPr>
          <w:rFonts w:ascii="Times New Roman" w:hAnsi="Times New Roman" w:cs="Times New Roman"/>
          <w:color w:val="000000" w:themeColor="text1"/>
          <w:sz w:val="28"/>
          <w:szCs w:val="28"/>
        </w:rPr>
        <w:t>По всем уровням образования и квалификации показатели превышают краевые значения.</w:t>
      </w:r>
    </w:p>
    <w:p w:rsidR="00814A86" w:rsidRDefault="00814A86" w:rsidP="005521C8">
      <w:pPr>
        <w:spacing w:after="0" w:line="240" w:lineRule="auto"/>
        <w:ind w:firstLine="709"/>
        <w:jc w:val="both"/>
        <w:rPr>
          <w:rFonts w:ascii="Times New Roman" w:hAnsi="Times New Roman" w:cs="Times New Roman"/>
          <w:color w:val="000000" w:themeColor="text1"/>
          <w:sz w:val="28"/>
          <w:szCs w:val="28"/>
        </w:rPr>
      </w:pPr>
      <w:r w:rsidRPr="00814A86">
        <w:rPr>
          <w:rFonts w:ascii="Times New Roman" w:hAnsi="Times New Roman" w:cs="Times New Roman"/>
          <w:color w:val="000000" w:themeColor="text1"/>
          <w:sz w:val="28"/>
          <w:szCs w:val="28"/>
        </w:rPr>
        <w:t>Основные задачи на  2019-2020 учебный год:</w:t>
      </w:r>
    </w:p>
    <w:p w:rsidR="008134BE" w:rsidRDefault="005521C8" w:rsidP="005521C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F4188">
        <w:rPr>
          <w:rFonts w:ascii="Times New Roman" w:hAnsi="Times New Roman" w:cs="Times New Roman"/>
          <w:color w:val="000000" w:themeColor="text1"/>
          <w:sz w:val="28"/>
          <w:szCs w:val="28"/>
        </w:rPr>
        <w:t>Завершить процесс перехода на новые образовательные стандарты;</w:t>
      </w:r>
    </w:p>
    <w:p w:rsidR="005521C8" w:rsidRDefault="005521C8" w:rsidP="005521C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Усилить контроль за </w:t>
      </w:r>
      <w:proofErr w:type="gramStart"/>
      <w:r>
        <w:rPr>
          <w:rFonts w:ascii="Times New Roman" w:hAnsi="Times New Roman" w:cs="Times New Roman"/>
          <w:color w:val="000000" w:themeColor="text1"/>
          <w:sz w:val="28"/>
          <w:szCs w:val="28"/>
        </w:rPr>
        <w:t>руководящими</w:t>
      </w:r>
      <w:proofErr w:type="gramEnd"/>
      <w:r w:rsidR="00867B1D">
        <w:rPr>
          <w:rFonts w:ascii="Times New Roman" w:hAnsi="Times New Roman" w:cs="Times New Roman"/>
          <w:color w:val="000000" w:themeColor="text1"/>
          <w:sz w:val="28"/>
          <w:szCs w:val="28"/>
        </w:rPr>
        <w:t xml:space="preserve"> и педагогическими ответственными в </w:t>
      </w:r>
      <w:r>
        <w:rPr>
          <w:rFonts w:ascii="Times New Roman" w:hAnsi="Times New Roman" w:cs="Times New Roman"/>
          <w:color w:val="000000" w:themeColor="text1"/>
          <w:sz w:val="28"/>
          <w:szCs w:val="28"/>
        </w:rPr>
        <w:t>ОУ</w:t>
      </w:r>
      <w:r w:rsidR="00867B1D">
        <w:rPr>
          <w:rFonts w:ascii="Times New Roman" w:hAnsi="Times New Roman" w:cs="Times New Roman"/>
          <w:color w:val="000000" w:themeColor="text1"/>
          <w:sz w:val="28"/>
          <w:szCs w:val="28"/>
        </w:rPr>
        <w:t xml:space="preserve"> за процедуру аттестации и курсовые мероприятия;</w:t>
      </w:r>
    </w:p>
    <w:p w:rsidR="00AF4188" w:rsidRDefault="005521C8" w:rsidP="005521C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F4188">
        <w:rPr>
          <w:rFonts w:ascii="Times New Roman" w:hAnsi="Times New Roman" w:cs="Times New Roman"/>
          <w:color w:val="000000" w:themeColor="text1"/>
          <w:sz w:val="28"/>
          <w:szCs w:val="28"/>
        </w:rPr>
        <w:t xml:space="preserve">Координировать работу муниципальных </w:t>
      </w:r>
      <w:proofErr w:type="spellStart"/>
      <w:r w:rsidR="00AF4188">
        <w:rPr>
          <w:rFonts w:ascii="Times New Roman" w:hAnsi="Times New Roman" w:cs="Times New Roman"/>
          <w:color w:val="000000" w:themeColor="text1"/>
          <w:sz w:val="28"/>
          <w:szCs w:val="28"/>
        </w:rPr>
        <w:t>стажировочных</w:t>
      </w:r>
      <w:proofErr w:type="spellEnd"/>
      <w:r w:rsidR="00AF4188">
        <w:rPr>
          <w:rFonts w:ascii="Times New Roman" w:hAnsi="Times New Roman" w:cs="Times New Roman"/>
          <w:color w:val="000000" w:themeColor="text1"/>
          <w:sz w:val="28"/>
          <w:szCs w:val="28"/>
        </w:rPr>
        <w:t xml:space="preserve"> площадок по с</w:t>
      </w:r>
      <w:r w:rsidR="00DD0350">
        <w:rPr>
          <w:rFonts w:ascii="Times New Roman" w:hAnsi="Times New Roman" w:cs="Times New Roman"/>
          <w:color w:val="000000" w:themeColor="text1"/>
          <w:sz w:val="28"/>
          <w:szCs w:val="28"/>
        </w:rPr>
        <w:t xml:space="preserve">опровождению руководящих кадров, </w:t>
      </w:r>
      <w:r w:rsidR="00DD0350" w:rsidRPr="00DD0350">
        <w:rPr>
          <w:rFonts w:ascii="Times New Roman" w:hAnsi="Times New Roman" w:cs="Times New Roman"/>
          <w:color w:val="000000" w:themeColor="text1"/>
          <w:sz w:val="28"/>
          <w:szCs w:val="28"/>
        </w:rPr>
        <w:t xml:space="preserve">молодых специалистов </w:t>
      </w:r>
      <w:r w:rsidR="00DD0350">
        <w:rPr>
          <w:rFonts w:ascii="Times New Roman" w:hAnsi="Times New Roman" w:cs="Times New Roman"/>
          <w:color w:val="000000" w:themeColor="text1"/>
          <w:sz w:val="28"/>
          <w:szCs w:val="28"/>
        </w:rPr>
        <w:t>образовательных учреждений города;</w:t>
      </w:r>
    </w:p>
    <w:p w:rsidR="00AF4188" w:rsidRDefault="005521C8" w:rsidP="005521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419F">
        <w:rPr>
          <w:rFonts w:ascii="Times New Roman" w:hAnsi="Times New Roman" w:cs="Times New Roman"/>
          <w:sz w:val="28"/>
          <w:szCs w:val="28"/>
        </w:rPr>
        <w:t>Создавать условия</w:t>
      </w:r>
      <w:r w:rsidR="0032419F" w:rsidRPr="00E90629">
        <w:rPr>
          <w:rFonts w:ascii="Times New Roman" w:hAnsi="Times New Roman" w:cs="Times New Roman"/>
          <w:sz w:val="28"/>
          <w:szCs w:val="28"/>
        </w:rPr>
        <w:t xml:space="preserve"> для непрерывного профессионального роста руководящих и педагогических работников муниципальных образовательных учреждений</w:t>
      </w:r>
      <w:r w:rsidR="00DD0350">
        <w:rPr>
          <w:rFonts w:ascii="Times New Roman" w:hAnsi="Times New Roman" w:cs="Times New Roman"/>
          <w:sz w:val="28"/>
          <w:szCs w:val="28"/>
        </w:rPr>
        <w:t>;</w:t>
      </w:r>
    </w:p>
    <w:p w:rsidR="00564DA3" w:rsidRDefault="005521C8" w:rsidP="005521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4DA3">
        <w:rPr>
          <w:rFonts w:ascii="Times New Roman" w:hAnsi="Times New Roman" w:cs="Times New Roman"/>
          <w:sz w:val="28"/>
          <w:szCs w:val="28"/>
        </w:rPr>
        <w:t>Продолжить комплекс мероприятий, направленный на повышение профессионального уровня руководящих педагогических работников</w:t>
      </w:r>
      <w:r w:rsidR="00867B1D">
        <w:rPr>
          <w:rFonts w:ascii="Times New Roman" w:hAnsi="Times New Roman" w:cs="Times New Roman"/>
          <w:sz w:val="28"/>
          <w:szCs w:val="28"/>
        </w:rPr>
        <w:t>;</w:t>
      </w:r>
    </w:p>
    <w:p w:rsidR="001B1843" w:rsidRDefault="005521C8" w:rsidP="005521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1843">
        <w:rPr>
          <w:rFonts w:ascii="Times New Roman" w:hAnsi="Times New Roman" w:cs="Times New Roman"/>
          <w:sz w:val="28"/>
          <w:szCs w:val="28"/>
        </w:rPr>
        <w:t>Привлекать молодых специалистов для участия в го</w:t>
      </w:r>
      <w:r w:rsidR="00867B1D">
        <w:rPr>
          <w:rFonts w:ascii="Times New Roman" w:hAnsi="Times New Roman" w:cs="Times New Roman"/>
          <w:sz w:val="28"/>
          <w:szCs w:val="28"/>
        </w:rPr>
        <w:t>родских мероприятиях, конкурсах;</w:t>
      </w:r>
    </w:p>
    <w:p w:rsidR="001B1843" w:rsidRPr="00814A86" w:rsidRDefault="005521C8" w:rsidP="005521C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1B1843">
        <w:rPr>
          <w:rFonts w:ascii="Times New Roman" w:hAnsi="Times New Roman" w:cs="Times New Roman"/>
          <w:sz w:val="28"/>
          <w:szCs w:val="28"/>
        </w:rPr>
        <w:t>Разработать и утвердить положение «</w:t>
      </w:r>
      <w:r w:rsidR="000E64F4">
        <w:rPr>
          <w:rFonts w:ascii="Times New Roman" w:hAnsi="Times New Roman" w:cs="Times New Roman"/>
          <w:sz w:val="28"/>
          <w:szCs w:val="28"/>
        </w:rPr>
        <w:t xml:space="preserve">Совет молодых </w:t>
      </w:r>
      <w:r w:rsidR="00905260">
        <w:rPr>
          <w:rFonts w:ascii="Times New Roman" w:hAnsi="Times New Roman" w:cs="Times New Roman"/>
          <w:sz w:val="28"/>
          <w:szCs w:val="28"/>
        </w:rPr>
        <w:t>педагогов</w:t>
      </w:r>
      <w:r w:rsidR="006870BE">
        <w:rPr>
          <w:rFonts w:ascii="Times New Roman" w:hAnsi="Times New Roman" w:cs="Times New Roman"/>
          <w:sz w:val="28"/>
          <w:szCs w:val="28"/>
        </w:rPr>
        <w:t>»</w:t>
      </w:r>
      <w:r w:rsidR="00867B1D">
        <w:rPr>
          <w:rFonts w:ascii="Times New Roman" w:hAnsi="Times New Roman" w:cs="Times New Roman"/>
          <w:sz w:val="28"/>
          <w:szCs w:val="28"/>
        </w:rPr>
        <w:t>;</w:t>
      </w:r>
    </w:p>
    <w:p w:rsidR="004D1AB6" w:rsidRDefault="005521C8" w:rsidP="005521C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870BE">
        <w:rPr>
          <w:rFonts w:ascii="Times New Roman" w:hAnsi="Times New Roman" w:cs="Times New Roman"/>
          <w:color w:val="000000" w:themeColor="text1"/>
          <w:sz w:val="28"/>
          <w:szCs w:val="28"/>
        </w:rPr>
        <w:t>Разработать примерные</w:t>
      </w:r>
      <w:r w:rsidR="000E64F4">
        <w:rPr>
          <w:rFonts w:ascii="Times New Roman" w:hAnsi="Times New Roman" w:cs="Times New Roman"/>
          <w:color w:val="000000" w:themeColor="text1"/>
          <w:sz w:val="28"/>
          <w:szCs w:val="28"/>
        </w:rPr>
        <w:t xml:space="preserve"> </w:t>
      </w:r>
      <w:r w:rsidR="00452844">
        <w:rPr>
          <w:rFonts w:ascii="Times New Roman" w:hAnsi="Times New Roman" w:cs="Times New Roman"/>
          <w:color w:val="000000" w:themeColor="text1"/>
          <w:sz w:val="28"/>
          <w:szCs w:val="28"/>
        </w:rPr>
        <w:t xml:space="preserve"> рекомендации по организации работы наставников за закреплением молодых специалистов в ОУ.</w:t>
      </w:r>
    </w:p>
    <w:p w:rsidR="00905260" w:rsidRPr="00814A86" w:rsidRDefault="00905260" w:rsidP="005521C8">
      <w:pPr>
        <w:spacing w:after="0" w:line="240" w:lineRule="auto"/>
        <w:ind w:firstLine="709"/>
        <w:jc w:val="both"/>
        <w:rPr>
          <w:rFonts w:ascii="Times New Roman" w:hAnsi="Times New Roman" w:cs="Times New Roman"/>
          <w:color w:val="000000" w:themeColor="text1"/>
          <w:sz w:val="28"/>
          <w:szCs w:val="28"/>
        </w:rPr>
      </w:pPr>
    </w:p>
    <w:sectPr w:rsidR="00905260" w:rsidRPr="00814A86" w:rsidSect="006D68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64AD"/>
    <w:multiLevelType w:val="hybridMultilevel"/>
    <w:tmpl w:val="843EA6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B140EC"/>
    <w:multiLevelType w:val="hybridMultilevel"/>
    <w:tmpl w:val="5DA05EF6"/>
    <w:lvl w:ilvl="0" w:tplc="55CCEF92">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BB85630"/>
    <w:multiLevelType w:val="hybridMultilevel"/>
    <w:tmpl w:val="76E48506"/>
    <w:lvl w:ilvl="0" w:tplc="85B4EA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8102C37"/>
    <w:multiLevelType w:val="hybridMultilevel"/>
    <w:tmpl w:val="F8300D4A"/>
    <w:lvl w:ilvl="0" w:tplc="85B4EA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4302F76"/>
    <w:multiLevelType w:val="hybridMultilevel"/>
    <w:tmpl w:val="12F46E9E"/>
    <w:lvl w:ilvl="0" w:tplc="85B4EA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B6F238E"/>
    <w:multiLevelType w:val="hybridMultilevel"/>
    <w:tmpl w:val="51BE77C0"/>
    <w:lvl w:ilvl="0" w:tplc="85B4EA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CAD4C81"/>
    <w:multiLevelType w:val="hybridMultilevel"/>
    <w:tmpl w:val="6FE6467E"/>
    <w:lvl w:ilvl="0" w:tplc="85B4EA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7103B08"/>
    <w:multiLevelType w:val="hybridMultilevel"/>
    <w:tmpl w:val="BA1EBFF8"/>
    <w:lvl w:ilvl="0" w:tplc="85B4EA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F8F2F7D"/>
    <w:multiLevelType w:val="hybridMultilevel"/>
    <w:tmpl w:val="2EEA19F4"/>
    <w:lvl w:ilvl="0" w:tplc="85B4EA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D81355E"/>
    <w:multiLevelType w:val="hybridMultilevel"/>
    <w:tmpl w:val="33A840BA"/>
    <w:lvl w:ilvl="0" w:tplc="85B4EA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
  </w:num>
  <w:num w:numId="3">
    <w:abstractNumId w:val="2"/>
  </w:num>
  <w:num w:numId="4">
    <w:abstractNumId w:val="6"/>
  </w:num>
  <w:num w:numId="5">
    <w:abstractNumId w:val="4"/>
  </w:num>
  <w:num w:numId="6">
    <w:abstractNumId w:val="3"/>
  </w:num>
  <w:num w:numId="7">
    <w:abstractNumId w:val="5"/>
  </w:num>
  <w:num w:numId="8">
    <w:abstractNumId w:val="7"/>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8214B"/>
    <w:rsid w:val="00001173"/>
    <w:rsid w:val="00087B61"/>
    <w:rsid w:val="000E64F4"/>
    <w:rsid w:val="0011036A"/>
    <w:rsid w:val="0013071B"/>
    <w:rsid w:val="00173622"/>
    <w:rsid w:val="00193031"/>
    <w:rsid w:val="001A161B"/>
    <w:rsid w:val="001B1843"/>
    <w:rsid w:val="001F4A6E"/>
    <w:rsid w:val="002A3DF1"/>
    <w:rsid w:val="002A69D2"/>
    <w:rsid w:val="002E6E45"/>
    <w:rsid w:val="0032419F"/>
    <w:rsid w:val="00351F61"/>
    <w:rsid w:val="003556B1"/>
    <w:rsid w:val="003665F7"/>
    <w:rsid w:val="00437973"/>
    <w:rsid w:val="00452844"/>
    <w:rsid w:val="004D1AB6"/>
    <w:rsid w:val="004F12A1"/>
    <w:rsid w:val="005051AE"/>
    <w:rsid w:val="00541AE4"/>
    <w:rsid w:val="005477E5"/>
    <w:rsid w:val="005521C8"/>
    <w:rsid w:val="00564DA3"/>
    <w:rsid w:val="005E5490"/>
    <w:rsid w:val="006318B4"/>
    <w:rsid w:val="00666D51"/>
    <w:rsid w:val="006870BE"/>
    <w:rsid w:val="006D688C"/>
    <w:rsid w:val="006F12B6"/>
    <w:rsid w:val="008134BE"/>
    <w:rsid w:val="00814A86"/>
    <w:rsid w:val="00867B1D"/>
    <w:rsid w:val="008706A5"/>
    <w:rsid w:val="00886615"/>
    <w:rsid w:val="00905260"/>
    <w:rsid w:val="00A34970"/>
    <w:rsid w:val="00A36763"/>
    <w:rsid w:val="00AF4188"/>
    <w:rsid w:val="00B16BC0"/>
    <w:rsid w:val="00B61252"/>
    <w:rsid w:val="00B616F7"/>
    <w:rsid w:val="00BB6287"/>
    <w:rsid w:val="00C53665"/>
    <w:rsid w:val="00C842B8"/>
    <w:rsid w:val="00CA550A"/>
    <w:rsid w:val="00CC28B3"/>
    <w:rsid w:val="00CD0883"/>
    <w:rsid w:val="00CE5823"/>
    <w:rsid w:val="00CF1970"/>
    <w:rsid w:val="00D57157"/>
    <w:rsid w:val="00D71E71"/>
    <w:rsid w:val="00D8214B"/>
    <w:rsid w:val="00DD0350"/>
    <w:rsid w:val="00E739AB"/>
    <w:rsid w:val="00E75CE8"/>
    <w:rsid w:val="00E82528"/>
    <w:rsid w:val="00EA06FE"/>
    <w:rsid w:val="00EC499A"/>
    <w:rsid w:val="00EF0C95"/>
    <w:rsid w:val="00F13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8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499A"/>
    <w:pPr>
      <w:spacing w:after="160" w:line="259" w:lineRule="auto"/>
      <w:ind w:left="720"/>
      <w:contextualSpacing/>
    </w:pPr>
    <w:rPr>
      <w:rFonts w:eastAsiaTheme="minorHAnsi"/>
      <w:lang w:eastAsia="en-US"/>
    </w:rPr>
  </w:style>
  <w:style w:type="paragraph" w:styleId="a4">
    <w:name w:val="Normal (Web)"/>
    <w:basedOn w:val="a"/>
    <w:uiPriority w:val="99"/>
    <w:unhideWhenUsed/>
    <w:rsid w:val="00EC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C499A"/>
  </w:style>
  <w:style w:type="table" w:styleId="a5">
    <w:name w:val="Table Grid"/>
    <w:basedOn w:val="a1"/>
    <w:uiPriority w:val="59"/>
    <w:rsid w:val="00EC499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uiPriority w:val="99"/>
    <w:unhideWhenUsed/>
    <w:rsid w:val="00EC499A"/>
    <w:pPr>
      <w:spacing w:after="120"/>
    </w:pPr>
    <w:rPr>
      <w:rFonts w:cs="Times New Roman"/>
    </w:rPr>
  </w:style>
  <w:style w:type="character" w:customStyle="1" w:styleId="a7">
    <w:name w:val="Основной текст Знак"/>
    <w:basedOn w:val="a0"/>
    <w:link w:val="a6"/>
    <w:uiPriority w:val="99"/>
    <w:rsid w:val="00EC499A"/>
    <w:rPr>
      <w:rFonts w:cs="Times New Roman"/>
    </w:rPr>
  </w:style>
  <w:style w:type="paragraph" w:styleId="2">
    <w:name w:val="Body Text Indent 2"/>
    <w:basedOn w:val="a"/>
    <w:link w:val="20"/>
    <w:uiPriority w:val="99"/>
    <w:semiHidden/>
    <w:unhideWhenUsed/>
    <w:rsid w:val="00EC499A"/>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EC499A"/>
    <w:rPr>
      <w:rFonts w:eastAsiaTheme="minorHAnsi"/>
      <w:lang w:eastAsia="en-US"/>
    </w:rPr>
  </w:style>
  <w:style w:type="paragraph" w:styleId="a8">
    <w:name w:val="Subtitle"/>
    <w:basedOn w:val="a"/>
    <w:link w:val="a9"/>
    <w:qFormat/>
    <w:rsid w:val="00EC499A"/>
    <w:pPr>
      <w:spacing w:after="0" w:line="240" w:lineRule="auto"/>
      <w:jc w:val="both"/>
    </w:pPr>
    <w:rPr>
      <w:rFonts w:ascii="Times New Roman" w:eastAsia="Times New Roman" w:hAnsi="Times New Roman" w:cs="Times New Roman"/>
      <w:b/>
      <w:sz w:val="20"/>
      <w:szCs w:val="20"/>
    </w:rPr>
  </w:style>
  <w:style w:type="character" w:customStyle="1" w:styleId="a9">
    <w:name w:val="Подзаголовок Знак"/>
    <w:basedOn w:val="a0"/>
    <w:link w:val="a8"/>
    <w:rsid w:val="00EC499A"/>
    <w:rPr>
      <w:rFonts w:ascii="Times New Roman" w:eastAsia="Times New Roman" w:hAnsi="Times New Roman" w:cs="Times New Roman"/>
      <w:b/>
      <w:sz w:val="20"/>
      <w:szCs w:val="20"/>
    </w:rPr>
  </w:style>
  <w:style w:type="paragraph" w:customStyle="1" w:styleId="ConsPlusTitle">
    <w:name w:val="ConsPlusTitle"/>
    <w:rsid w:val="00EC499A"/>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uiPriority w:val="99"/>
    <w:semiHidden/>
    <w:unhideWhenUsed/>
    <w:rsid w:val="006318B4"/>
    <w:pPr>
      <w:spacing w:after="120"/>
      <w:ind w:left="283"/>
    </w:pPr>
  </w:style>
  <w:style w:type="character" w:customStyle="1" w:styleId="ab">
    <w:name w:val="Основной текст с отступом Знак"/>
    <w:basedOn w:val="a0"/>
    <w:link w:val="aa"/>
    <w:uiPriority w:val="99"/>
    <w:semiHidden/>
    <w:rsid w:val="006318B4"/>
  </w:style>
  <w:style w:type="character" w:styleId="ac">
    <w:name w:val="Hyperlink"/>
    <w:basedOn w:val="a0"/>
    <w:uiPriority w:val="99"/>
    <w:unhideWhenUsed/>
    <w:rsid w:val="00173622"/>
    <w:rPr>
      <w:color w:val="0000FF" w:themeColor="hyperlink"/>
      <w:u w:val="single"/>
    </w:rPr>
  </w:style>
  <w:style w:type="paragraph" w:customStyle="1" w:styleId="Default">
    <w:name w:val="Default"/>
    <w:rsid w:val="001736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33336088">
      <w:bodyDiv w:val="1"/>
      <w:marLeft w:val="0"/>
      <w:marRight w:val="0"/>
      <w:marTop w:val="0"/>
      <w:marBottom w:val="0"/>
      <w:divBdr>
        <w:top w:val="none" w:sz="0" w:space="0" w:color="auto"/>
        <w:left w:val="none" w:sz="0" w:space="0" w:color="auto"/>
        <w:bottom w:val="none" w:sz="0" w:space="0" w:color="auto"/>
        <w:right w:val="none" w:sz="0" w:space="0" w:color="auto"/>
      </w:divBdr>
    </w:div>
    <w:div w:id="1184708211">
      <w:bodyDiv w:val="1"/>
      <w:marLeft w:val="0"/>
      <w:marRight w:val="0"/>
      <w:marTop w:val="0"/>
      <w:marBottom w:val="0"/>
      <w:divBdr>
        <w:top w:val="none" w:sz="0" w:space="0" w:color="auto"/>
        <w:left w:val="none" w:sz="0" w:space="0" w:color="auto"/>
        <w:bottom w:val="none" w:sz="0" w:space="0" w:color="auto"/>
        <w:right w:val="none" w:sz="0" w:space="0" w:color="auto"/>
      </w:divBdr>
    </w:div>
    <w:div w:id="1440490671">
      <w:bodyDiv w:val="1"/>
      <w:marLeft w:val="0"/>
      <w:marRight w:val="0"/>
      <w:marTop w:val="0"/>
      <w:marBottom w:val="0"/>
      <w:divBdr>
        <w:top w:val="none" w:sz="0" w:space="0" w:color="auto"/>
        <w:left w:val="none" w:sz="0" w:space="0" w:color="auto"/>
        <w:bottom w:val="none" w:sz="0" w:space="0" w:color="auto"/>
        <w:right w:val="none" w:sz="0" w:space="0" w:color="auto"/>
      </w:divBdr>
    </w:div>
    <w:div w:id="1612323876">
      <w:bodyDiv w:val="1"/>
      <w:marLeft w:val="0"/>
      <w:marRight w:val="0"/>
      <w:marTop w:val="0"/>
      <w:marBottom w:val="0"/>
      <w:divBdr>
        <w:top w:val="none" w:sz="0" w:space="0" w:color="auto"/>
        <w:left w:val="none" w:sz="0" w:space="0" w:color="auto"/>
        <w:bottom w:val="none" w:sz="0" w:space="0" w:color="auto"/>
        <w:right w:val="none" w:sz="0" w:space="0" w:color="auto"/>
      </w:divBdr>
    </w:div>
    <w:div w:id="2074353726">
      <w:bodyDiv w:val="1"/>
      <w:marLeft w:val="0"/>
      <w:marRight w:val="0"/>
      <w:marTop w:val="0"/>
      <w:marBottom w:val="0"/>
      <w:divBdr>
        <w:top w:val="none" w:sz="0" w:space="0" w:color="auto"/>
        <w:left w:val="none" w:sz="0" w:space="0" w:color="auto"/>
        <w:bottom w:val="none" w:sz="0" w:space="0" w:color="auto"/>
        <w:right w:val="none" w:sz="0" w:space="0" w:color="auto"/>
      </w:divBdr>
      <w:divsChild>
        <w:div w:id="259489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leb.asia/people/legko-li-byt-molodym-ucitelem-v-habarovsk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5001B-4A1F-4868-80B6-4F0182E65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25</Pages>
  <Words>8319</Words>
  <Characters>47424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 Лаборатори</dc:creator>
  <cp:keywords/>
  <dc:description/>
  <cp:lastModifiedBy>Начальник Лаборатори</cp:lastModifiedBy>
  <cp:revision>68</cp:revision>
  <dcterms:created xsi:type="dcterms:W3CDTF">2019-09-09T07:17:00Z</dcterms:created>
  <dcterms:modified xsi:type="dcterms:W3CDTF">2019-10-02T08:02:00Z</dcterms:modified>
</cp:coreProperties>
</file>