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2D4" w:rsidRDefault="007E22D4">
      <w:pPr>
        <w:rPr>
          <w:rFonts w:ascii="Times New Roman" w:hAnsi="Times New Roman" w:cs="Times New Roman"/>
          <w:sz w:val="72"/>
          <w:szCs w:val="72"/>
        </w:rPr>
      </w:pPr>
    </w:p>
    <w:p w:rsidR="007E22D4" w:rsidRDefault="007E22D4">
      <w:pPr>
        <w:rPr>
          <w:rFonts w:ascii="Times New Roman" w:hAnsi="Times New Roman" w:cs="Times New Roman"/>
          <w:sz w:val="72"/>
          <w:szCs w:val="72"/>
        </w:rPr>
      </w:pPr>
    </w:p>
    <w:p w:rsidR="007E22D4" w:rsidRDefault="007E22D4">
      <w:pPr>
        <w:rPr>
          <w:rFonts w:ascii="Times New Roman" w:hAnsi="Times New Roman" w:cs="Times New Roman"/>
          <w:sz w:val="72"/>
          <w:szCs w:val="72"/>
        </w:rPr>
      </w:pPr>
    </w:p>
    <w:p w:rsidR="007E22D4" w:rsidRDefault="007E22D4" w:rsidP="007E22D4">
      <w:pPr>
        <w:jc w:val="center"/>
        <w:rPr>
          <w:rFonts w:ascii="Times New Roman" w:hAnsi="Times New Roman" w:cs="Times New Roman"/>
          <w:b/>
          <w:sz w:val="72"/>
          <w:szCs w:val="72"/>
        </w:rPr>
      </w:pPr>
      <w:r w:rsidRPr="007E22D4">
        <w:rPr>
          <w:rFonts w:ascii="Times New Roman" w:hAnsi="Times New Roman" w:cs="Times New Roman"/>
          <w:b/>
          <w:sz w:val="72"/>
          <w:szCs w:val="72"/>
        </w:rPr>
        <w:t>Аналитический отчет</w:t>
      </w:r>
    </w:p>
    <w:p w:rsidR="007E22D4" w:rsidRPr="007E22D4" w:rsidRDefault="007E22D4" w:rsidP="00CE7F0A">
      <w:pPr>
        <w:jc w:val="center"/>
        <w:rPr>
          <w:rFonts w:ascii="Times New Roman" w:hAnsi="Times New Roman" w:cs="Times New Roman"/>
          <w:b/>
          <w:sz w:val="60"/>
          <w:szCs w:val="60"/>
        </w:rPr>
      </w:pPr>
      <w:r w:rsidRPr="007E22D4">
        <w:rPr>
          <w:rFonts w:ascii="Times New Roman" w:hAnsi="Times New Roman" w:cs="Times New Roman"/>
          <w:sz w:val="60"/>
          <w:szCs w:val="60"/>
        </w:rPr>
        <w:t>предметно-</w:t>
      </w:r>
      <w:r>
        <w:rPr>
          <w:rFonts w:ascii="Times New Roman" w:hAnsi="Times New Roman" w:cs="Times New Roman"/>
          <w:sz w:val="60"/>
          <w:szCs w:val="60"/>
        </w:rPr>
        <w:t xml:space="preserve">методической </w:t>
      </w:r>
      <w:r w:rsidRPr="007E22D4">
        <w:rPr>
          <w:rFonts w:ascii="Times New Roman" w:hAnsi="Times New Roman" w:cs="Times New Roman"/>
          <w:sz w:val="60"/>
          <w:szCs w:val="60"/>
        </w:rPr>
        <w:t>лаборатории</w:t>
      </w:r>
    </w:p>
    <w:p w:rsidR="007E22D4" w:rsidRDefault="006A2E2B" w:rsidP="007E22D4">
      <w:pPr>
        <w:jc w:val="center"/>
        <w:rPr>
          <w:rFonts w:ascii="Times New Roman" w:hAnsi="Times New Roman" w:cs="Times New Roman"/>
          <w:b/>
          <w:sz w:val="60"/>
          <w:szCs w:val="60"/>
        </w:rPr>
      </w:pPr>
      <w:r>
        <w:rPr>
          <w:rFonts w:ascii="Times New Roman" w:hAnsi="Times New Roman" w:cs="Times New Roman"/>
          <w:b/>
          <w:sz w:val="60"/>
          <w:szCs w:val="60"/>
        </w:rPr>
        <w:t>за 2018-2019</w:t>
      </w:r>
      <w:r w:rsidR="007E22D4" w:rsidRPr="007E22D4">
        <w:rPr>
          <w:rFonts w:ascii="Times New Roman" w:hAnsi="Times New Roman" w:cs="Times New Roman"/>
          <w:b/>
          <w:sz w:val="60"/>
          <w:szCs w:val="60"/>
        </w:rPr>
        <w:t xml:space="preserve"> учебный год</w:t>
      </w:r>
    </w:p>
    <w:p w:rsidR="007E22D4" w:rsidRDefault="007E22D4" w:rsidP="007E22D4">
      <w:pPr>
        <w:jc w:val="center"/>
        <w:rPr>
          <w:rFonts w:ascii="Times New Roman" w:hAnsi="Times New Roman" w:cs="Times New Roman"/>
          <w:b/>
          <w:sz w:val="60"/>
          <w:szCs w:val="60"/>
        </w:rPr>
      </w:pPr>
    </w:p>
    <w:p w:rsidR="007E22D4" w:rsidRDefault="007E22D4" w:rsidP="007E22D4">
      <w:pPr>
        <w:jc w:val="center"/>
        <w:rPr>
          <w:rFonts w:ascii="Times New Roman" w:hAnsi="Times New Roman" w:cs="Times New Roman"/>
          <w:b/>
          <w:sz w:val="60"/>
          <w:szCs w:val="60"/>
        </w:rPr>
      </w:pPr>
    </w:p>
    <w:p w:rsidR="007E22D4" w:rsidRDefault="007E22D4" w:rsidP="007E22D4">
      <w:pPr>
        <w:jc w:val="center"/>
        <w:rPr>
          <w:rFonts w:ascii="Times New Roman" w:hAnsi="Times New Roman" w:cs="Times New Roman"/>
          <w:b/>
          <w:sz w:val="60"/>
          <w:szCs w:val="60"/>
        </w:rPr>
      </w:pPr>
    </w:p>
    <w:p w:rsidR="007E22D4" w:rsidRDefault="007E22D4" w:rsidP="00A541CA">
      <w:pPr>
        <w:rPr>
          <w:rFonts w:ascii="Times New Roman" w:hAnsi="Times New Roman" w:cs="Times New Roman"/>
          <w:b/>
          <w:sz w:val="60"/>
          <w:szCs w:val="60"/>
        </w:rPr>
      </w:pPr>
    </w:p>
    <w:p w:rsidR="00A541CA" w:rsidRDefault="00A541CA" w:rsidP="00CE7F0A">
      <w:pPr>
        <w:rPr>
          <w:rFonts w:ascii="Times New Roman" w:hAnsi="Times New Roman" w:cs="Times New Roman"/>
          <w:sz w:val="52"/>
          <w:szCs w:val="52"/>
        </w:rPr>
      </w:pPr>
    </w:p>
    <w:p w:rsidR="007E22D4" w:rsidRPr="007E22D4" w:rsidRDefault="007E22D4" w:rsidP="007E22D4">
      <w:pPr>
        <w:jc w:val="center"/>
        <w:rPr>
          <w:rFonts w:ascii="Times New Roman" w:hAnsi="Times New Roman" w:cs="Times New Roman"/>
          <w:sz w:val="52"/>
          <w:szCs w:val="52"/>
        </w:rPr>
      </w:pPr>
      <w:r w:rsidRPr="007E22D4">
        <w:rPr>
          <w:rFonts w:ascii="Times New Roman" w:hAnsi="Times New Roman" w:cs="Times New Roman"/>
          <w:sz w:val="52"/>
          <w:szCs w:val="52"/>
        </w:rPr>
        <w:t>Хабаровск</w:t>
      </w:r>
    </w:p>
    <w:p w:rsidR="007E22D4" w:rsidRPr="007E22D4" w:rsidRDefault="006A2E2B" w:rsidP="007E22D4">
      <w:pPr>
        <w:jc w:val="center"/>
        <w:rPr>
          <w:rFonts w:ascii="Times New Roman" w:hAnsi="Times New Roman" w:cs="Times New Roman"/>
          <w:sz w:val="52"/>
          <w:szCs w:val="52"/>
        </w:rPr>
      </w:pPr>
      <w:r>
        <w:rPr>
          <w:rFonts w:ascii="Times New Roman" w:hAnsi="Times New Roman" w:cs="Times New Roman"/>
          <w:sz w:val="52"/>
          <w:szCs w:val="52"/>
        </w:rPr>
        <w:t>2019</w:t>
      </w:r>
    </w:p>
    <w:p w:rsidR="007E22D4" w:rsidRDefault="007E22D4" w:rsidP="00625A70">
      <w:pPr>
        <w:spacing w:after="0"/>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Цель </w:t>
      </w:r>
      <w:r w:rsidRPr="00143F7B">
        <w:rPr>
          <w:rFonts w:ascii="Times New Roman" w:hAnsi="Times New Roman" w:cs="Times New Roman"/>
          <w:sz w:val="28"/>
          <w:szCs w:val="28"/>
        </w:rPr>
        <w:t>работы</w:t>
      </w:r>
      <w:r w:rsidR="00143F7B">
        <w:rPr>
          <w:rFonts w:ascii="Times New Roman" w:hAnsi="Times New Roman" w:cs="Times New Roman"/>
          <w:sz w:val="28"/>
          <w:szCs w:val="28"/>
        </w:rPr>
        <w:t xml:space="preserve"> предметно</w:t>
      </w:r>
      <w:r w:rsidR="003B6609">
        <w:rPr>
          <w:rFonts w:ascii="Times New Roman" w:hAnsi="Times New Roman" w:cs="Times New Roman"/>
          <w:sz w:val="28"/>
          <w:szCs w:val="28"/>
        </w:rPr>
        <w:t>-методической лаборатории в 2017-2018</w:t>
      </w:r>
      <w:r w:rsidR="00143F7B">
        <w:rPr>
          <w:rFonts w:ascii="Times New Roman" w:hAnsi="Times New Roman" w:cs="Times New Roman"/>
          <w:sz w:val="28"/>
          <w:szCs w:val="28"/>
        </w:rPr>
        <w:t xml:space="preserve"> учебном году – создание условий, способствующих повышению эффективности и качества образовательного процесса на основе системного подхода к совершенствованию преподавания, развитию инновационной и опытно-экспериме</w:t>
      </w:r>
      <w:r w:rsidR="005560FC">
        <w:rPr>
          <w:rFonts w:ascii="Times New Roman" w:hAnsi="Times New Roman" w:cs="Times New Roman"/>
          <w:sz w:val="28"/>
          <w:szCs w:val="28"/>
        </w:rPr>
        <w:t>нтальной деятельности, поддержке</w:t>
      </w:r>
      <w:r w:rsidR="00143F7B">
        <w:rPr>
          <w:rFonts w:ascii="Times New Roman" w:hAnsi="Times New Roman" w:cs="Times New Roman"/>
          <w:sz w:val="28"/>
          <w:szCs w:val="28"/>
        </w:rPr>
        <w:t>, выявлению и развитию детской одаренности</w:t>
      </w:r>
      <w:r w:rsidR="00FB7E85">
        <w:rPr>
          <w:rFonts w:ascii="Times New Roman" w:hAnsi="Times New Roman" w:cs="Times New Roman"/>
          <w:sz w:val="28"/>
          <w:szCs w:val="28"/>
        </w:rPr>
        <w:t>.</w:t>
      </w:r>
    </w:p>
    <w:p w:rsidR="00143F7B" w:rsidRDefault="00143F7B" w:rsidP="00625A70">
      <w:pPr>
        <w:spacing w:after="0"/>
        <w:ind w:firstLine="709"/>
        <w:jc w:val="both"/>
        <w:rPr>
          <w:rFonts w:ascii="Times New Roman" w:hAnsi="Times New Roman" w:cs="Times New Roman"/>
          <w:sz w:val="28"/>
          <w:szCs w:val="28"/>
        </w:rPr>
      </w:pPr>
      <w:r>
        <w:rPr>
          <w:rFonts w:ascii="Times New Roman" w:hAnsi="Times New Roman" w:cs="Times New Roman"/>
          <w:sz w:val="28"/>
          <w:szCs w:val="28"/>
        </w:rPr>
        <w:t>Деятельность специалистов лаборатории была направ</w:t>
      </w:r>
      <w:r w:rsidR="00825841">
        <w:rPr>
          <w:rFonts w:ascii="Times New Roman" w:hAnsi="Times New Roman" w:cs="Times New Roman"/>
          <w:sz w:val="28"/>
          <w:szCs w:val="28"/>
        </w:rPr>
        <w:t>лена на решение следующих задач:</w:t>
      </w:r>
    </w:p>
    <w:p w:rsidR="00825841" w:rsidRPr="00625A70" w:rsidRDefault="004D5923" w:rsidP="00625A70">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о</w:t>
      </w:r>
      <w:r w:rsidR="00825841" w:rsidRPr="00625A70">
        <w:rPr>
          <w:rFonts w:ascii="Times New Roman" w:hAnsi="Times New Roman" w:cs="Times New Roman"/>
          <w:sz w:val="28"/>
          <w:szCs w:val="28"/>
        </w:rPr>
        <w:t>рганизовать непрерывное повышение профессиональной компетенции педагогов через проведение постоянно действующих семинаров, конференций, конкурсов и т.д. на основе изучения и анализа потребностей учителей и результатов образовательного процесса;</w:t>
      </w:r>
    </w:p>
    <w:p w:rsidR="00825841" w:rsidRPr="00625A70" w:rsidRDefault="004D5923" w:rsidP="00625A70">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о</w:t>
      </w:r>
      <w:r w:rsidR="00825841" w:rsidRPr="00625A70">
        <w:rPr>
          <w:rFonts w:ascii="Times New Roman" w:hAnsi="Times New Roman" w:cs="Times New Roman"/>
          <w:sz w:val="28"/>
          <w:szCs w:val="28"/>
        </w:rPr>
        <w:t>рганизовать непрерывное повышение профессиональной компетенции молодых специалистов;</w:t>
      </w:r>
    </w:p>
    <w:p w:rsidR="00825841" w:rsidRPr="00625A70" w:rsidRDefault="004D5923" w:rsidP="00625A70">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а</w:t>
      </w:r>
      <w:r w:rsidR="00825841" w:rsidRPr="00625A70">
        <w:rPr>
          <w:rFonts w:ascii="Times New Roman" w:hAnsi="Times New Roman" w:cs="Times New Roman"/>
          <w:sz w:val="28"/>
          <w:szCs w:val="28"/>
        </w:rPr>
        <w:t>ктивизировать работу по выявлению и сопровождению одаренных детей;</w:t>
      </w:r>
    </w:p>
    <w:p w:rsidR="00825841" w:rsidRPr="00625A70" w:rsidRDefault="004D5923" w:rsidP="00625A70">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w:t>
      </w:r>
      <w:r w:rsidR="00825841" w:rsidRPr="00625A70">
        <w:rPr>
          <w:rFonts w:ascii="Times New Roman" w:hAnsi="Times New Roman" w:cs="Times New Roman"/>
          <w:sz w:val="28"/>
          <w:szCs w:val="28"/>
        </w:rPr>
        <w:t xml:space="preserve">оздать благоприятные условия для развития и реализации у школьников творческих и исследовательских способностей в ходе подготовки и проведения </w:t>
      </w:r>
      <w:r>
        <w:rPr>
          <w:rFonts w:ascii="Times New Roman" w:hAnsi="Times New Roman" w:cs="Times New Roman"/>
          <w:sz w:val="28"/>
          <w:szCs w:val="28"/>
        </w:rPr>
        <w:t>предметных олимпиад</w:t>
      </w:r>
      <w:r w:rsidR="00825841" w:rsidRPr="00625A70">
        <w:rPr>
          <w:rFonts w:ascii="Times New Roman" w:hAnsi="Times New Roman" w:cs="Times New Roman"/>
          <w:sz w:val="28"/>
          <w:szCs w:val="28"/>
        </w:rPr>
        <w:t>;</w:t>
      </w:r>
    </w:p>
    <w:p w:rsidR="001B5146" w:rsidRPr="001B5146" w:rsidRDefault="001B5146" w:rsidP="001B5146">
      <w:pPr>
        <w:pStyle w:val="a3"/>
        <w:numPr>
          <w:ilvl w:val="0"/>
          <w:numId w:val="1"/>
        </w:numPr>
        <w:jc w:val="both"/>
        <w:rPr>
          <w:rFonts w:ascii="Times New Roman" w:eastAsia="Calibri" w:hAnsi="Times New Roman" w:cs="Times New Roman"/>
          <w:sz w:val="28"/>
          <w:szCs w:val="28"/>
        </w:rPr>
      </w:pPr>
      <w:r>
        <w:rPr>
          <w:rFonts w:ascii="Times New Roman" w:hAnsi="Times New Roman" w:cs="Times New Roman"/>
          <w:sz w:val="28"/>
          <w:szCs w:val="28"/>
        </w:rPr>
        <w:t>содействовать</w:t>
      </w:r>
      <w:r w:rsidRPr="001B5146">
        <w:rPr>
          <w:rFonts w:ascii="Times New Roman" w:eastAsia="Calibri" w:hAnsi="Times New Roman" w:cs="Times New Roman"/>
          <w:sz w:val="28"/>
          <w:szCs w:val="28"/>
        </w:rPr>
        <w:t xml:space="preserve"> процессу организации предпрофильной подготовки и профильного обучения в образовательных учреждениях город</w:t>
      </w:r>
      <w:r>
        <w:rPr>
          <w:rFonts w:ascii="Times New Roman" w:hAnsi="Times New Roman" w:cs="Times New Roman"/>
          <w:sz w:val="28"/>
          <w:szCs w:val="28"/>
        </w:rPr>
        <w:t>а; создать условия</w:t>
      </w:r>
      <w:r w:rsidRPr="001B5146">
        <w:rPr>
          <w:rFonts w:ascii="Times New Roman" w:eastAsia="Calibri" w:hAnsi="Times New Roman" w:cs="Times New Roman"/>
          <w:sz w:val="28"/>
          <w:szCs w:val="28"/>
        </w:rPr>
        <w:t xml:space="preserve"> для сознательного выбора профессии каждым выпускником на основе развития и формирования культуры профессионального самоопределе</w:t>
      </w:r>
      <w:r>
        <w:rPr>
          <w:rFonts w:ascii="Times New Roman" w:hAnsi="Times New Roman" w:cs="Times New Roman"/>
          <w:sz w:val="28"/>
          <w:szCs w:val="28"/>
        </w:rPr>
        <w:t>ния;</w:t>
      </w:r>
    </w:p>
    <w:p w:rsidR="00825841" w:rsidRPr="00625A70" w:rsidRDefault="004D5923" w:rsidP="00625A70">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w:t>
      </w:r>
      <w:r w:rsidR="00825841" w:rsidRPr="00625A70">
        <w:rPr>
          <w:rFonts w:ascii="Times New Roman" w:hAnsi="Times New Roman" w:cs="Times New Roman"/>
          <w:sz w:val="28"/>
          <w:szCs w:val="28"/>
        </w:rPr>
        <w:t>оздать систему своевременного психолого-</w:t>
      </w:r>
      <w:r w:rsidR="005448FB" w:rsidRPr="00625A70">
        <w:rPr>
          <w:rFonts w:ascii="Times New Roman" w:hAnsi="Times New Roman" w:cs="Times New Roman"/>
          <w:sz w:val="28"/>
          <w:szCs w:val="28"/>
        </w:rPr>
        <w:t>педагогич</w:t>
      </w:r>
      <w:r>
        <w:rPr>
          <w:rFonts w:ascii="Times New Roman" w:hAnsi="Times New Roman" w:cs="Times New Roman"/>
          <w:sz w:val="28"/>
          <w:szCs w:val="28"/>
        </w:rPr>
        <w:t>еского информирования родителей;</w:t>
      </w:r>
    </w:p>
    <w:p w:rsidR="005448FB" w:rsidRPr="00625A70" w:rsidRDefault="004D5923" w:rsidP="00625A70">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о</w:t>
      </w:r>
      <w:r w:rsidR="005448FB" w:rsidRPr="00625A70">
        <w:rPr>
          <w:rFonts w:ascii="Times New Roman" w:hAnsi="Times New Roman" w:cs="Times New Roman"/>
          <w:sz w:val="28"/>
          <w:szCs w:val="28"/>
        </w:rPr>
        <w:t>рганизовать работу службы мед</w:t>
      </w:r>
      <w:r>
        <w:rPr>
          <w:rFonts w:ascii="Times New Roman" w:hAnsi="Times New Roman" w:cs="Times New Roman"/>
          <w:sz w:val="28"/>
          <w:szCs w:val="28"/>
        </w:rPr>
        <w:t>иации в учреждениях города.</w:t>
      </w:r>
    </w:p>
    <w:p w:rsidR="0037674A" w:rsidRDefault="005448FB" w:rsidP="00B1357F">
      <w:pPr>
        <w:spacing w:after="0"/>
        <w:ind w:firstLine="709"/>
        <w:jc w:val="both"/>
        <w:rPr>
          <w:rFonts w:ascii="Times New Roman" w:hAnsi="Times New Roman" w:cs="Times New Roman"/>
          <w:sz w:val="28"/>
          <w:szCs w:val="28"/>
        </w:rPr>
      </w:pPr>
      <w:r>
        <w:rPr>
          <w:rFonts w:ascii="Times New Roman" w:hAnsi="Times New Roman" w:cs="Times New Roman"/>
          <w:sz w:val="28"/>
          <w:szCs w:val="28"/>
        </w:rPr>
        <w:t>Работа специалистов предметно-методической лаборатории была организована по следующим направлениям</w:t>
      </w:r>
      <w:r w:rsidR="004D5923">
        <w:rPr>
          <w:rFonts w:ascii="Times New Roman" w:hAnsi="Times New Roman" w:cs="Times New Roman"/>
          <w:sz w:val="28"/>
          <w:szCs w:val="28"/>
        </w:rPr>
        <w:t>: сопровождение реализации ФГОС; работа с одаренными детьми;</w:t>
      </w:r>
      <w:r>
        <w:rPr>
          <w:rFonts w:ascii="Times New Roman" w:hAnsi="Times New Roman" w:cs="Times New Roman"/>
          <w:sz w:val="28"/>
          <w:szCs w:val="28"/>
        </w:rPr>
        <w:t xml:space="preserve"> разв</w:t>
      </w:r>
      <w:r w:rsidR="004D5923">
        <w:rPr>
          <w:rFonts w:ascii="Times New Roman" w:hAnsi="Times New Roman" w:cs="Times New Roman"/>
          <w:sz w:val="28"/>
          <w:szCs w:val="28"/>
        </w:rPr>
        <w:t>итие олимпиадного движения;</w:t>
      </w:r>
      <w:r>
        <w:rPr>
          <w:rFonts w:ascii="Times New Roman" w:hAnsi="Times New Roman" w:cs="Times New Roman"/>
          <w:sz w:val="28"/>
          <w:szCs w:val="28"/>
        </w:rPr>
        <w:t xml:space="preserve"> организация</w:t>
      </w:r>
      <w:r w:rsidRPr="005448FB">
        <w:rPr>
          <w:rFonts w:ascii="Times New Roman" w:hAnsi="Times New Roman" w:cs="Times New Roman"/>
          <w:sz w:val="28"/>
          <w:szCs w:val="28"/>
        </w:rPr>
        <w:t xml:space="preserve"> </w:t>
      </w:r>
      <w:r>
        <w:rPr>
          <w:rFonts w:ascii="Times New Roman" w:hAnsi="Times New Roman" w:cs="Times New Roman"/>
          <w:sz w:val="28"/>
          <w:szCs w:val="28"/>
        </w:rPr>
        <w:t>профильного обучения и предпрофильной подготовки</w:t>
      </w:r>
      <w:r w:rsidR="00E671AD">
        <w:rPr>
          <w:rFonts w:ascii="Times New Roman" w:hAnsi="Times New Roman" w:cs="Times New Roman"/>
          <w:sz w:val="28"/>
          <w:szCs w:val="28"/>
        </w:rPr>
        <w:t>;</w:t>
      </w:r>
      <w:r>
        <w:rPr>
          <w:rFonts w:ascii="Times New Roman" w:hAnsi="Times New Roman" w:cs="Times New Roman"/>
          <w:sz w:val="28"/>
          <w:szCs w:val="28"/>
        </w:rPr>
        <w:t xml:space="preserve"> организация работы с роди</w:t>
      </w:r>
      <w:r w:rsidR="00E671AD">
        <w:rPr>
          <w:rFonts w:ascii="Times New Roman" w:hAnsi="Times New Roman" w:cs="Times New Roman"/>
          <w:sz w:val="28"/>
          <w:szCs w:val="28"/>
        </w:rPr>
        <w:t>телями и педагогами-психологами;</w:t>
      </w:r>
      <w:r>
        <w:rPr>
          <w:rFonts w:ascii="Times New Roman" w:hAnsi="Times New Roman" w:cs="Times New Roman"/>
          <w:sz w:val="28"/>
          <w:szCs w:val="28"/>
        </w:rPr>
        <w:t xml:space="preserve"> организация работы</w:t>
      </w:r>
      <w:r w:rsidR="00E671AD">
        <w:rPr>
          <w:rFonts w:ascii="Times New Roman" w:hAnsi="Times New Roman" w:cs="Times New Roman"/>
          <w:sz w:val="28"/>
          <w:szCs w:val="28"/>
        </w:rPr>
        <w:t xml:space="preserve"> </w:t>
      </w:r>
      <w:r w:rsidR="00FB7E85">
        <w:rPr>
          <w:rFonts w:ascii="Times New Roman" w:hAnsi="Times New Roman" w:cs="Times New Roman"/>
          <w:sz w:val="28"/>
          <w:szCs w:val="28"/>
        </w:rPr>
        <w:t>«Ш</w:t>
      </w:r>
      <w:r w:rsidR="00E671AD">
        <w:rPr>
          <w:rFonts w:ascii="Times New Roman" w:hAnsi="Times New Roman" w:cs="Times New Roman"/>
          <w:sz w:val="28"/>
          <w:szCs w:val="28"/>
        </w:rPr>
        <w:t>кол</w:t>
      </w:r>
      <w:r w:rsidR="00FB7E85">
        <w:rPr>
          <w:rFonts w:ascii="Times New Roman" w:hAnsi="Times New Roman" w:cs="Times New Roman"/>
          <w:sz w:val="28"/>
          <w:szCs w:val="28"/>
        </w:rPr>
        <w:t>ы</w:t>
      </w:r>
      <w:r w:rsidR="00E671AD">
        <w:rPr>
          <w:rFonts w:ascii="Times New Roman" w:hAnsi="Times New Roman" w:cs="Times New Roman"/>
          <w:sz w:val="28"/>
          <w:szCs w:val="28"/>
        </w:rPr>
        <w:t xml:space="preserve"> завучей по УВР</w:t>
      </w:r>
      <w:r w:rsidR="00FB7E85">
        <w:rPr>
          <w:rFonts w:ascii="Times New Roman" w:hAnsi="Times New Roman" w:cs="Times New Roman"/>
          <w:sz w:val="28"/>
          <w:szCs w:val="28"/>
        </w:rPr>
        <w:t>»</w:t>
      </w:r>
      <w:r w:rsidR="00E671AD">
        <w:rPr>
          <w:rFonts w:ascii="Times New Roman" w:hAnsi="Times New Roman" w:cs="Times New Roman"/>
          <w:sz w:val="28"/>
          <w:szCs w:val="28"/>
        </w:rPr>
        <w:t xml:space="preserve"> и</w:t>
      </w:r>
      <w:r>
        <w:rPr>
          <w:rFonts w:ascii="Times New Roman" w:hAnsi="Times New Roman" w:cs="Times New Roman"/>
          <w:sz w:val="28"/>
          <w:szCs w:val="28"/>
        </w:rPr>
        <w:t xml:space="preserve"> </w:t>
      </w:r>
      <w:r w:rsidR="00FB7E85">
        <w:rPr>
          <w:rFonts w:ascii="Times New Roman" w:hAnsi="Times New Roman" w:cs="Times New Roman"/>
          <w:sz w:val="28"/>
          <w:szCs w:val="28"/>
        </w:rPr>
        <w:t>«Школы молодого специалиста»</w:t>
      </w:r>
      <w:r w:rsidR="00E671AD">
        <w:rPr>
          <w:rFonts w:ascii="Times New Roman" w:hAnsi="Times New Roman" w:cs="Times New Roman"/>
          <w:sz w:val="28"/>
          <w:szCs w:val="28"/>
        </w:rPr>
        <w:t>;</w:t>
      </w:r>
      <w:r>
        <w:rPr>
          <w:rFonts w:ascii="Times New Roman" w:hAnsi="Times New Roman" w:cs="Times New Roman"/>
          <w:sz w:val="28"/>
          <w:szCs w:val="28"/>
        </w:rPr>
        <w:t xml:space="preserve"> научно-методическая поддержка учебных предметных областей</w:t>
      </w:r>
      <w:r w:rsidR="00344FE4">
        <w:rPr>
          <w:rFonts w:ascii="Times New Roman" w:hAnsi="Times New Roman" w:cs="Times New Roman"/>
          <w:sz w:val="28"/>
          <w:szCs w:val="28"/>
        </w:rPr>
        <w:t>; сопровождение</w:t>
      </w:r>
      <w:r w:rsidR="00FB7E85">
        <w:rPr>
          <w:rFonts w:ascii="Times New Roman" w:hAnsi="Times New Roman" w:cs="Times New Roman"/>
          <w:sz w:val="28"/>
          <w:szCs w:val="28"/>
        </w:rPr>
        <w:t xml:space="preserve"> внедрения ВФСК ГТО.</w:t>
      </w:r>
      <w:r w:rsidR="008934F4">
        <w:rPr>
          <w:rFonts w:ascii="Times New Roman" w:hAnsi="Times New Roman" w:cs="Times New Roman"/>
          <w:sz w:val="28"/>
          <w:szCs w:val="28"/>
        </w:rPr>
        <w:t xml:space="preserve"> </w:t>
      </w:r>
    </w:p>
    <w:p w:rsidR="0037674A" w:rsidRDefault="0037674A" w:rsidP="00625A70">
      <w:pPr>
        <w:spacing w:after="0"/>
        <w:ind w:firstLine="709"/>
        <w:jc w:val="both"/>
        <w:rPr>
          <w:rFonts w:ascii="Times New Roman" w:hAnsi="Times New Roman" w:cs="Times New Roman"/>
          <w:sz w:val="28"/>
          <w:szCs w:val="28"/>
        </w:rPr>
      </w:pPr>
    </w:p>
    <w:p w:rsidR="0037674A" w:rsidRPr="00E2623F" w:rsidRDefault="0037674A" w:rsidP="0037674A">
      <w:pPr>
        <w:pStyle w:val="a3"/>
        <w:numPr>
          <w:ilvl w:val="0"/>
          <w:numId w:val="2"/>
        </w:numPr>
        <w:spacing w:after="0"/>
        <w:jc w:val="center"/>
        <w:rPr>
          <w:rFonts w:ascii="Times New Roman" w:hAnsi="Times New Roman" w:cs="Times New Roman"/>
          <w:b/>
          <w:i/>
          <w:sz w:val="32"/>
          <w:szCs w:val="32"/>
        </w:rPr>
      </w:pPr>
      <w:r w:rsidRPr="00E2623F">
        <w:rPr>
          <w:rFonts w:ascii="Times New Roman" w:hAnsi="Times New Roman" w:cs="Times New Roman"/>
          <w:b/>
          <w:i/>
          <w:sz w:val="32"/>
          <w:szCs w:val="32"/>
        </w:rPr>
        <w:t>Работа с одаренными детьми</w:t>
      </w:r>
    </w:p>
    <w:p w:rsidR="00A541CA" w:rsidRPr="00CE7BC9" w:rsidRDefault="00A541CA" w:rsidP="00A541CA">
      <w:pPr>
        <w:spacing w:after="0"/>
        <w:jc w:val="center"/>
        <w:rPr>
          <w:rFonts w:ascii="Times New Roman" w:hAnsi="Times New Roman" w:cs="Times New Roman"/>
          <w:b/>
          <w:i/>
          <w:sz w:val="28"/>
          <w:szCs w:val="28"/>
        </w:rPr>
      </w:pPr>
    </w:p>
    <w:p w:rsidR="00400049" w:rsidRPr="00400049" w:rsidRDefault="00400049" w:rsidP="00400049">
      <w:pPr>
        <w:spacing w:after="0" w:line="240" w:lineRule="auto"/>
        <w:ind w:firstLine="708"/>
        <w:jc w:val="both"/>
        <w:rPr>
          <w:rFonts w:ascii="Times New Roman" w:hAnsi="Times New Roman" w:cs="Times New Roman"/>
          <w:sz w:val="28"/>
          <w:szCs w:val="28"/>
        </w:rPr>
      </w:pPr>
      <w:r w:rsidRPr="00400049">
        <w:rPr>
          <w:rFonts w:ascii="Times New Roman" w:hAnsi="Times New Roman" w:cs="Times New Roman"/>
          <w:sz w:val="28"/>
          <w:szCs w:val="28"/>
        </w:rPr>
        <w:t xml:space="preserve">В 2018-2019 учебном году деятельность по сопровождению работы с одаренными детьми выстраивалась в соответствии с выбранной структурой организации работы: </w:t>
      </w:r>
    </w:p>
    <w:p w:rsidR="00400049" w:rsidRPr="00400049" w:rsidRDefault="00400049" w:rsidP="00400049">
      <w:pPr>
        <w:widowControl w:val="0"/>
        <w:numPr>
          <w:ilvl w:val="0"/>
          <w:numId w:val="38"/>
        </w:numPr>
        <w:suppressAutoHyphens/>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совершенствование системы работы с одаренными детьми в образовательных учреждениях.</w:t>
      </w:r>
    </w:p>
    <w:p w:rsidR="00400049" w:rsidRPr="00400049" w:rsidRDefault="00400049" w:rsidP="00400049">
      <w:pPr>
        <w:spacing w:after="0" w:line="240" w:lineRule="auto"/>
        <w:ind w:firstLine="708"/>
        <w:jc w:val="both"/>
        <w:rPr>
          <w:rFonts w:ascii="Times New Roman" w:hAnsi="Times New Roman" w:cs="Times New Roman"/>
          <w:sz w:val="28"/>
          <w:szCs w:val="28"/>
        </w:rPr>
      </w:pPr>
      <w:r w:rsidRPr="00400049">
        <w:rPr>
          <w:rFonts w:ascii="Times New Roman" w:hAnsi="Times New Roman" w:cs="Times New Roman"/>
          <w:sz w:val="28"/>
          <w:szCs w:val="28"/>
        </w:rPr>
        <w:t>Целью работы в 2018-2019 году  являлось закрепление сформированной системы работы с одаренными детьми в постоянно действующей практике. На 2018-2019 учебный год были поставлены задачи:</w:t>
      </w:r>
    </w:p>
    <w:p w:rsidR="008973BE" w:rsidRDefault="00400049" w:rsidP="008973BE">
      <w:pPr>
        <w:spacing w:after="0" w:line="240" w:lineRule="auto"/>
        <w:ind w:firstLine="708"/>
        <w:jc w:val="both"/>
        <w:rPr>
          <w:rFonts w:ascii="Times New Roman" w:hAnsi="Times New Roman" w:cs="Times New Roman"/>
          <w:sz w:val="28"/>
          <w:szCs w:val="28"/>
        </w:rPr>
      </w:pPr>
      <w:r w:rsidRPr="00400049">
        <w:rPr>
          <w:rFonts w:ascii="Times New Roman" w:hAnsi="Times New Roman" w:cs="Times New Roman"/>
          <w:sz w:val="28"/>
          <w:szCs w:val="28"/>
        </w:rPr>
        <w:t>- провести обучающие семинары для завучей по УВР и кураторов НОУ</w:t>
      </w:r>
    </w:p>
    <w:p w:rsidR="008973BE" w:rsidRDefault="00400049" w:rsidP="008973BE">
      <w:pPr>
        <w:spacing w:after="0" w:line="240" w:lineRule="auto"/>
        <w:ind w:firstLine="708"/>
        <w:jc w:val="both"/>
        <w:rPr>
          <w:rFonts w:ascii="Times New Roman" w:hAnsi="Times New Roman" w:cs="Times New Roman"/>
          <w:sz w:val="28"/>
          <w:szCs w:val="28"/>
        </w:rPr>
      </w:pPr>
      <w:r w:rsidRPr="00400049">
        <w:rPr>
          <w:rFonts w:ascii="Times New Roman" w:hAnsi="Times New Roman" w:cs="Times New Roman"/>
          <w:sz w:val="28"/>
          <w:szCs w:val="28"/>
        </w:rPr>
        <w:t xml:space="preserve"> учреждений по различным аспектам организации работы с</w:t>
      </w:r>
    </w:p>
    <w:p w:rsidR="008973BE" w:rsidRDefault="00400049" w:rsidP="008973BE">
      <w:pPr>
        <w:spacing w:after="0" w:line="240" w:lineRule="auto"/>
        <w:ind w:firstLine="708"/>
        <w:jc w:val="both"/>
        <w:rPr>
          <w:rFonts w:ascii="Times New Roman" w:hAnsi="Times New Roman" w:cs="Times New Roman"/>
          <w:sz w:val="28"/>
          <w:szCs w:val="28"/>
        </w:rPr>
      </w:pPr>
      <w:r w:rsidRPr="00400049">
        <w:rPr>
          <w:rFonts w:ascii="Times New Roman" w:hAnsi="Times New Roman" w:cs="Times New Roman"/>
          <w:sz w:val="28"/>
          <w:szCs w:val="28"/>
        </w:rPr>
        <w:t xml:space="preserve"> одаренными детьми для оптимизации сопровождения развития данной</w:t>
      </w:r>
    </w:p>
    <w:p w:rsidR="00400049" w:rsidRPr="00400049" w:rsidRDefault="00400049" w:rsidP="008973BE">
      <w:pPr>
        <w:spacing w:after="0" w:line="240" w:lineRule="auto"/>
        <w:ind w:firstLine="708"/>
        <w:jc w:val="both"/>
        <w:rPr>
          <w:rFonts w:ascii="Times New Roman" w:hAnsi="Times New Roman" w:cs="Times New Roman"/>
          <w:sz w:val="28"/>
          <w:szCs w:val="28"/>
        </w:rPr>
      </w:pPr>
      <w:r w:rsidRPr="00400049">
        <w:rPr>
          <w:rFonts w:ascii="Times New Roman" w:hAnsi="Times New Roman" w:cs="Times New Roman"/>
          <w:sz w:val="28"/>
          <w:szCs w:val="28"/>
        </w:rPr>
        <w:t xml:space="preserve"> категории учащихся;</w:t>
      </w:r>
    </w:p>
    <w:p w:rsidR="00400049" w:rsidRPr="00400049" w:rsidRDefault="00400049" w:rsidP="00400049">
      <w:pPr>
        <w:widowControl w:val="0"/>
        <w:numPr>
          <w:ilvl w:val="0"/>
          <w:numId w:val="25"/>
        </w:numPr>
        <w:suppressAutoHyphens/>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в рамках конкурса проектов по работе с одаренными детьми, организовать совещание-консультацию с целью актуализации знаний о  различных аспектах составления программ и проектов организации работы с одаренными детьми;</w:t>
      </w:r>
    </w:p>
    <w:p w:rsidR="00400049" w:rsidRPr="00400049" w:rsidRDefault="00400049" w:rsidP="00400049">
      <w:pPr>
        <w:widowControl w:val="0"/>
        <w:numPr>
          <w:ilvl w:val="0"/>
          <w:numId w:val="25"/>
        </w:numPr>
        <w:suppressAutoHyphens/>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продолжить совершенствовать процесс проведения междисциплинарной научно-практической конференции с целью повышения значимости исследовательских работ (а не реферативных), соответственно, качества научно-исследовательской деятельности учащихся и педагогов через установление системы взаимодействия с преподавателями ВУЗов;</w:t>
      </w:r>
    </w:p>
    <w:p w:rsidR="00400049" w:rsidRPr="00400049" w:rsidRDefault="00400049" w:rsidP="00400049">
      <w:pPr>
        <w:widowControl w:val="0"/>
        <w:numPr>
          <w:ilvl w:val="0"/>
          <w:numId w:val="25"/>
        </w:numPr>
        <w:suppressAutoHyphens/>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продолжить закреплять выбранную структуру работы городского научного общества учащихся для создания системы.</w:t>
      </w:r>
    </w:p>
    <w:p w:rsidR="00400049" w:rsidRPr="00400049" w:rsidRDefault="00400049" w:rsidP="00400049">
      <w:pPr>
        <w:widowControl w:val="0"/>
        <w:suppressAutoHyphens/>
        <w:spacing w:after="0" w:line="240" w:lineRule="auto"/>
        <w:ind w:left="720"/>
        <w:jc w:val="both"/>
        <w:rPr>
          <w:rFonts w:ascii="Times New Roman" w:hAnsi="Times New Roman" w:cs="Times New Roman"/>
          <w:sz w:val="28"/>
          <w:szCs w:val="28"/>
        </w:rPr>
      </w:pPr>
    </w:p>
    <w:p w:rsidR="00400049" w:rsidRPr="00400049" w:rsidRDefault="00400049" w:rsidP="00400049">
      <w:pPr>
        <w:pStyle w:val="a3"/>
        <w:spacing w:after="0" w:line="240" w:lineRule="auto"/>
        <w:jc w:val="both"/>
        <w:rPr>
          <w:rFonts w:ascii="Times New Roman" w:eastAsia="Times New Roman" w:hAnsi="Times New Roman" w:cs="Times New Roman"/>
          <w:sz w:val="28"/>
          <w:szCs w:val="28"/>
        </w:rPr>
      </w:pPr>
      <w:r w:rsidRPr="00400049">
        <w:rPr>
          <w:rFonts w:ascii="Times New Roman" w:eastAsia="Times New Roman" w:hAnsi="Times New Roman" w:cs="Times New Roman"/>
          <w:sz w:val="28"/>
          <w:szCs w:val="28"/>
        </w:rPr>
        <w:t>В соответствии с поставленными задачами были определены основные мероприятия по их решению, которые привели к следующим результатам.</w:t>
      </w:r>
    </w:p>
    <w:p w:rsidR="00400049" w:rsidRPr="00400049" w:rsidRDefault="00400049" w:rsidP="00400049">
      <w:pPr>
        <w:pStyle w:val="a3"/>
        <w:spacing w:after="0" w:line="240" w:lineRule="auto"/>
        <w:jc w:val="both"/>
        <w:rPr>
          <w:rFonts w:ascii="Times New Roman" w:hAnsi="Times New Roman" w:cs="Times New Roman"/>
          <w:b/>
          <w:sz w:val="28"/>
          <w:szCs w:val="28"/>
          <w:highlight w:val="yellow"/>
        </w:rPr>
        <w:sectPr w:rsidR="00400049" w:rsidRPr="00400049" w:rsidSect="00C86CAC">
          <w:pgSz w:w="11906" w:h="16838"/>
          <w:pgMar w:top="1134" w:right="850" w:bottom="1134" w:left="1701" w:header="708" w:footer="708" w:gutter="0"/>
          <w:cols w:space="708"/>
          <w:docGrid w:linePitch="360"/>
        </w:sectPr>
      </w:pPr>
    </w:p>
    <w:p w:rsidR="00400049" w:rsidRPr="00400049" w:rsidRDefault="00400049" w:rsidP="00400049">
      <w:pPr>
        <w:spacing w:after="0" w:line="240" w:lineRule="auto"/>
        <w:jc w:val="center"/>
        <w:outlineLvl w:val="0"/>
        <w:rPr>
          <w:rFonts w:ascii="Times New Roman" w:eastAsia="Times New Roman" w:hAnsi="Times New Roman" w:cs="Times New Roman"/>
          <w:b/>
          <w:sz w:val="28"/>
          <w:szCs w:val="28"/>
        </w:rPr>
      </w:pPr>
      <w:r w:rsidRPr="00400049">
        <w:rPr>
          <w:rFonts w:ascii="Times New Roman" w:eastAsia="Times New Roman" w:hAnsi="Times New Roman" w:cs="Times New Roman"/>
          <w:b/>
          <w:sz w:val="28"/>
          <w:szCs w:val="28"/>
        </w:rPr>
        <w:lastRenderedPageBreak/>
        <w:t xml:space="preserve">Сведения о работе с одаренными детьми (январь 2019 г.) </w:t>
      </w:r>
    </w:p>
    <w:p w:rsidR="00400049" w:rsidRPr="00400049" w:rsidRDefault="00400049" w:rsidP="00400049">
      <w:pPr>
        <w:spacing w:after="0" w:line="240" w:lineRule="auto"/>
        <w:jc w:val="center"/>
        <w:outlineLvl w:val="0"/>
        <w:rPr>
          <w:rFonts w:ascii="Times New Roman" w:eastAsia="Times New Roman" w:hAnsi="Times New Roman" w:cs="Times New Roman"/>
          <w:b/>
          <w:sz w:val="28"/>
          <w:szCs w:val="2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709"/>
        <w:gridCol w:w="567"/>
        <w:gridCol w:w="709"/>
        <w:gridCol w:w="709"/>
        <w:gridCol w:w="708"/>
        <w:gridCol w:w="709"/>
        <w:gridCol w:w="709"/>
        <w:gridCol w:w="709"/>
        <w:gridCol w:w="708"/>
        <w:gridCol w:w="709"/>
        <w:gridCol w:w="709"/>
        <w:gridCol w:w="709"/>
        <w:gridCol w:w="708"/>
        <w:gridCol w:w="851"/>
        <w:gridCol w:w="1417"/>
        <w:gridCol w:w="504"/>
        <w:gridCol w:w="630"/>
      </w:tblGrid>
      <w:tr w:rsidR="00400049" w:rsidRPr="00400049" w:rsidTr="00C86CAC">
        <w:trPr>
          <w:trHeight w:val="269"/>
        </w:trPr>
        <w:tc>
          <w:tcPr>
            <w:tcW w:w="2126" w:type="dxa"/>
            <w:vMerge w:val="restart"/>
            <w:tcBorders>
              <w:top w:val="single" w:sz="4" w:space="0" w:color="auto"/>
              <w:left w:val="single" w:sz="4" w:space="0" w:color="auto"/>
              <w:bottom w:val="single" w:sz="4" w:space="0" w:color="auto"/>
              <w:right w:val="single" w:sz="4" w:space="0" w:color="auto"/>
            </w:tcBorders>
            <w:noWrap/>
            <w:hideMark/>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Хабаровский край/</w:t>
            </w:r>
          </w:p>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наименование муниципального образования</w:t>
            </w:r>
          </w:p>
        </w:tc>
        <w:tc>
          <w:tcPr>
            <w:tcW w:w="1276" w:type="dxa"/>
            <w:gridSpan w:val="2"/>
            <w:vMerge w:val="restart"/>
            <w:tcBorders>
              <w:top w:val="single" w:sz="4" w:space="0" w:color="auto"/>
              <w:left w:val="single" w:sz="4" w:space="0" w:color="auto"/>
              <w:bottom w:val="single" w:sz="4" w:space="0" w:color="auto"/>
              <w:right w:val="single" w:sz="4" w:space="0" w:color="auto"/>
            </w:tcBorders>
            <w:noWrap/>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Наличие муниципальных  центров по выявлению и поддержке одаренных детей</w:t>
            </w:r>
          </w:p>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p>
        </w:tc>
        <w:tc>
          <w:tcPr>
            <w:tcW w:w="8647" w:type="dxa"/>
            <w:gridSpan w:val="12"/>
            <w:tcBorders>
              <w:top w:val="single" w:sz="4" w:space="0" w:color="auto"/>
              <w:left w:val="single" w:sz="4" w:space="0" w:color="auto"/>
              <w:bottom w:val="single" w:sz="4" w:space="0" w:color="auto"/>
              <w:right w:val="single" w:sz="4" w:space="0" w:color="auto"/>
            </w:tcBorders>
            <w:noWrap/>
            <w:hideMark/>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В том числе</w:t>
            </w:r>
          </w:p>
        </w:tc>
        <w:tc>
          <w:tcPr>
            <w:tcW w:w="1417" w:type="dxa"/>
            <w:tcBorders>
              <w:top w:val="single" w:sz="4" w:space="0" w:color="auto"/>
              <w:left w:val="single" w:sz="4" w:space="0" w:color="auto"/>
              <w:bottom w:val="single" w:sz="4" w:space="0" w:color="auto"/>
              <w:right w:val="single" w:sz="4" w:space="0" w:color="auto"/>
            </w:tcBorders>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p>
        </w:tc>
        <w:tc>
          <w:tcPr>
            <w:tcW w:w="1134" w:type="dxa"/>
            <w:gridSpan w:val="2"/>
            <w:tcBorders>
              <w:top w:val="single" w:sz="4" w:space="0" w:color="auto"/>
              <w:left w:val="single" w:sz="4" w:space="0" w:color="auto"/>
              <w:bottom w:val="single" w:sz="4" w:space="0" w:color="auto"/>
              <w:right w:val="single" w:sz="4" w:space="0" w:color="auto"/>
            </w:tcBorders>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p>
        </w:tc>
      </w:tr>
      <w:tr w:rsidR="00400049" w:rsidRPr="00400049" w:rsidTr="00C86CAC">
        <w:trPr>
          <w:cantSplit/>
          <w:trHeight w:val="1427"/>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p>
        </w:tc>
        <w:tc>
          <w:tcPr>
            <w:tcW w:w="1418" w:type="dxa"/>
            <w:gridSpan w:val="2"/>
            <w:tcBorders>
              <w:top w:val="single" w:sz="4" w:space="0" w:color="auto"/>
              <w:left w:val="single" w:sz="4" w:space="0" w:color="auto"/>
              <w:bottom w:val="single" w:sz="4" w:space="0" w:color="auto"/>
              <w:right w:val="single" w:sz="4" w:space="0" w:color="auto"/>
            </w:tcBorders>
            <w:noWrap/>
            <w:textDirection w:val="btLr"/>
            <w:hideMark/>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Количество обуч-ся, получ. стипендии, премии главы района</w:t>
            </w:r>
          </w:p>
        </w:tc>
        <w:tc>
          <w:tcPr>
            <w:tcW w:w="1417" w:type="dxa"/>
            <w:gridSpan w:val="2"/>
            <w:tcBorders>
              <w:top w:val="single" w:sz="4" w:space="0" w:color="auto"/>
              <w:left w:val="single" w:sz="4" w:space="0" w:color="auto"/>
              <w:bottom w:val="single" w:sz="4" w:space="0" w:color="auto"/>
              <w:right w:val="single" w:sz="4" w:space="0" w:color="auto"/>
            </w:tcBorders>
            <w:noWrap/>
            <w:textDirection w:val="btLr"/>
            <w:hideMark/>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Кол-во образ. учреж. на базе кот. созданы экспер. площ. по разв-ю детской одаренности</w:t>
            </w:r>
          </w:p>
        </w:tc>
        <w:tc>
          <w:tcPr>
            <w:tcW w:w="1418" w:type="dxa"/>
            <w:gridSpan w:val="2"/>
            <w:tcBorders>
              <w:top w:val="single" w:sz="4" w:space="0" w:color="auto"/>
              <w:left w:val="single" w:sz="4" w:space="0" w:color="auto"/>
              <w:bottom w:val="single" w:sz="4" w:space="0" w:color="auto"/>
              <w:right w:val="single" w:sz="4" w:space="0" w:color="auto"/>
            </w:tcBorders>
            <w:textDirection w:val="btLr"/>
            <w:hideMark/>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Кол-во ОО, реализующих проекты с Вузами</w:t>
            </w:r>
          </w:p>
        </w:tc>
        <w:tc>
          <w:tcPr>
            <w:tcW w:w="1417" w:type="dxa"/>
            <w:gridSpan w:val="2"/>
            <w:tcBorders>
              <w:top w:val="single" w:sz="4" w:space="0" w:color="auto"/>
              <w:left w:val="single" w:sz="4" w:space="0" w:color="auto"/>
              <w:bottom w:val="single" w:sz="4" w:space="0" w:color="auto"/>
              <w:right w:val="single" w:sz="4" w:space="0" w:color="auto"/>
            </w:tcBorders>
            <w:textDirection w:val="btLr"/>
            <w:hideMark/>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Кол-во пед., оосущ. индивид.сопровождение одар. детей</w:t>
            </w:r>
          </w:p>
        </w:tc>
        <w:tc>
          <w:tcPr>
            <w:tcW w:w="1418" w:type="dxa"/>
            <w:gridSpan w:val="2"/>
            <w:tcBorders>
              <w:top w:val="single" w:sz="4" w:space="0" w:color="auto"/>
              <w:left w:val="single" w:sz="4" w:space="0" w:color="auto"/>
              <w:bottom w:val="single" w:sz="4" w:space="0" w:color="auto"/>
              <w:right w:val="single" w:sz="4" w:space="0" w:color="auto"/>
            </w:tcBorders>
            <w:textDirection w:val="btLr"/>
            <w:hideMark/>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Колтчество уч-ся, приимающих участие в муниц-ных конкурсах</w:t>
            </w:r>
          </w:p>
        </w:tc>
        <w:tc>
          <w:tcPr>
            <w:tcW w:w="1559" w:type="dxa"/>
            <w:gridSpan w:val="2"/>
            <w:tcBorders>
              <w:top w:val="single" w:sz="4" w:space="0" w:color="auto"/>
              <w:left w:val="single" w:sz="4" w:space="0" w:color="auto"/>
              <w:bottom w:val="single" w:sz="4" w:space="0" w:color="auto"/>
              <w:right w:val="single" w:sz="4" w:space="0" w:color="auto"/>
            </w:tcBorders>
            <w:noWrap/>
            <w:textDirection w:val="btLr"/>
            <w:hideMark/>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Количество уч-ся, принимающих участие во всерос-х и междун. конкурсах</w:t>
            </w:r>
          </w:p>
        </w:tc>
        <w:tc>
          <w:tcPr>
            <w:tcW w:w="1417" w:type="dxa"/>
            <w:tcBorders>
              <w:top w:val="single" w:sz="4" w:space="0" w:color="auto"/>
              <w:left w:val="single" w:sz="4" w:space="0" w:color="auto"/>
              <w:bottom w:val="single" w:sz="4" w:space="0" w:color="auto"/>
              <w:right w:val="single" w:sz="4" w:space="0" w:color="auto"/>
            </w:tcBorders>
            <w:textDirection w:val="btLr"/>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Численность детей, получивших поддержку в рамках проеков с НКО</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Объем финансиров-я мероприятий по поддержке одарен. детей</w:t>
            </w:r>
          </w:p>
        </w:tc>
      </w:tr>
      <w:tr w:rsidR="00400049" w:rsidRPr="00400049" w:rsidTr="00C86CAC">
        <w:trPr>
          <w:trHeight w:val="223"/>
        </w:trPr>
        <w:tc>
          <w:tcPr>
            <w:tcW w:w="2126" w:type="dxa"/>
            <w:tcBorders>
              <w:top w:val="single" w:sz="4" w:space="0" w:color="auto"/>
              <w:left w:val="single" w:sz="4" w:space="0" w:color="auto"/>
              <w:bottom w:val="single" w:sz="4" w:space="0" w:color="auto"/>
              <w:right w:val="single" w:sz="4" w:space="0" w:color="auto"/>
            </w:tcBorders>
            <w:noWrap/>
            <w:vAlign w:val="bottom"/>
            <w:hideMark/>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1</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2</w:t>
            </w:r>
          </w:p>
        </w:tc>
        <w:tc>
          <w:tcPr>
            <w:tcW w:w="1418" w:type="dxa"/>
            <w:gridSpan w:val="2"/>
            <w:tcBorders>
              <w:top w:val="single" w:sz="4" w:space="0" w:color="auto"/>
              <w:left w:val="single" w:sz="4" w:space="0" w:color="auto"/>
              <w:bottom w:val="single" w:sz="4" w:space="0" w:color="auto"/>
              <w:right w:val="single" w:sz="4" w:space="0" w:color="auto"/>
            </w:tcBorders>
            <w:noWrap/>
            <w:vAlign w:val="bottom"/>
            <w:hideMark/>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3</w:t>
            </w:r>
          </w:p>
        </w:tc>
        <w:tc>
          <w:tcPr>
            <w:tcW w:w="1417" w:type="dxa"/>
            <w:gridSpan w:val="2"/>
            <w:tcBorders>
              <w:top w:val="single" w:sz="4" w:space="0" w:color="auto"/>
              <w:left w:val="single" w:sz="4" w:space="0" w:color="auto"/>
              <w:bottom w:val="single" w:sz="4" w:space="0" w:color="auto"/>
              <w:right w:val="single" w:sz="4" w:space="0" w:color="auto"/>
            </w:tcBorders>
            <w:noWrap/>
            <w:vAlign w:val="bottom"/>
            <w:hideMark/>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4</w:t>
            </w:r>
          </w:p>
        </w:tc>
        <w:tc>
          <w:tcPr>
            <w:tcW w:w="1418" w:type="dxa"/>
            <w:gridSpan w:val="2"/>
            <w:tcBorders>
              <w:top w:val="single" w:sz="4" w:space="0" w:color="auto"/>
              <w:left w:val="single" w:sz="4" w:space="0" w:color="auto"/>
              <w:bottom w:val="single" w:sz="4" w:space="0" w:color="auto"/>
              <w:right w:val="single" w:sz="4" w:space="0" w:color="auto"/>
            </w:tcBorders>
            <w:vAlign w:val="bottom"/>
            <w:hideMark/>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5</w:t>
            </w:r>
          </w:p>
        </w:tc>
        <w:tc>
          <w:tcPr>
            <w:tcW w:w="1417" w:type="dxa"/>
            <w:gridSpan w:val="2"/>
            <w:tcBorders>
              <w:top w:val="single" w:sz="4" w:space="0" w:color="auto"/>
              <w:left w:val="single" w:sz="4" w:space="0" w:color="auto"/>
              <w:bottom w:val="single" w:sz="4" w:space="0" w:color="auto"/>
              <w:right w:val="single" w:sz="4" w:space="0" w:color="auto"/>
            </w:tcBorders>
            <w:vAlign w:val="bottom"/>
            <w:hideMark/>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6</w:t>
            </w:r>
          </w:p>
        </w:tc>
        <w:tc>
          <w:tcPr>
            <w:tcW w:w="1418" w:type="dxa"/>
            <w:gridSpan w:val="2"/>
            <w:tcBorders>
              <w:top w:val="single" w:sz="4" w:space="0" w:color="auto"/>
              <w:left w:val="single" w:sz="4" w:space="0" w:color="auto"/>
              <w:bottom w:val="single" w:sz="4" w:space="0" w:color="auto"/>
              <w:right w:val="single" w:sz="4" w:space="0" w:color="auto"/>
            </w:tcBorders>
            <w:vAlign w:val="bottom"/>
            <w:hideMark/>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7</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8</w:t>
            </w:r>
          </w:p>
        </w:tc>
        <w:tc>
          <w:tcPr>
            <w:tcW w:w="1417" w:type="dxa"/>
            <w:tcBorders>
              <w:top w:val="single" w:sz="4" w:space="0" w:color="auto"/>
              <w:left w:val="single" w:sz="4" w:space="0" w:color="auto"/>
              <w:bottom w:val="single" w:sz="4" w:space="0" w:color="auto"/>
              <w:right w:val="single" w:sz="4" w:space="0" w:color="auto"/>
            </w:tcBorders>
            <w:vAlign w:val="bottom"/>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9</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10</w:t>
            </w:r>
          </w:p>
        </w:tc>
      </w:tr>
      <w:tr w:rsidR="00400049" w:rsidRPr="00400049" w:rsidTr="00C86CAC">
        <w:trPr>
          <w:trHeight w:val="223"/>
        </w:trPr>
        <w:tc>
          <w:tcPr>
            <w:tcW w:w="2126" w:type="dxa"/>
            <w:tcBorders>
              <w:top w:val="single" w:sz="4" w:space="0" w:color="auto"/>
              <w:left w:val="single" w:sz="4" w:space="0" w:color="auto"/>
              <w:bottom w:val="single" w:sz="4" w:space="0" w:color="auto"/>
              <w:right w:val="single" w:sz="4" w:space="0" w:color="auto"/>
            </w:tcBorders>
            <w:noWrap/>
            <w:vAlign w:val="bottom"/>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2017</w:t>
            </w:r>
          </w:p>
        </w:tc>
        <w:tc>
          <w:tcPr>
            <w:tcW w:w="567" w:type="dxa"/>
            <w:tcBorders>
              <w:top w:val="single" w:sz="4" w:space="0" w:color="auto"/>
              <w:left w:val="single" w:sz="4" w:space="0" w:color="auto"/>
              <w:bottom w:val="single" w:sz="4" w:space="0" w:color="auto"/>
              <w:right w:val="single" w:sz="4" w:space="0" w:color="auto"/>
            </w:tcBorders>
            <w:vAlign w:val="bottom"/>
            <w:hideMark/>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2018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2017</w:t>
            </w:r>
          </w:p>
        </w:tc>
        <w:tc>
          <w:tcPr>
            <w:tcW w:w="709" w:type="dxa"/>
            <w:tcBorders>
              <w:top w:val="single" w:sz="4" w:space="0" w:color="auto"/>
              <w:left w:val="single" w:sz="4" w:space="0" w:color="auto"/>
              <w:bottom w:val="single" w:sz="4" w:space="0" w:color="auto"/>
              <w:right w:val="single" w:sz="4" w:space="0" w:color="auto"/>
            </w:tcBorders>
            <w:vAlign w:val="bottom"/>
            <w:hideMark/>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2018</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2017</w:t>
            </w:r>
          </w:p>
        </w:tc>
        <w:tc>
          <w:tcPr>
            <w:tcW w:w="709" w:type="dxa"/>
            <w:tcBorders>
              <w:top w:val="single" w:sz="4" w:space="0" w:color="auto"/>
              <w:left w:val="single" w:sz="4" w:space="0" w:color="auto"/>
              <w:bottom w:val="single" w:sz="4" w:space="0" w:color="auto"/>
              <w:right w:val="single" w:sz="4" w:space="0" w:color="auto"/>
            </w:tcBorders>
            <w:vAlign w:val="bottom"/>
            <w:hideMark/>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2018</w:t>
            </w:r>
          </w:p>
        </w:tc>
        <w:tc>
          <w:tcPr>
            <w:tcW w:w="709" w:type="dxa"/>
            <w:tcBorders>
              <w:top w:val="single" w:sz="4" w:space="0" w:color="auto"/>
              <w:left w:val="single" w:sz="4" w:space="0" w:color="auto"/>
              <w:bottom w:val="single" w:sz="4" w:space="0" w:color="auto"/>
              <w:right w:val="single" w:sz="4" w:space="0" w:color="auto"/>
            </w:tcBorders>
            <w:vAlign w:val="bottom"/>
            <w:hideMark/>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2017</w:t>
            </w:r>
          </w:p>
        </w:tc>
        <w:tc>
          <w:tcPr>
            <w:tcW w:w="709" w:type="dxa"/>
            <w:tcBorders>
              <w:top w:val="single" w:sz="4" w:space="0" w:color="auto"/>
              <w:left w:val="single" w:sz="4" w:space="0" w:color="auto"/>
              <w:bottom w:val="single" w:sz="4" w:space="0" w:color="auto"/>
              <w:right w:val="single" w:sz="4" w:space="0" w:color="auto"/>
            </w:tcBorders>
            <w:vAlign w:val="bottom"/>
            <w:hideMark/>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2018</w:t>
            </w:r>
          </w:p>
        </w:tc>
        <w:tc>
          <w:tcPr>
            <w:tcW w:w="708" w:type="dxa"/>
            <w:tcBorders>
              <w:top w:val="single" w:sz="4" w:space="0" w:color="auto"/>
              <w:left w:val="single" w:sz="4" w:space="0" w:color="auto"/>
              <w:bottom w:val="single" w:sz="4" w:space="0" w:color="auto"/>
              <w:right w:val="single" w:sz="4" w:space="0" w:color="auto"/>
            </w:tcBorders>
            <w:vAlign w:val="bottom"/>
            <w:hideMark/>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2017</w:t>
            </w:r>
          </w:p>
        </w:tc>
        <w:tc>
          <w:tcPr>
            <w:tcW w:w="709" w:type="dxa"/>
            <w:tcBorders>
              <w:top w:val="single" w:sz="4" w:space="0" w:color="auto"/>
              <w:left w:val="single" w:sz="4" w:space="0" w:color="auto"/>
              <w:bottom w:val="single" w:sz="4" w:space="0" w:color="auto"/>
              <w:right w:val="single" w:sz="4" w:space="0" w:color="auto"/>
            </w:tcBorders>
            <w:vAlign w:val="bottom"/>
            <w:hideMark/>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2018</w:t>
            </w:r>
          </w:p>
        </w:tc>
        <w:tc>
          <w:tcPr>
            <w:tcW w:w="709" w:type="dxa"/>
            <w:tcBorders>
              <w:top w:val="single" w:sz="4" w:space="0" w:color="auto"/>
              <w:left w:val="single" w:sz="4" w:space="0" w:color="auto"/>
              <w:bottom w:val="single" w:sz="4" w:space="0" w:color="auto"/>
              <w:right w:val="single" w:sz="4" w:space="0" w:color="auto"/>
            </w:tcBorders>
            <w:vAlign w:val="bottom"/>
            <w:hideMark/>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2017</w:t>
            </w:r>
          </w:p>
        </w:tc>
        <w:tc>
          <w:tcPr>
            <w:tcW w:w="709" w:type="dxa"/>
            <w:tcBorders>
              <w:top w:val="single" w:sz="4" w:space="0" w:color="auto"/>
              <w:left w:val="single" w:sz="4" w:space="0" w:color="auto"/>
              <w:bottom w:val="single" w:sz="4" w:space="0" w:color="auto"/>
              <w:right w:val="single" w:sz="4" w:space="0" w:color="auto"/>
            </w:tcBorders>
            <w:vAlign w:val="bottom"/>
            <w:hideMark/>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2018</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2017</w:t>
            </w:r>
          </w:p>
        </w:tc>
        <w:tc>
          <w:tcPr>
            <w:tcW w:w="851" w:type="dxa"/>
            <w:tcBorders>
              <w:top w:val="single" w:sz="4" w:space="0" w:color="auto"/>
              <w:left w:val="single" w:sz="4" w:space="0" w:color="auto"/>
              <w:bottom w:val="single" w:sz="4" w:space="0" w:color="auto"/>
              <w:right w:val="single" w:sz="4" w:space="0" w:color="auto"/>
            </w:tcBorders>
            <w:vAlign w:val="bottom"/>
            <w:hideMark/>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2018</w:t>
            </w:r>
          </w:p>
        </w:tc>
        <w:tc>
          <w:tcPr>
            <w:tcW w:w="1417" w:type="dxa"/>
            <w:tcBorders>
              <w:top w:val="single" w:sz="4" w:space="0" w:color="auto"/>
              <w:left w:val="single" w:sz="4" w:space="0" w:color="auto"/>
              <w:bottom w:val="single" w:sz="4" w:space="0" w:color="auto"/>
              <w:right w:val="single" w:sz="4" w:space="0" w:color="auto"/>
            </w:tcBorders>
            <w:vAlign w:val="bottom"/>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p>
        </w:tc>
        <w:tc>
          <w:tcPr>
            <w:tcW w:w="504" w:type="dxa"/>
            <w:tcBorders>
              <w:top w:val="single" w:sz="4" w:space="0" w:color="auto"/>
              <w:left w:val="single" w:sz="4" w:space="0" w:color="auto"/>
              <w:bottom w:val="single" w:sz="4" w:space="0" w:color="auto"/>
              <w:right w:val="single" w:sz="4" w:space="0" w:color="auto"/>
            </w:tcBorders>
            <w:vAlign w:val="bottom"/>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2017</w:t>
            </w:r>
          </w:p>
        </w:tc>
        <w:tc>
          <w:tcPr>
            <w:tcW w:w="630" w:type="dxa"/>
            <w:tcBorders>
              <w:top w:val="single" w:sz="4" w:space="0" w:color="auto"/>
              <w:left w:val="single" w:sz="4" w:space="0" w:color="auto"/>
              <w:bottom w:val="single" w:sz="4" w:space="0" w:color="auto"/>
              <w:right w:val="single" w:sz="4" w:space="0" w:color="auto"/>
            </w:tcBorders>
            <w:vAlign w:val="bottom"/>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2018</w:t>
            </w:r>
          </w:p>
        </w:tc>
      </w:tr>
      <w:tr w:rsidR="00400049" w:rsidRPr="00400049" w:rsidTr="00C86CAC">
        <w:trPr>
          <w:trHeight w:val="223"/>
        </w:trPr>
        <w:tc>
          <w:tcPr>
            <w:tcW w:w="2126" w:type="dxa"/>
            <w:tcBorders>
              <w:top w:val="single" w:sz="4" w:space="0" w:color="auto"/>
              <w:left w:val="single" w:sz="4" w:space="0" w:color="auto"/>
              <w:bottom w:val="single" w:sz="4" w:space="0" w:color="auto"/>
              <w:right w:val="single" w:sz="4" w:space="0" w:color="auto"/>
            </w:tcBorders>
            <w:noWrap/>
            <w:vAlign w:val="bottom"/>
            <w:hideMark/>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г.Хабаровск</w:t>
            </w:r>
          </w:p>
        </w:tc>
        <w:tc>
          <w:tcPr>
            <w:tcW w:w="709" w:type="dxa"/>
            <w:tcBorders>
              <w:top w:val="single" w:sz="4" w:space="0" w:color="auto"/>
              <w:left w:val="single" w:sz="4" w:space="0" w:color="auto"/>
              <w:bottom w:val="single" w:sz="4" w:space="0" w:color="auto"/>
              <w:right w:val="single" w:sz="4" w:space="0" w:color="auto"/>
            </w:tcBorders>
            <w:noWrap/>
            <w:vAlign w:val="bottom"/>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p>
        </w:tc>
        <w:tc>
          <w:tcPr>
            <w:tcW w:w="567" w:type="dxa"/>
            <w:tcBorders>
              <w:top w:val="single" w:sz="4" w:space="0" w:color="auto"/>
              <w:left w:val="single" w:sz="4" w:space="0" w:color="auto"/>
              <w:bottom w:val="single" w:sz="4" w:space="0" w:color="auto"/>
              <w:right w:val="single" w:sz="4" w:space="0" w:color="auto"/>
            </w:tcBorders>
            <w:vAlign w:val="bottom"/>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182</w:t>
            </w:r>
          </w:p>
        </w:tc>
        <w:tc>
          <w:tcPr>
            <w:tcW w:w="709" w:type="dxa"/>
            <w:tcBorders>
              <w:top w:val="single" w:sz="4" w:space="0" w:color="auto"/>
              <w:left w:val="single" w:sz="4" w:space="0" w:color="auto"/>
              <w:bottom w:val="single" w:sz="4" w:space="0" w:color="auto"/>
              <w:right w:val="single" w:sz="4" w:space="0" w:color="auto"/>
            </w:tcBorders>
            <w:vAlign w:val="bottom"/>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184</w:t>
            </w:r>
          </w:p>
        </w:tc>
        <w:tc>
          <w:tcPr>
            <w:tcW w:w="708" w:type="dxa"/>
            <w:tcBorders>
              <w:top w:val="single" w:sz="4" w:space="0" w:color="auto"/>
              <w:left w:val="single" w:sz="4" w:space="0" w:color="auto"/>
              <w:bottom w:val="single" w:sz="4" w:space="0" w:color="auto"/>
              <w:right w:val="single" w:sz="4" w:space="0" w:color="auto"/>
            </w:tcBorders>
            <w:noWrap/>
            <w:vAlign w:val="bottom"/>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7</w:t>
            </w:r>
          </w:p>
        </w:tc>
        <w:tc>
          <w:tcPr>
            <w:tcW w:w="709" w:type="dxa"/>
            <w:tcBorders>
              <w:top w:val="single" w:sz="4" w:space="0" w:color="auto"/>
              <w:left w:val="single" w:sz="4" w:space="0" w:color="auto"/>
              <w:bottom w:val="single" w:sz="4" w:space="0" w:color="auto"/>
              <w:right w:val="single" w:sz="4" w:space="0" w:color="auto"/>
            </w:tcBorders>
            <w:vAlign w:val="bottom"/>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8</w:t>
            </w:r>
          </w:p>
        </w:tc>
        <w:tc>
          <w:tcPr>
            <w:tcW w:w="709" w:type="dxa"/>
            <w:tcBorders>
              <w:top w:val="single" w:sz="4" w:space="0" w:color="auto"/>
              <w:left w:val="single" w:sz="4" w:space="0" w:color="auto"/>
              <w:bottom w:val="single" w:sz="4" w:space="0" w:color="auto"/>
              <w:right w:val="single" w:sz="4" w:space="0" w:color="auto"/>
            </w:tcBorders>
            <w:vAlign w:val="bottom"/>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13</w:t>
            </w:r>
          </w:p>
        </w:tc>
        <w:tc>
          <w:tcPr>
            <w:tcW w:w="709" w:type="dxa"/>
            <w:tcBorders>
              <w:top w:val="single" w:sz="4" w:space="0" w:color="auto"/>
              <w:left w:val="single" w:sz="4" w:space="0" w:color="auto"/>
              <w:bottom w:val="single" w:sz="4" w:space="0" w:color="auto"/>
              <w:right w:val="single" w:sz="4" w:space="0" w:color="auto"/>
            </w:tcBorders>
            <w:vAlign w:val="bottom"/>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14</w:t>
            </w:r>
          </w:p>
        </w:tc>
        <w:tc>
          <w:tcPr>
            <w:tcW w:w="708" w:type="dxa"/>
            <w:tcBorders>
              <w:top w:val="single" w:sz="4" w:space="0" w:color="auto"/>
              <w:left w:val="single" w:sz="4" w:space="0" w:color="auto"/>
              <w:bottom w:val="single" w:sz="4" w:space="0" w:color="auto"/>
              <w:right w:val="single" w:sz="4" w:space="0" w:color="auto"/>
            </w:tcBorders>
            <w:vAlign w:val="bottom"/>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1159</w:t>
            </w:r>
          </w:p>
        </w:tc>
        <w:tc>
          <w:tcPr>
            <w:tcW w:w="709" w:type="dxa"/>
            <w:tcBorders>
              <w:top w:val="single" w:sz="4" w:space="0" w:color="auto"/>
              <w:left w:val="single" w:sz="4" w:space="0" w:color="auto"/>
              <w:bottom w:val="single" w:sz="4" w:space="0" w:color="auto"/>
              <w:right w:val="single" w:sz="4" w:space="0" w:color="auto"/>
            </w:tcBorders>
            <w:vAlign w:val="bottom"/>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1167</w:t>
            </w:r>
          </w:p>
        </w:tc>
        <w:tc>
          <w:tcPr>
            <w:tcW w:w="709" w:type="dxa"/>
            <w:tcBorders>
              <w:top w:val="single" w:sz="4" w:space="0" w:color="auto"/>
              <w:left w:val="single" w:sz="4" w:space="0" w:color="auto"/>
              <w:bottom w:val="single" w:sz="4" w:space="0" w:color="auto"/>
              <w:right w:val="single" w:sz="4" w:space="0" w:color="auto"/>
            </w:tcBorders>
            <w:vAlign w:val="bottom"/>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11684</w:t>
            </w:r>
          </w:p>
        </w:tc>
        <w:tc>
          <w:tcPr>
            <w:tcW w:w="709" w:type="dxa"/>
            <w:tcBorders>
              <w:top w:val="single" w:sz="4" w:space="0" w:color="auto"/>
              <w:left w:val="single" w:sz="4" w:space="0" w:color="auto"/>
              <w:bottom w:val="single" w:sz="4" w:space="0" w:color="auto"/>
              <w:right w:val="single" w:sz="4" w:space="0" w:color="auto"/>
            </w:tcBorders>
            <w:vAlign w:val="bottom"/>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11701</w:t>
            </w:r>
          </w:p>
        </w:tc>
        <w:tc>
          <w:tcPr>
            <w:tcW w:w="708" w:type="dxa"/>
            <w:tcBorders>
              <w:top w:val="single" w:sz="4" w:space="0" w:color="auto"/>
              <w:left w:val="single" w:sz="4" w:space="0" w:color="auto"/>
              <w:bottom w:val="single" w:sz="4" w:space="0" w:color="auto"/>
              <w:right w:val="single" w:sz="4" w:space="0" w:color="auto"/>
            </w:tcBorders>
            <w:noWrap/>
            <w:vAlign w:val="bottom"/>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17284</w:t>
            </w:r>
          </w:p>
        </w:tc>
        <w:tc>
          <w:tcPr>
            <w:tcW w:w="851" w:type="dxa"/>
            <w:tcBorders>
              <w:top w:val="single" w:sz="4" w:space="0" w:color="auto"/>
              <w:left w:val="single" w:sz="4" w:space="0" w:color="auto"/>
              <w:bottom w:val="single" w:sz="4" w:space="0" w:color="auto"/>
              <w:right w:val="single" w:sz="4" w:space="0" w:color="auto"/>
            </w:tcBorders>
            <w:vAlign w:val="bottom"/>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17304</w:t>
            </w:r>
          </w:p>
        </w:tc>
        <w:tc>
          <w:tcPr>
            <w:tcW w:w="1417" w:type="dxa"/>
            <w:tcBorders>
              <w:top w:val="single" w:sz="4" w:space="0" w:color="auto"/>
              <w:left w:val="single" w:sz="4" w:space="0" w:color="auto"/>
              <w:bottom w:val="single" w:sz="4" w:space="0" w:color="auto"/>
              <w:right w:val="single" w:sz="4" w:space="0" w:color="auto"/>
            </w:tcBorders>
            <w:vAlign w:val="bottom"/>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p>
        </w:tc>
        <w:tc>
          <w:tcPr>
            <w:tcW w:w="504" w:type="dxa"/>
            <w:tcBorders>
              <w:top w:val="single" w:sz="4" w:space="0" w:color="auto"/>
              <w:left w:val="single" w:sz="4" w:space="0" w:color="auto"/>
              <w:bottom w:val="single" w:sz="4" w:space="0" w:color="auto"/>
              <w:right w:val="single" w:sz="4" w:space="0" w:color="auto"/>
            </w:tcBorders>
            <w:vAlign w:val="bottom"/>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p>
        </w:tc>
        <w:tc>
          <w:tcPr>
            <w:tcW w:w="630" w:type="dxa"/>
            <w:tcBorders>
              <w:top w:val="single" w:sz="4" w:space="0" w:color="auto"/>
              <w:left w:val="single" w:sz="4" w:space="0" w:color="auto"/>
              <w:bottom w:val="single" w:sz="4" w:space="0" w:color="auto"/>
              <w:right w:val="single" w:sz="4" w:space="0" w:color="auto"/>
            </w:tcBorders>
            <w:vAlign w:val="bottom"/>
          </w:tcPr>
          <w:p w:rsidR="00400049" w:rsidRPr="00400049" w:rsidRDefault="00400049" w:rsidP="00C86CAC">
            <w:pPr>
              <w:spacing w:after="0" w:line="240" w:lineRule="auto"/>
              <w:jc w:val="center"/>
              <w:outlineLvl w:val="0"/>
              <w:rPr>
                <w:rFonts w:ascii="Times New Roman" w:eastAsia="Times New Roman" w:hAnsi="Times New Roman" w:cs="Times New Roman"/>
                <w:b/>
                <w:sz w:val="26"/>
                <w:szCs w:val="26"/>
              </w:rPr>
            </w:pPr>
          </w:p>
        </w:tc>
      </w:tr>
    </w:tbl>
    <w:p w:rsidR="00400049" w:rsidRPr="00400049" w:rsidRDefault="00400049" w:rsidP="00400049">
      <w:pPr>
        <w:spacing w:after="0" w:line="240" w:lineRule="auto"/>
        <w:jc w:val="center"/>
        <w:outlineLvl w:val="0"/>
        <w:rPr>
          <w:rFonts w:ascii="Times New Roman" w:eastAsia="Times New Roman" w:hAnsi="Times New Roman" w:cs="Times New Roman"/>
          <w:b/>
          <w:sz w:val="26"/>
          <w:szCs w:val="26"/>
        </w:rPr>
      </w:pPr>
    </w:p>
    <w:p w:rsidR="00400049" w:rsidRPr="00400049" w:rsidRDefault="00400049" w:rsidP="00400049">
      <w:pPr>
        <w:spacing w:after="0" w:line="240" w:lineRule="auto"/>
        <w:ind w:left="720"/>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1. Количество детей в очно-заочных школах: физико-мат., краеведческой, экологической (в сравнении с 2017 г.)</w:t>
      </w:r>
    </w:p>
    <w:tbl>
      <w:tblPr>
        <w:tblStyle w:val="aa"/>
        <w:tblW w:w="14600" w:type="dxa"/>
        <w:tblInd w:w="250" w:type="dxa"/>
        <w:tblLook w:val="04A0"/>
      </w:tblPr>
      <w:tblGrid>
        <w:gridCol w:w="2010"/>
        <w:gridCol w:w="2810"/>
        <w:gridCol w:w="2430"/>
        <w:gridCol w:w="2597"/>
        <w:gridCol w:w="2520"/>
        <w:gridCol w:w="2233"/>
      </w:tblGrid>
      <w:tr w:rsidR="00400049" w:rsidRPr="00400049" w:rsidTr="00C86CAC">
        <w:tc>
          <w:tcPr>
            <w:tcW w:w="14600" w:type="dxa"/>
            <w:gridSpan w:val="6"/>
          </w:tcPr>
          <w:p w:rsidR="00400049" w:rsidRPr="00400049" w:rsidRDefault="00400049" w:rsidP="00C86CAC">
            <w:pPr>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Направления</w:t>
            </w:r>
          </w:p>
        </w:tc>
      </w:tr>
      <w:tr w:rsidR="00400049" w:rsidRPr="00400049" w:rsidTr="00C86CAC">
        <w:tc>
          <w:tcPr>
            <w:tcW w:w="4820" w:type="dxa"/>
            <w:gridSpan w:val="2"/>
          </w:tcPr>
          <w:p w:rsidR="00400049" w:rsidRPr="00400049" w:rsidRDefault="00400049" w:rsidP="00C86CAC">
            <w:pPr>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физико-математическое</w:t>
            </w:r>
          </w:p>
        </w:tc>
        <w:tc>
          <w:tcPr>
            <w:tcW w:w="5027" w:type="dxa"/>
            <w:gridSpan w:val="2"/>
          </w:tcPr>
          <w:p w:rsidR="00400049" w:rsidRPr="00400049" w:rsidRDefault="00400049" w:rsidP="00C86CAC">
            <w:pPr>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краеведческое</w:t>
            </w:r>
          </w:p>
        </w:tc>
        <w:tc>
          <w:tcPr>
            <w:tcW w:w="4753" w:type="dxa"/>
            <w:gridSpan w:val="2"/>
          </w:tcPr>
          <w:p w:rsidR="00400049" w:rsidRPr="00400049" w:rsidRDefault="00400049" w:rsidP="00C86CAC">
            <w:pPr>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экологическое</w:t>
            </w:r>
          </w:p>
        </w:tc>
      </w:tr>
      <w:tr w:rsidR="00400049" w:rsidRPr="00400049" w:rsidTr="00C86CAC">
        <w:tc>
          <w:tcPr>
            <w:tcW w:w="2010" w:type="dxa"/>
            <w:tcBorders>
              <w:right w:val="single" w:sz="4" w:space="0" w:color="auto"/>
            </w:tcBorders>
          </w:tcPr>
          <w:p w:rsidR="00400049" w:rsidRPr="00400049" w:rsidRDefault="00400049" w:rsidP="00C86CAC">
            <w:pPr>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2017</w:t>
            </w:r>
          </w:p>
        </w:tc>
        <w:tc>
          <w:tcPr>
            <w:tcW w:w="2810" w:type="dxa"/>
            <w:tcBorders>
              <w:left w:val="single" w:sz="4" w:space="0" w:color="auto"/>
            </w:tcBorders>
          </w:tcPr>
          <w:p w:rsidR="00400049" w:rsidRPr="00400049" w:rsidRDefault="00400049" w:rsidP="00C86CAC">
            <w:pPr>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2018</w:t>
            </w:r>
          </w:p>
        </w:tc>
        <w:tc>
          <w:tcPr>
            <w:tcW w:w="2430" w:type="dxa"/>
            <w:tcBorders>
              <w:right w:val="single" w:sz="4" w:space="0" w:color="auto"/>
            </w:tcBorders>
          </w:tcPr>
          <w:p w:rsidR="00400049" w:rsidRPr="00400049" w:rsidRDefault="00400049" w:rsidP="00C86CAC">
            <w:pPr>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2017</w:t>
            </w:r>
          </w:p>
        </w:tc>
        <w:tc>
          <w:tcPr>
            <w:tcW w:w="2597" w:type="dxa"/>
            <w:tcBorders>
              <w:left w:val="single" w:sz="4" w:space="0" w:color="auto"/>
            </w:tcBorders>
          </w:tcPr>
          <w:p w:rsidR="00400049" w:rsidRPr="00400049" w:rsidRDefault="00400049" w:rsidP="00C86CAC">
            <w:pPr>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2018</w:t>
            </w:r>
          </w:p>
        </w:tc>
        <w:tc>
          <w:tcPr>
            <w:tcW w:w="2520" w:type="dxa"/>
            <w:tcBorders>
              <w:right w:val="single" w:sz="4" w:space="0" w:color="auto"/>
            </w:tcBorders>
          </w:tcPr>
          <w:p w:rsidR="00400049" w:rsidRPr="00400049" w:rsidRDefault="00400049" w:rsidP="00C86CAC">
            <w:pPr>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2017</w:t>
            </w:r>
          </w:p>
        </w:tc>
        <w:tc>
          <w:tcPr>
            <w:tcW w:w="2233" w:type="dxa"/>
            <w:tcBorders>
              <w:left w:val="single" w:sz="4" w:space="0" w:color="auto"/>
            </w:tcBorders>
          </w:tcPr>
          <w:p w:rsidR="00400049" w:rsidRPr="00400049" w:rsidRDefault="00400049" w:rsidP="00C86CAC">
            <w:pPr>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2018</w:t>
            </w:r>
          </w:p>
        </w:tc>
      </w:tr>
      <w:tr w:rsidR="00400049" w:rsidRPr="00400049" w:rsidTr="00C86CAC">
        <w:tc>
          <w:tcPr>
            <w:tcW w:w="2010" w:type="dxa"/>
            <w:tcBorders>
              <w:right w:val="single" w:sz="4" w:space="0" w:color="auto"/>
            </w:tcBorders>
          </w:tcPr>
          <w:p w:rsidR="00400049" w:rsidRPr="00400049" w:rsidRDefault="00400049" w:rsidP="00C86CAC">
            <w:pPr>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216</w:t>
            </w:r>
          </w:p>
        </w:tc>
        <w:tc>
          <w:tcPr>
            <w:tcW w:w="2810" w:type="dxa"/>
            <w:tcBorders>
              <w:left w:val="single" w:sz="4" w:space="0" w:color="auto"/>
            </w:tcBorders>
          </w:tcPr>
          <w:p w:rsidR="00400049" w:rsidRPr="00400049" w:rsidRDefault="00400049" w:rsidP="00C86CAC">
            <w:pPr>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212</w:t>
            </w:r>
          </w:p>
        </w:tc>
        <w:tc>
          <w:tcPr>
            <w:tcW w:w="2430" w:type="dxa"/>
            <w:tcBorders>
              <w:right w:val="single" w:sz="4" w:space="0" w:color="auto"/>
            </w:tcBorders>
          </w:tcPr>
          <w:p w:rsidR="00400049" w:rsidRPr="00400049" w:rsidRDefault="00400049" w:rsidP="00C86CAC">
            <w:pPr>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37</w:t>
            </w:r>
          </w:p>
        </w:tc>
        <w:tc>
          <w:tcPr>
            <w:tcW w:w="2597" w:type="dxa"/>
            <w:tcBorders>
              <w:left w:val="single" w:sz="4" w:space="0" w:color="auto"/>
            </w:tcBorders>
          </w:tcPr>
          <w:p w:rsidR="00400049" w:rsidRPr="00400049" w:rsidRDefault="00400049" w:rsidP="00C86CAC">
            <w:pPr>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40</w:t>
            </w:r>
          </w:p>
        </w:tc>
        <w:tc>
          <w:tcPr>
            <w:tcW w:w="2520" w:type="dxa"/>
            <w:tcBorders>
              <w:right w:val="single" w:sz="4" w:space="0" w:color="auto"/>
            </w:tcBorders>
          </w:tcPr>
          <w:p w:rsidR="00400049" w:rsidRPr="00400049" w:rsidRDefault="00400049" w:rsidP="00C86CAC">
            <w:pPr>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98</w:t>
            </w:r>
          </w:p>
          <w:p w:rsidR="00400049" w:rsidRPr="00400049" w:rsidRDefault="00400049" w:rsidP="00C86CAC">
            <w:pPr>
              <w:jc w:val="center"/>
              <w:outlineLvl w:val="0"/>
              <w:rPr>
                <w:rFonts w:ascii="Times New Roman" w:eastAsia="Times New Roman" w:hAnsi="Times New Roman" w:cs="Times New Roman"/>
                <w:b/>
                <w:sz w:val="26"/>
                <w:szCs w:val="26"/>
              </w:rPr>
            </w:pPr>
          </w:p>
        </w:tc>
        <w:tc>
          <w:tcPr>
            <w:tcW w:w="2233" w:type="dxa"/>
            <w:tcBorders>
              <w:left w:val="single" w:sz="4" w:space="0" w:color="auto"/>
            </w:tcBorders>
          </w:tcPr>
          <w:p w:rsidR="00400049" w:rsidRPr="00400049" w:rsidRDefault="00400049" w:rsidP="00C86CAC">
            <w:pPr>
              <w:jc w:val="center"/>
              <w:outlineLvl w:val="0"/>
              <w:rPr>
                <w:rFonts w:ascii="Times New Roman" w:eastAsia="Times New Roman" w:hAnsi="Times New Roman" w:cs="Times New Roman"/>
                <w:b/>
                <w:sz w:val="26"/>
                <w:szCs w:val="26"/>
              </w:rPr>
            </w:pPr>
            <w:r w:rsidRPr="00400049">
              <w:rPr>
                <w:rFonts w:ascii="Times New Roman" w:eastAsia="Times New Roman" w:hAnsi="Times New Roman" w:cs="Times New Roman"/>
                <w:b/>
                <w:sz w:val="26"/>
                <w:szCs w:val="26"/>
              </w:rPr>
              <w:t>103</w:t>
            </w:r>
          </w:p>
        </w:tc>
      </w:tr>
    </w:tbl>
    <w:p w:rsidR="00400049" w:rsidRPr="00400049" w:rsidRDefault="00400049" w:rsidP="00400049">
      <w:pPr>
        <w:spacing w:after="0" w:line="240" w:lineRule="auto"/>
        <w:jc w:val="center"/>
        <w:outlineLvl w:val="0"/>
        <w:rPr>
          <w:rFonts w:ascii="Times New Roman" w:eastAsia="Times New Roman" w:hAnsi="Times New Roman" w:cs="Times New Roman"/>
          <w:b/>
          <w:sz w:val="26"/>
          <w:szCs w:val="26"/>
        </w:rPr>
      </w:pPr>
    </w:p>
    <w:p w:rsidR="00400049" w:rsidRDefault="00400049" w:rsidP="00400049">
      <w:pPr>
        <w:spacing w:after="0" w:line="240" w:lineRule="auto"/>
        <w:ind w:left="720"/>
        <w:outlineLvl w:val="0"/>
        <w:rPr>
          <w:rFonts w:ascii="Times New Roman" w:eastAsia="Times New Roman" w:hAnsi="Times New Roman" w:cs="Times New Roman"/>
          <w:b/>
          <w:sz w:val="27"/>
          <w:szCs w:val="27"/>
        </w:rPr>
      </w:pPr>
    </w:p>
    <w:p w:rsidR="00400049" w:rsidRDefault="00400049" w:rsidP="00400049">
      <w:pPr>
        <w:spacing w:after="0" w:line="240" w:lineRule="auto"/>
        <w:ind w:left="720"/>
        <w:outlineLvl w:val="0"/>
        <w:rPr>
          <w:rFonts w:ascii="Times New Roman" w:eastAsia="Times New Roman" w:hAnsi="Times New Roman" w:cs="Times New Roman"/>
          <w:b/>
          <w:sz w:val="27"/>
          <w:szCs w:val="27"/>
        </w:rPr>
      </w:pPr>
    </w:p>
    <w:p w:rsidR="00400049" w:rsidRDefault="00400049" w:rsidP="00400049">
      <w:pPr>
        <w:spacing w:after="0" w:line="240" w:lineRule="auto"/>
        <w:ind w:left="720"/>
        <w:outlineLvl w:val="0"/>
        <w:rPr>
          <w:rFonts w:ascii="Times New Roman" w:eastAsia="Times New Roman" w:hAnsi="Times New Roman" w:cs="Times New Roman"/>
          <w:b/>
          <w:sz w:val="27"/>
          <w:szCs w:val="27"/>
        </w:rPr>
      </w:pPr>
    </w:p>
    <w:p w:rsidR="00400049" w:rsidRPr="00400049" w:rsidRDefault="00400049" w:rsidP="00E203BC">
      <w:pPr>
        <w:spacing w:after="0" w:line="240" w:lineRule="auto"/>
        <w:ind w:left="1985"/>
        <w:outlineLvl w:val="0"/>
        <w:rPr>
          <w:rFonts w:ascii="Times New Roman" w:eastAsia="Times New Roman" w:hAnsi="Times New Roman" w:cs="Times New Roman"/>
          <w:b/>
          <w:sz w:val="27"/>
          <w:szCs w:val="27"/>
        </w:rPr>
      </w:pPr>
      <w:r w:rsidRPr="00400049">
        <w:rPr>
          <w:rFonts w:ascii="Times New Roman" w:eastAsia="Times New Roman" w:hAnsi="Times New Roman" w:cs="Times New Roman"/>
          <w:b/>
          <w:sz w:val="27"/>
          <w:szCs w:val="27"/>
        </w:rPr>
        <w:lastRenderedPageBreak/>
        <w:t>2. Эффективность работы: Современные образовательные технологии. Примеры.</w:t>
      </w:r>
    </w:p>
    <w:p w:rsidR="00400049" w:rsidRPr="00400049" w:rsidRDefault="00400049" w:rsidP="008973BE">
      <w:pPr>
        <w:spacing w:after="0" w:line="240" w:lineRule="auto"/>
        <w:ind w:firstLine="708"/>
        <w:jc w:val="both"/>
        <w:outlineLvl w:val="0"/>
        <w:rPr>
          <w:rFonts w:ascii="Times New Roman" w:eastAsia="Times New Roman" w:hAnsi="Times New Roman" w:cs="Times New Roman"/>
          <w:sz w:val="27"/>
          <w:szCs w:val="27"/>
        </w:rPr>
      </w:pPr>
      <w:r w:rsidRPr="00400049">
        <w:rPr>
          <w:rFonts w:ascii="Times New Roman" w:eastAsia="Times New Roman" w:hAnsi="Times New Roman" w:cs="Times New Roman"/>
          <w:sz w:val="27"/>
          <w:szCs w:val="27"/>
        </w:rPr>
        <w:t>Эффективная организация  работы с одаренными детьми в образовательных организациях способствует расширению единого</w:t>
      </w:r>
      <w:r w:rsidR="008973BE">
        <w:rPr>
          <w:rFonts w:ascii="Times New Roman" w:eastAsia="Times New Roman" w:hAnsi="Times New Roman" w:cs="Times New Roman"/>
          <w:sz w:val="27"/>
          <w:szCs w:val="27"/>
        </w:rPr>
        <w:t xml:space="preserve"> </w:t>
      </w:r>
      <w:r w:rsidRPr="00400049">
        <w:rPr>
          <w:rFonts w:ascii="Times New Roman" w:eastAsia="Times New Roman" w:hAnsi="Times New Roman" w:cs="Times New Roman"/>
          <w:sz w:val="27"/>
          <w:szCs w:val="27"/>
        </w:rPr>
        <w:t>образовательного пространства и продуктивному применению современных образовательных технологий. Прослеживается положительная динамика увеличения количества участников, победителей и призеров регионального  и заключительного этапов Всероссийской олимпиады школьников (2016/2017 г. – 258/107 (2 победителя и 6 призеров); 2017-2018 г. – 282/132 (1 победитель, 11 призеров).</w:t>
      </w:r>
    </w:p>
    <w:p w:rsidR="00400049" w:rsidRPr="00400049" w:rsidRDefault="00400049" w:rsidP="00400049">
      <w:pPr>
        <w:spacing w:after="0" w:line="240" w:lineRule="auto"/>
        <w:jc w:val="both"/>
        <w:outlineLvl w:val="0"/>
        <w:rPr>
          <w:rFonts w:ascii="Times New Roman" w:eastAsia="Times New Roman" w:hAnsi="Times New Roman" w:cs="Times New Roman"/>
          <w:sz w:val="27"/>
          <w:szCs w:val="27"/>
        </w:rPr>
      </w:pPr>
      <w:r w:rsidRPr="00400049">
        <w:rPr>
          <w:rFonts w:ascii="Times New Roman" w:eastAsia="Times New Roman" w:hAnsi="Times New Roman" w:cs="Times New Roman"/>
          <w:sz w:val="27"/>
          <w:szCs w:val="27"/>
        </w:rPr>
        <w:t>-</w:t>
      </w:r>
      <w:r w:rsidRPr="00400049">
        <w:rPr>
          <w:rFonts w:ascii="Times New Roman" w:eastAsia="Times New Roman" w:hAnsi="Times New Roman" w:cs="Times New Roman"/>
          <w:sz w:val="27"/>
          <w:szCs w:val="27"/>
        </w:rPr>
        <w:tab/>
        <w:t>МАОУ «Математический лицей» – в учреждении, в рамках реализации инженерного образования, проводятся внеурочные занятия   «Техношкола»; реализуются дополнительные программы, курсы, модули: «Создание приложений для мобильных устройств», «Робототехническое моделирование на «Ардуино»; «Инженерная графика». Современные формы обучения, оснащенность новейшим оборудованием способствуют развитию творческого, интеллектуального потенциала каждого ученика. Эффективность работы прослеживается через увеличение участников техниче</w:t>
      </w:r>
      <w:r w:rsidR="008973BE">
        <w:rPr>
          <w:rFonts w:ascii="Times New Roman" w:eastAsia="Times New Roman" w:hAnsi="Times New Roman" w:cs="Times New Roman"/>
          <w:sz w:val="27"/>
          <w:szCs w:val="27"/>
        </w:rPr>
        <w:t>ских конкурсов международного, В</w:t>
      </w:r>
      <w:r w:rsidRPr="00400049">
        <w:rPr>
          <w:rFonts w:ascii="Times New Roman" w:eastAsia="Times New Roman" w:hAnsi="Times New Roman" w:cs="Times New Roman"/>
          <w:sz w:val="27"/>
          <w:szCs w:val="27"/>
        </w:rPr>
        <w:t xml:space="preserve">сероссийского, краевого  уровней (на 3%). </w:t>
      </w:r>
    </w:p>
    <w:p w:rsidR="00400049" w:rsidRPr="00400049" w:rsidRDefault="00400049" w:rsidP="00400049">
      <w:pPr>
        <w:spacing w:after="0" w:line="240" w:lineRule="auto"/>
        <w:jc w:val="both"/>
        <w:outlineLvl w:val="0"/>
        <w:rPr>
          <w:rFonts w:ascii="Times New Roman" w:eastAsia="Times New Roman" w:hAnsi="Times New Roman" w:cs="Times New Roman"/>
          <w:sz w:val="27"/>
          <w:szCs w:val="27"/>
        </w:rPr>
      </w:pPr>
      <w:r w:rsidRPr="00400049">
        <w:rPr>
          <w:rFonts w:ascii="Times New Roman" w:eastAsia="Times New Roman" w:hAnsi="Times New Roman" w:cs="Times New Roman"/>
          <w:sz w:val="27"/>
          <w:szCs w:val="27"/>
        </w:rPr>
        <w:t>- в образовательных учреж</w:t>
      </w:r>
      <w:r w:rsidR="008F104D">
        <w:rPr>
          <w:rFonts w:ascii="Times New Roman" w:eastAsia="Times New Roman" w:hAnsi="Times New Roman" w:cs="Times New Roman"/>
          <w:sz w:val="27"/>
          <w:szCs w:val="27"/>
        </w:rPr>
        <w:t>дениях: СОШ № 30, 47; гимназиях 1</w:t>
      </w:r>
      <w:r w:rsidRPr="00400049">
        <w:rPr>
          <w:rFonts w:ascii="Times New Roman" w:eastAsia="Times New Roman" w:hAnsi="Times New Roman" w:cs="Times New Roman"/>
          <w:sz w:val="27"/>
          <w:szCs w:val="27"/>
        </w:rPr>
        <w:t>;</w:t>
      </w:r>
      <w:r w:rsidR="008F104D">
        <w:rPr>
          <w:rFonts w:ascii="Times New Roman" w:eastAsia="Times New Roman" w:hAnsi="Times New Roman" w:cs="Times New Roman"/>
          <w:sz w:val="27"/>
          <w:szCs w:val="27"/>
        </w:rPr>
        <w:t xml:space="preserve"> «Политехнический лицей», СШ «Успех</w:t>
      </w:r>
      <w:r w:rsidRPr="00400049">
        <w:rPr>
          <w:rFonts w:ascii="Times New Roman" w:eastAsia="Times New Roman" w:hAnsi="Times New Roman" w:cs="Times New Roman"/>
          <w:sz w:val="27"/>
          <w:szCs w:val="27"/>
        </w:rPr>
        <w:t xml:space="preserve">» – работа строится  по индивидуальным учебным планам. Для каждого учащегося выстраивается индивидуальный маршрут, при котором учитываются  </w:t>
      </w:r>
      <w:r w:rsidRPr="00400049">
        <w:rPr>
          <w:rFonts w:ascii="Times New Roman" w:eastAsia="Times New Roman" w:hAnsi="Times New Roman" w:cs="Times New Roman"/>
          <w:iCs/>
          <w:sz w:val="27"/>
          <w:szCs w:val="27"/>
        </w:rPr>
        <w:t xml:space="preserve"> </w:t>
      </w:r>
      <w:r w:rsidRPr="00400049">
        <w:rPr>
          <w:rFonts w:ascii="Times New Roman" w:eastAsia="Times New Roman" w:hAnsi="Times New Roman" w:cs="Times New Roman"/>
          <w:sz w:val="27"/>
          <w:szCs w:val="27"/>
        </w:rPr>
        <w:t>возмож</w:t>
      </w:r>
      <w:r w:rsidRPr="00400049">
        <w:rPr>
          <w:rFonts w:ascii="Times New Roman" w:eastAsia="Times New Roman" w:hAnsi="Times New Roman" w:cs="Times New Roman"/>
          <w:sz w:val="27"/>
          <w:szCs w:val="27"/>
        </w:rPr>
        <w:softHyphen/>
        <w:t xml:space="preserve">ности, </w:t>
      </w:r>
      <w:r w:rsidRPr="00400049">
        <w:rPr>
          <w:rFonts w:ascii="Times New Roman" w:eastAsia="Times New Roman" w:hAnsi="Times New Roman" w:cs="Times New Roman"/>
          <w:iCs/>
          <w:sz w:val="27"/>
          <w:szCs w:val="27"/>
        </w:rPr>
        <w:t xml:space="preserve">способности учащихся и запросы родителей. </w:t>
      </w:r>
      <w:r w:rsidRPr="00400049">
        <w:rPr>
          <w:rFonts w:ascii="Times New Roman" w:eastAsia="Times New Roman" w:hAnsi="Times New Roman" w:cs="Times New Roman"/>
          <w:sz w:val="27"/>
          <w:szCs w:val="27"/>
        </w:rPr>
        <w:t>Результаты – положительная динамика  участия в краевых и Всероссийских конкурсах и олимпиадах (увеличение на 4%).</w:t>
      </w:r>
    </w:p>
    <w:p w:rsidR="00400049" w:rsidRPr="00400049" w:rsidRDefault="00400049" w:rsidP="00400049">
      <w:pPr>
        <w:spacing w:after="0" w:line="240" w:lineRule="auto"/>
        <w:jc w:val="both"/>
        <w:outlineLvl w:val="0"/>
        <w:rPr>
          <w:rFonts w:ascii="Times New Roman" w:eastAsia="Times New Roman" w:hAnsi="Times New Roman" w:cs="Times New Roman"/>
          <w:sz w:val="27"/>
          <w:szCs w:val="27"/>
        </w:rPr>
      </w:pPr>
      <w:r w:rsidRPr="00400049">
        <w:rPr>
          <w:rFonts w:ascii="Times New Roman" w:eastAsia="Times New Roman" w:hAnsi="Times New Roman" w:cs="Times New Roman"/>
          <w:sz w:val="27"/>
          <w:szCs w:val="27"/>
        </w:rPr>
        <w:t xml:space="preserve">- в гимназиях №№ 5,6; СОШ №№ 3,12,30,49  эффективность работы осуществляется через интеграцию урочной и внеурочной деятельности; исследовательско-проектную деятельность; информационно-коммуникативную деятельность. </w:t>
      </w:r>
    </w:p>
    <w:p w:rsidR="00400049" w:rsidRPr="00400049" w:rsidRDefault="00400049" w:rsidP="00400049">
      <w:pPr>
        <w:numPr>
          <w:ilvl w:val="0"/>
          <w:numId w:val="39"/>
        </w:numPr>
        <w:spacing w:after="0" w:line="240" w:lineRule="auto"/>
        <w:jc w:val="both"/>
        <w:outlineLvl w:val="0"/>
        <w:rPr>
          <w:rFonts w:ascii="Times New Roman" w:eastAsia="Times New Roman" w:hAnsi="Times New Roman" w:cs="Times New Roman"/>
          <w:sz w:val="27"/>
          <w:szCs w:val="27"/>
        </w:rPr>
      </w:pPr>
      <w:r w:rsidRPr="00400049">
        <w:rPr>
          <w:rFonts w:ascii="Times New Roman" w:eastAsia="Times New Roman" w:hAnsi="Times New Roman" w:cs="Times New Roman"/>
          <w:sz w:val="27"/>
          <w:szCs w:val="27"/>
        </w:rPr>
        <w:t xml:space="preserve">Количество (название) разработанных учебных программ по работе с одаренными детьми раннего возраста. </w:t>
      </w:r>
    </w:p>
    <w:p w:rsidR="00400049" w:rsidRPr="00400049" w:rsidRDefault="00400049" w:rsidP="00400049">
      <w:pPr>
        <w:spacing w:after="0" w:line="240" w:lineRule="auto"/>
        <w:jc w:val="both"/>
        <w:outlineLvl w:val="0"/>
        <w:rPr>
          <w:rFonts w:ascii="Times New Roman" w:eastAsia="Times New Roman" w:hAnsi="Times New Roman" w:cs="Times New Roman"/>
          <w:sz w:val="27"/>
          <w:szCs w:val="27"/>
        </w:rPr>
      </w:pPr>
      <w:r w:rsidRPr="00400049">
        <w:rPr>
          <w:rFonts w:ascii="Times New Roman" w:eastAsia="Times New Roman" w:hAnsi="Times New Roman" w:cs="Times New Roman"/>
          <w:sz w:val="27"/>
          <w:szCs w:val="27"/>
        </w:rPr>
        <w:t>Программы по работе с  одаренными детьми, в том числе раннего возраста разработаны и реализуются в ДОУ № 17, 19, 34, 41, 48, 49, 62,77, 80, 128, 138, 163, 166, 196, 204, «Родничок», «Верботон», МБОУ № 14 (дошкольные группы).</w:t>
      </w:r>
    </w:p>
    <w:p w:rsidR="00400049" w:rsidRPr="00400049" w:rsidRDefault="00400049" w:rsidP="00400049">
      <w:pPr>
        <w:spacing w:after="0" w:line="240" w:lineRule="auto"/>
        <w:jc w:val="both"/>
        <w:outlineLvl w:val="0"/>
        <w:rPr>
          <w:rFonts w:ascii="Times New Roman" w:eastAsia="Times New Roman" w:hAnsi="Times New Roman" w:cs="Times New Roman"/>
          <w:sz w:val="27"/>
          <w:szCs w:val="27"/>
        </w:rPr>
      </w:pPr>
      <w:r w:rsidRPr="00400049">
        <w:rPr>
          <w:rFonts w:ascii="Times New Roman" w:eastAsia="Times New Roman" w:hAnsi="Times New Roman" w:cs="Times New Roman"/>
          <w:sz w:val="27"/>
          <w:szCs w:val="27"/>
        </w:rPr>
        <w:t xml:space="preserve"> </w:t>
      </w:r>
      <w:r w:rsidRPr="00400049">
        <w:rPr>
          <w:rFonts w:ascii="Times New Roman" w:eastAsia="Times New Roman" w:hAnsi="Times New Roman" w:cs="Times New Roman"/>
          <w:sz w:val="27"/>
          <w:szCs w:val="27"/>
        </w:rPr>
        <w:tab/>
        <w:t>Работает творческая мастерская «Талантливый ребенок» в ДОУ № 41, 163, 204.</w:t>
      </w:r>
    </w:p>
    <w:p w:rsidR="00400049" w:rsidRPr="00400049" w:rsidRDefault="00400049" w:rsidP="00400049">
      <w:pPr>
        <w:spacing w:after="0" w:line="240" w:lineRule="auto"/>
        <w:jc w:val="both"/>
        <w:outlineLvl w:val="0"/>
        <w:rPr>
          <w:rFonts w:ascii="Times New Roman" w:eastAsia="Times New Roman" w:hAnsi="Times New Roman" w:cs="Times New Roman"/>
          <w:sz w:val="27"/>
          <w:szCs w:val="27"/>
        </w:rPr>
      </w:pPr>
      <w:r w:rsidRPr="00400049">
        <w:rPr>
          <w:rFonts w:ascii="Times New Roman" w:eastAsia="Times New Roman" w:hAnsi="Times New Roman" w:cs="Times New Roman"/>
          <w:sz w:val="27"/>
          <w:szCs w:val="27"/>
        </w:rPr>
        <w:t>В ДОУ № 32 «Росинка» реализуется программа кружка «Ребята-мастерята» по развитию инженерно-технической одаренности;  ДОУ № 83, 167 «Родничок» – программа по развитию компьютерной грамотности;  ДОУ № 1, 24 «Теремок», 137 – программа «Робототехника»;</w:t>
      </w:r>
      <w:r>
        <w:rPr>
          <w:rFonts w:ascii="Times New Roman" w:eastAsia="Times New Roman" w:hAnsi="Times New Roman" w:cs="Times New Roman"/>
          <w:sz w:val="27"/>
          <w:szCs w:val="27"/>
        </w:rPr>
        <w:t xml:space="preserve"> </w:t>
      </w:r>
      <w:r w:rsidRPr="00400049">
        <w:rPr>
          <w:rFonts w:ascii="Times New Roman" w:eastAsia="Times New Roman" w:hAnsi="Times New Roman" w:cs="Times New Roman"/>
          <w:sz w:val="27"/>
          <w:szCs w:val="27"/>
        </w:rPr>
        <w:t>ДОУ № 23, 32 «Росинка», 57, 77, 78 «Семицветик», 122, 186, 197, 202 –  программа кружка «Шахматы».</w:t>
      </w:r>
    </w:p>
    <w:p w:rsidR="00400049" w:rsidRPr="00400049" w:rsidRDefault="00400049" w:rsidP="00400049">
      <w:pPr>
        <w:spacing w:after="0" w:line="240" w:lineRule="auto"/>
        <w:jc w:val="both"/>
        <w:outlineLvl w:val="0"/>
        <w:rPr>
          <w:rFonts w:ascii="Times New Roman" w:eastAsia="Times New Roman" w:hAnsi="Times New Roman" w:cs="Times New Roman"/>
          <w:sz w:val="27"/>
          <w:szCs w:val="27"/>
        </w:rPr>
      </w:pPr>
    </w:p>
    <w:p w:rsidR="00400049" w:rsidRPr="00400049" w:rsidRDefault="00400049" w:rsidP="00400049">
      <w:pPr>
        <w:spacing w:after="0" w:line="240" w:lineRule="auto"/>
        <w:jc w:val="center"/>
        <w:outlineLvl w:val="0"/>
        <w:rPr>
          <w:rFonts w:ascii="Times New Roman" w:eastAsia="Times New Roman" w:hAnsi="Times New Roman" w:cs="Times New Roman"/>
          <w:b/>
          <w:sz w:val="27"/>
          <w:szCs w:val="27"/>
        </w:rPr>
      </w:pPr>
    </w:p>
    <w:p w:rsidR="00400049" w:rsidRPr="00400049" w:rsidRDefault="00400049" w:rsidP="00400049">
      <w:pPr>
        <w:spacing w:after="0" w:line="240" w:lineRule="auto"/>
        <w:jc w:val="both"/>
        <w:rPr>
          <w:rFonts w:ascii="Times New Roman" w:hAnsi="Times New Roman" w:cs="Times New Roman"/>
          <w:sz w:val="28"/>
          <w:szCs w:val="28"/>
          <w:highlight w:val="yellow"/>
        </w:rPr>
        <w:sectPr w:rsidR="00400049" w:rsidRPr="00400049" w:rsidSect="00C86CAC">
          <w:pgSz w:w="16838" w:h="11906" w:orient="landscape"/>
          <w:pgMar w:top="851" w:right="1134" w:bottom="1701" w:left="1134" w:header="709" w:footer="709" w:gutter="0"/>
          <w:cols w:space="708"/>
          <w:docGrid w:linePitch="360"/>
        </w:sectPr>
      </w:pPr>
    </w:p>
    <w:p w:rsidR="00400049" w:rsidRPr="00400049" w:rsidRDefault="00400049" w:rsidP="00400049">
      <w:pPr>
        <w:pStyle w:val="a3"/>
        <w:spacing w:after="0" w:line="240" w:lineRule="auto"/>
        <w:jc w:val="both"/>
        <w:rPr>
          <w:rFonts w:ascii="Times New Roman" w:hAnsi="Times New Roman" w:cs="Times New Roman"/>
          <w:sz w:val="28"/>
          <w:szCs w:val="28"/>
          <w:highlight w:val="yellow"/>
        </w:rPr>
      </w:pPr>
    </w:p>
    <w:p w:rsidR="00400049" w:rsidRPr="00400049" w:rsidRDefault="00400049" w:rsidP="00400049">
      <w:pPr>
        <w:pStyle w:val="a3"/>
        <w:spacing w:after="0" w:line="240" w:lineRule="auto"/>
        <w:jc w:val="both"/>
        <w:rPr>
          <w:rFonts w:ascii="Times New Roman" w:hAnsi="Times New Roman" w:cs="Times New Roman"/>
          <w:b/>
          <w:sz w:val="28"/>
          <w:szCs w:val="28"/>
        </w:rPr>
      </w:pPr>
      <w:r w:rsidRPr="00400049">
        <w:rPr>
          <w:rFonts w:ascii="Times New Roman" w:hAnsi="Times New Roman" w:cs="Times New Roman"/>
          <w:b/>
          <w:sz w:val="28"/>
          <w:szCs w:val="28"/>
        </w:rPr>
        <w:t>Мониторинг одаренности</w:t>
      </w:r>
    </w:p>
    <w:p w:rsidR="00400049" w:rsidRPr="00400049" w:rsidRDefault="00400049" w:rsidP="00400049">
      <w:pPr>
        <w:spacing w:after="0" w:line="240" w:lineRule="auto"/>
        <w:ind w:firstLine="708"/>
        <w:jc w:val="both"/>
        <w:rPr>
          <w:rFonts w:ascii="Times New Roman" w:hAnsi="Times New Roman" w:cs="Times New Roman"/>
          <w:b/>
          <w:i/>
          <w:sz w:val="28"/>
          <w:szCs w:val="28"/>
        </w:rPr>
      </w:pPr>
      <w:r w:rsidRPr="00400049">
        <w:rPr>
          <w:rFonts w:ascii="Times New Roman" w:hAnsi="Times New Roman" w:cs="Times New Roman"/>
          <w:b/>
          <w:i/>
          <w:sz w:val="28"/>
          <w:szCs w:val="28"/>
        </w:rPr>
        <w:t xml:space="preserve">Информация  муниципальной базы данных об одаренных детях </w:t>
      </w:r>
    </w:p>
    <w:tbl>
      <w:tblPr>
        <w:tblStyle w:val="aa"/>
        <w:tblpPr w:leftFromText="180" w:rightFromText="180" w:vertAnchor="text" w:horzAnchor="margin" w:tblpY="14"/>
        <w:tblW w:w="0" w:type="auto"/>
        <w:tblLook w:val="04A0"/>
      </w:tblPr>
      <w:tblGrid>
        <w:gridCol w:w="4928"/>
        <w:gridCol w:w="3969"/>
      </w:tblGrid>
      <w:tr w:rsidR="00400049" w:rsidRPr="00400049" w:rsidTr="00C86CAC">
        <w:tc>
          <w:tcPr>
            <w:tcW w:w="4928" w:type="dxa"/>
          </w:tcPr>
          <w:p w:rsidR="00400049" w:rsidRPr="00400049" w:rsidRDefault="00400049" w:rsidP="00C86CAC">
            <w:pPr>
              <w:jc w:val="both"/>
              <w:rPr>
                <w:rFonts w:ascii="Times New Roman" w:hAnsi="Times New Roman" w:cs="Times New Roman"/>
                <w:sz w:val="28"/>
                <w:szCs w:val="28"/>
              </w:rPr>
            </w:pPr>
            <w:r w:rsidRPr="00400049">
              <w:rPr>
                <w:rFonts w:ascii="Times New Roman" w:hAnsi="Times New Roman" w:cs="Times New Roman"/>
                <w:sz w:val="28"/>
                <w:szCs w:val="28"/>
              </w:rPr>
              <w:t>Учебный год</w:t>
            </w:r>
          </w:p>
        </w:tc>
        <w:tc>
          <w:tcPr>
            <w:tcW w:w="3969" w:type="dxa"/>
          </w:tcPr>
          <w:p w:rsidR="00400049" w:rsidRPr="00400049" w:rsidRDefault="00400049" w:rsidP="00C86CAC">
            <w:pPr>
              <w:jc w:val="both"/>
              <w:rPr>
                <w:rFonts w:ascii="Times New Roman" w:hAnsi="Times New Roman" w:cs="Times New Roman"/>
                <w:sz w:val="28"/>
                <w:szCs w:val="28"/>
              </w:rPr>
            </w:pPr>
            <w:r w:rsidRPr="00400049">
              <w:rPr>
                <w:rFonts w:ascii="Times New Roman" w:hAnsi="Times New Roman" w:cs="Times New Roman"/>
                <w:sz w:val="28"/>
                <w:szCs w:val="28"/>
              </w:rPr>
              <w:t>Количество (чел)</w:t>
            </w:r>
          </w:p>
        </w:tc>
      </w:tr>
      <w:tr w:rsidR="00400049" w:rsidRPr="00400049" w:rsidTr="00C86CAC">
        <w:tc>
          <w:tcPr>
            <w:tcW w:w="4928" w:type="dxa"/>
          </w:tcPr>
          <w:p w:rsidR="00400049" w:rsidRPr="00400049" w:rsidRDefault="00400049" w:rsidP="00C86CAC">
            <w:pPr>
              <w:jc w:val="both"/>
              <w:rPr>
                <w:rFonts w:ascii="Times New Roman" w:hAnsi="Times New Roman" w:cs="Times New Roman"/>
                <w:sz w:val="28"/>
                <w:szCs w:val="28"/>
              </w:rPr>
            </w:pPr>
            <w:r w:rsidRPr="00400049">
              <w:rPr>
                <w:rFonts w:ascii="Times New Roman" w:hAnsi="Times New Roman" w:cs="Times New Roman"/>
                <w:sz w:val="28"/>
                <w:szCs w:val="28"/>
              </w:rPr>
              <w:t>2012-2013</w:t>
            </w:r>
          </w:p>
        </w:tc>
        <w:tc>
          <w:tcPr>
            <w:tcW w:w="3969" w:type="dxa"/>
          </w:tcPr>
          <w:p w:rsidR="00400049" w:rsidRPr="00400049" w:rsidRDefault="00400049" w:rsidP="00C86CAC">
            <w:pPr>
              <w:jc w:val="both"/>
              <w:rPr>
                <w:rFonts w:ascii="Times New Roman" w:hAnsi="Times New Roman" w:cs="Times New Roman"/>
                <w:b/>
                <w:sz w:val="28"/>
                <w:szCs w:val="28"/>
              </w:rPr>
            </w:pPr>
            <w:r w:rsidRPr="00400049">
              <w:rPr>
                <w:rFonts w:ascii="Times New Roman" w:hAnsi="Times New Roman" w:cs="Times New Roman"/>
                <w:b/>
                <w:sz w:val="28"/>
                <w:szCs w:val="28"/>
              </w:rPr>
              <w:t>9238</w:t>
            </w:r>
          </w:p>
        </w:tc>
      </w:tr>
      <w:tr w:rsidR="00400049" w:rsidRPr="00400049" w:rsidTr="00C86CAC">
        <w:tc>
          <w:tcPr>
            <w:tcW w:w="4928" w:type="dxa"/>
          </w:tcPr>
          <w:p w:rsidR="00400049" w:rsidRPr="00400049" w:rsidRDefault="00400049" w:rsidP="00C86CAC">
            <w:pPr>
              <w:jc w:val="both"/>
              <w:rPr>
                <w:rFonts w:ascii="Times New Roman" w:hAnsi="Times New Roman" w:cs="Times New Roman"/>
                <w:sz w:val="28"/>
                <w:szCs w:val="28"/>
              </w:rPr>
            </w:pPr>
            <w:r w:rsidRPr="00400049">
              <w:rPr>
                <w:rFonts w:ascii="Times New Roman" w:hAnsi="Times New Roman" w:cs="Times New Roman"/>
                <w:sz w:val="28"/>
                <w:szCs w:val="28"/>
              </w:rPr>
              <w:t>2013-2014</w:t>
            </w:r>
          </w:p>
        </w:tc>
        <w:tc>
          <w:tcPr>
            <w:tcW w:w="3969" w:type="dxa"/>
          </w:tcPr>
          <w:p w:rsidR="00400049" w:rsidRPr="00400049" w:rsidRDefault="00400049" w:rsidP="00C86CAC">
            <w:pPr>
              <w:jc w:val="both"/>
              <w:rPr>
                <w:rFonts w:ascii="Times New Roman" w:hAnsi="Times New Roman" w:cs="Times New Roman"/>
                <w:b/>
                <w:sz w:val="28"/>
                <w:szCs w:val="28"/>
              </w:rPr>
            </w:pPr>
            <w:r w:rsidRPr="00400049">
              <w:rPr>
                <w:rFonts w:ascii="Times New Roman" w:hAnsi="Times New Roman" w:cs="Times New Roman"/>
                <w:b/>
                <w:sz w:val="28"/>
                <w:szCs w:val="28"/>
              </w:rPr>
              <w:t>10883</w:t>
            </w:r>
          </w:p>
        </w:tc>
      </w:tr>
      <w:tr w:rsidR="00400049" w:rsidRPr="00400049" w:rsidTr="00C86CAC">
        <w:tc>
          <w:tcPr>
            <w:tcW w:w="4928" w:type="dxa"/>
          </w:tcPr>
          <w:p w:rsidR="00400049" w:rsidRPr="00400049" w:rsidRDefault="00400049" w:rsidP="00C86CAC">
            <w:pPr>
              <w:jc w:val="both"/>
              <w:rPr>
                <w:rFonts w:ascii="Times New Roman" w:hAnsi="Times New Roman" w:cs="Times New Roman"/>
                <w:sz w:val="28"/>
                <w:szCs w:val="28"/>
              </w:rPr>
            </w:pPr>
            <w:r w:rsidRPr="00400049">
              <w:rPr>
                <w:rFonts w:ascii="Times New Roman" w:hAnsi="Times New Roman" w:cs="Times New Roman"/>
                <w:sz w:val="28"/>
                <w:szCs w:val="28"/>
              </w:rPr>
              <w:t>2014-2015</w:t>
            </w:r>
          </w:p>
        </w:tc>
        <w:tc>
          <w:tcPr>
            <w:tcW w:w="3969" w:type="dxa"/>
          </w:tcPr>
          <w:p w:rsidR="00400049" w:rsidRPr="00400049" w:rsidRDefault="00400049" w:rsidP="00C86CAC">
            <w:pPr>
              <w:jc w:val="both"/>
              <w:rPr>
                <w:rFonts w:ascii="Times New Roman" w:hAnsi="Times New Roman" w:cs="Times New Roman"/>
                <w:b/>
                <w:sz w:val="28"/>
                <w:szCs w:val="28"/>
              </w:rPr>
            </w:pPr>
            <w:r w:rsidRPr="00400049">
              <w:rPr>
                <w:rFonts w:ascii="Times New Roman" w:hAnsi="Times New Roman" w:cs="Times New Roman"/>
                <w:b/>
                <w:sz w:val="28"/>
                <w:szCs w:val="28"/>
              </w:rPr>
              <w:t>10896</w:t>
            </w:r>
          </w:p>
        </w:tc>
      </w:tr>
      <w:tr w:rsidR="00400049" w:rsidRPr="00400049" w:rsidTr="00C86CAC">
        <w:tc>
          <w:tcPr>
            <w:tcW w:w="4928" w:type="dxa"/>
          </w:tcPr>
          <w:p w:rsidR="00400049" w:rsidRPr="00400049" w:rsidRDefault="00400049" w:rsidP="00C86CAC">
            <w:pPr>
              <w:jc w:val="both"/>
              <w:rPr>
                <w:rFonts w:ascii="Times New Roman" w:hAnsi="Times New Roman" w:cs="Times New Roman"/>
                <w:sz w:val="28"/>
                <w:szCs w:val="28"/>
              </w:rPr>
            </w:pPr>
            <w:r w:rsidRPr="00400049">
              <w:rPr>
                <w:rFonts w:ascii="Times New Roman" w:hAnsi="Times New Roman" w:cs="Times New Roman"/>
                <w:sz w:val="28"/>
                <w:szCs w:val="28"/>
              </w:rPr>
              <w:t>2015-2016</w:t>
            </w:r>
          </w:p>
        </w:tc>
        <w:tc>
          <w:tcPr>
            <w:tcW w:w="3969" w:type="dxa"/>
          </w:tcPr>
          <w:p w:rsidR="00400049" w:rsidRPr="00400049" w:rsidRDefault="00400049" w:rsidP="00C86CAC">
            <w:pPr>
              <w:jc w:val="both"/>
              <w:rPr>
                <w:rFonts w:ascii="Times New Roman" w:hAnsi="Times New Roman" w:cs="Times New Roman"/>
                <w:b/>
                <w:sz w:val="28"/>
                <w:szCs w:val="28"/>
              </w:rPr>
            </w:pPr>
            <w:r w:rsidRPr="00400049">
              <w:rPr>
                <w:rFonts w:ascii="Times New Roman" w:hAnsi="Times New Roman" w:cs="Times New Roman"/>
                <w:b/>
                <w:sz w:val="28"/>
                <w:szCs w:val="28"/>
              </w:rPr>
              <w:t>11315</w:t>
            </w:r>
          </w:p>
        </w:tc>
      </w:tr>
      <w:tr w:rsidR="00400049" w:rsidRPr="00400049" w:rsidTr="00C86CAC">
        <w:tc>
          <w:tcPr>
            <w:tcW w:w="4928" w:type="dxa"/>
          </w:tcPr>
          <w:p w:rsidR="00400049" w:rsidRPr="00400049" w:rsidRDefault="00400049" w:rsidP="00C86CAC">
            <w:pPr>
              <w:jc w:val="both"/>
              <w:rPr>
                <w:rFonts w:ascii="Times New Roman" w:hAnsi="Times New Roman" w:cs="Times New Roman"/>
                <w:sz w:val="28"/>
                <w:szCs w:val="28"/>
              </w:rPr>
            </w:pPr>
            <w:r w:rsidRPr="00400049">
              <w:rPr>
                <w:rFonts w:ascii="Times New Roman" w:hAnsi="Times New Roman" w:cs="Times New Roman"/>
                <w:sz w:val="28"/>
                <w:szCs w:val="28"/>
              </w:rPr>
              <w:t>2016-2017</w:t>
            </w:r>
          </w:p>
        </w:tc>
        <w:tc>
          <w:tcPr>
            <w:tcW w:w="3969" w:type="dxa"/>
          </w:tcPr>
          <w:p w:rsidR="00400049" w:rsidRPr="00400049" w:rsidRDefault="00400049" w:rsidP="00C86CAC">
            <w:pPr>
              <w:jc w:val="both"/>
              <w:rPr>
                <w:rFonts w:ascii="Times New Roman" w:hAnsi="Times New Roman" w:cs="Times New Roman"/>
                <w:b/>
                <w:sz w:val="28"/>
                <w:szCs w:val="28"/>
              </w:rPr>
            </w:pPr>
            <w:r w:rsidRPr="00400049">
              <w:rPr>
                <w:rFonts w:ascii="Times New Roman" w:hAnsi="Times New Roman" w:cs="Times New Roman"/>
                <w:b/>
                <w:sz w:val="28"/>
                <w:szCs w:val="28"/>
              </w:rPr>
              <w:t>14439</w:t>
            </w:r>
          </w:p>
        </w:tc>
      </w:tr>
      <w:tr w:rsidR="00400049" w:rsidRPr="00400049" w:rsidTr="00C86CAC">
        <w:tc>
          <w:tcPr>
            <w:tcW w:w="4928" w:type="dxa"/>
          </w:tcPr>
          <w:p w:rsidR="00400049" w:rsidRPr="00400049" w:rsidRDefault="00400049" w:rsidP="00C86CAC">
            <w:pPr>
              <w:jc w:val="both"/>
              <w:rPr>
                <w:rFonts w:ascii="Times New Roman" w:hAnsi="Times New Roman" w:cs="Times New Roman"/>
                <w:sz w:val="28"/>
                <w:szCs w:val="28"/>
              </w:rPr>
            </w:pPr>
            <w:r w:rsidRPr="00400049">
              <w:rPr>
                <w:rFonts w:ascii="Times New Roman" w:hAnsi="Times New Roman" w:cs="Times New Roman"/>
                <w:sz w:val="28"/>
                <w:szCs w:val="28"/>
              </w:rPr>
              <w:t>2017-2018</w:t>
            </w:r>
          </w:p>
        </w:tc>
        <w:tc>
          <w:tcPr>
            <w:tcW w:w="3969" w:type="dxa"/>
          </w:tcPr>
          <w:p w:rsidR="00400049" w:rsidRPr="00400049" w:rsidRDefault="00400049" w:rsidP="00C86CAC">
            <w:pPr>
              <w:jc w:val="both"/>
              <w:rPr>
                <w:rFonts w:ascii="Times New Roman" w:hAnsi="Times New Roman" w:cs="Times New Roman"/>
                <w:b/>
                <w:sz w:val="28"/>
                <w:szCs w:val="28"/>
              </w:rPr>
            </w:pPr>
            <w:r w:rsidRPr="00400049">
              <w:rPr>
                <w:rFonts w:ascii="Times New Roman" w:hAnsi="Times New Roman" w:cs="Times New Roman"/>
                <w:b/>
                <w:sz w:val="28"/>
                <w:szCs w:val="28"/>
              </w:rPr>
              <w:t>14683</w:t>
            </w:r>
          </w:p>
        </w:tc>
      </w:tr>
      <w:tr w:rsidR="00400049" w:rsidRPr="00400049" w:rsidTr="00C86CAC">
        <w:tc>
          <w:tcPr>
            <w:tcW w:w="4928" w:type="dxa"/>
          </w:tcPr>
          <w:p w:rsidR="00400049" w:rsidRPr="00400049" w:rsidRDefault="00400049" w:rsidP="00C86CAC">
            <w:pPr>
              <w:jc w:val="both"/>
              <w:rPr>
                <w:rFonts w:ascii="Times New Roman" w:hAnsi="Times New Roman" w:cs="Times New Roman"/>
                <w:sz w:val="28"/>
                <w:szCs w:val="28"/>
              </w:rPr>
            </w:pPr>
            <w:r w:rsidRPr="00400049">
              <w:rPr>
                <w:rFonts w:ascii="Times New Roman" w:hAnsi="Times New Roman" w:cs="Times New Roman"/>
                <w:sz w:val="28"/>
                <w:szCs w:val="28"/>
              </w:rPr>
              <w:t>2018-2019</w:t>
            </w:r>
          </w:p>
        </w:tc>
        <w:tc>
          <w:tcPr>
            <w:tcW w:w="3969" w:type="dxa"/>
          </w:tcPr>
          <w:p w:rsidR="00400049" w:rsidRPr="00400049" w:rsidRDefault="00400049" w:rsidP="00C86CAC">
            <w:pPr>
              <w:jc w:val="both"/>
              <w:rPr>
                <w:rFonts w:ascii="Times New Roman" w:hAnsi="Times New Roman" w:cs="Times New Roman"/>
                <w:b/>
                <w:sz w:val="28"/>
                <w:szCs w:val="28"/>
              </w:rPr>
            </w:pPr>
            <w:r w:rsidRPr="00400049">
              <w:rPr>
                <w:rFonts w:ascii="Times New Roman" w:hAnsi="Times New Roman" w:cs="Times New Roman"/>
                <w:b/>
                <w:sz w:val="28"/>
                <w:szCs w:val="28"/>
              </w:rPr>
              <w:t>14700</w:t>
            </w:r>
          </w:p>
        </w:tc>
      </w:tr>
    </w:tbl>
    <w:p w:rsidR="00400049" w:rsidRPr="00400049" w:rsidRDefault="00400049" w:rsidP="00400049">
      <w:pPr>
        <w:spacing w:after="0" w:line="240" w:lineRule="auto"/>
        <w:ind w:firstLine="708"/>
        <w:jc w:val="both"/>
        <w:rPr>
          <w:rFonts w:ascii="Times New Roman" w:hAnsi="Times New Roman" w:cs="Times New Roman"/>
          <w:sz w:val="28"/>
          <w:szCs w:val="28"/>
          <w:highlight w:val="yellow"/>
        </w:rPr>
      </w:pPr>
    </w:p>
    <w:p w:rsidR="00400049" w:rsidRPr="00400049" w:rsidRDefault="00400049" w:rsidP="00400049">
      <w:pPr>
        <w:spacing w:after="0" w:line="240" w:lineRule="auto"/>
        <w:jc w:val="both"/>
        <w:rPr>
          <w:rFonts w:ascii="Times New Roman" w:hAnsi="Times New Roman" w:cs="Times New Roman"/>
          <w:sz w:val="28"/>
          <w:szCs w:val="28"/>
          <w:highlight w:val="yellow"/>
        </w:rPr>
      </w:pPr>
    </w:p>
    <w:p w:rsidR="00400049" w:rsidRPr="00400049" w:rsidRDefault="00400049" w:rsidP="00400049">
      <w:pPr>
        <w:spacing w:after="0" w:line="240" w:lineRule="auto"/>
        <w:ind w:firstLine="708"/>
        <w:jc w:val="both"/>
        <w:rPr>
          <w:rFonts w:ascii="Times New Roman" w:hAnsi="Times New Roman" w:cs="Times New Roman"/>
          <w:sz w:val="28"/>
          <w:szCs w:val="28"/>
          <w:highlight w:val="yellow"/>
        </w:rPr>
      </w:pPr>
    </w:p>
    <w:p w:rsidR="00400049" w:rsidRPr="00400049" w:rsidRDefault="00400049" w:rsidP="00400049">
      <w:pPr>
        <w:spacing w:after="0" w:line="240" w:lineRule="auto"/>
        <w:ind w:firstLine="708"/>
        <w:jc w:val="both"/>
        <w:rPr>
          <w:rFonts w:ascii="Times New Roman" w:hAnsi="Times New Roman" w:cs="Times New Roman"/>
          <w:sz w:val="28"/>
          <w:szCs w:val="28"/>
          <w:highlight w:val="yellow"/>
        </w:rPr>
      </w:pPr>
    </w:p>
    <w:p w:rsidR="00400049" w:rsidRPr="00400049" w:rsidRDefault="00400049" w:rsidP="00400049">
      <w:pPr>
        <w:spacing w:after="0" w:line="240" w:lineRule="auto"/>
        <w:ind w:firstLine="708"/>
        <w:jc w:val="both"/>
        <w:rPr>
          <w:rFonts w:ascii="Times New Roman" w:hAnsi="Times New Roman" w:cs="Times New Roman"/>
          <w:sz w:val="28"/>
          <w:szCs w:val="28"/>
          <w:highlight w:val="yellow"/>
        </w:rPr>
      </w:pPr>
    </w:p>
    <w:p w:rsidR="00400049" w:rsidRPr="00400049" w:rsidRDefault="00400049" w:rsidP="00400049">
      <w:pPr>
        <w:spacing w:after="0" w:line="240" w:lineRule="auto"/>
        <w:ind w:firstLine="708"/>
        <w:jc w:val="both"/>
        <w:rPr>
          <w:rFonts w:ascii="Times New Roman" w:hAnsi="Times New Roman" w:cs="Times New Roman"/>
          <w:sz w:val="28"/>
          <w:szCs w:val="28"/>
          <w:highlight w:val="yellow"/>
        </w:rPr>
      </w:pPr>
    </w:p>
    <w:p w:rsidR="00400049" w:rsidRPr="00400049" w:rsidRDefault="00400049" w:rsidP="00400049">
      <w:pPr>
        <w:spacing w:after="0" w:line="240" w:lineRule="auto"/>
        <w:ind w:firstLine="708"/>
        <w:jc w:val="both"/>
        <w:rPr>
          <w:rFonts w:ascii="Times New Roman" w:hAnsi="Times New Roman" w:cs="Times New Roman"/>
          <w:sz w:val="28"/>
          <w:szCs w:val="28"/>
          <w:highlight w:val="yellow"/>
        </w:rPr>
      </w:pPr>
    </w:p>
    <w:p w:rsidR="00400049" w:rsidRPr="00400049" w:rsidRDefault="00400049" w:rsidP="00400049">
      <w:pPr>
        <w:spacing w:after="0" w:line="240" w:lineRule="auto"/>
        <w:ind w:firstLine="708"/>
        <w:jc w:val="both"/>
        <w:rPr>
          <w:rFonts w:ascii="Times New Roman" w:hAnsi="Times New Roman" w:cs="Times New Roman"/>
          <w:sz w:val="28"/>
          <w:szCs w:val="28"/>
          <w:highlight w:val="yellow"/>
        </w:rPr>
      </w:pPr>
    </w:p>
    <w:p w:rsidR="00400049" w:rsidRPr="00400049" w:rsidRDefault="00400049" w:rsidP="00400049">
      <w:pPr>
        <w:spacing w:after="0" w:line="240" w:lineRule="auto"/>
        <w:ind w:firstLine="708"/>
        <w:jc w:val="both"/>
        <w:rPr>
          <w:rFonts w:ascii="Times New Roman" w:hAnsi="Times New Roman" w:cs="Times New Roman"/>
          <w:sz w:val="28"/>
          <w:szCs w:val="28"/>
          <w:highlight w:val="yellow"/>
        </w:rPr>
      </w:pPr>
    </w:p>
    <w:p w:rsidR="00400049" w:rsidRPr="00400049" w:rsidRDefault="00400049" w:rsidP="00400049">
      <w:pPr>
        <w:spacing w:after="0" w:line="240" w:lineRule="auto"/>
        <w:ind w:firstLine="708"/>
        <w:jc w:val="both"/>
        <w:rPr>
          <w:rFonts w:ascii="Times New Roman" w:hAnsi="Times New Roman" w:cs="Times New Roman"/>
          <w:sz w:val="28"/>
          <w:szCs w:val="28"/>
        </w:rPr>
      </w:pPr>
      <w:r w:rsidRPr="00400049">
        <w:rPr>
          <w:rFonts w:ascii="Times New Roman" w:hAnsi="Times New Roman" w:cs="Times New Roman"/>
          <w:sz w:val="28"/>
          <w:szCs w:val="28"/>
        </w:rPr>
        <w:t>Виды одаренности</w:t>
      </w:r>
    </w:p>
    <w:tbl>
      <w:tblPr>
        <w:tblStyle w:val="aa"/>
        <w:tblW w:w="0" w:type="auto"/>
        <w:tblLook w:val="04A0"/>
      </w:tblPr>
      <w:tblGrid>
        <w:gridCol w:w="3179"/>
        <w:gridCol w:w="1539"/>
        <w:gridCol w:w="1807"/>
        <w:gridCol w:w="1533"/>
        <w:gridCol w:w="1512"/>
      </w:tblGrid>
      <w:tr w:rsidR="00400049" w:rsidRPr="00400049" w:rsidTr="00C86CAC">
        <w:tc>
          <w:tcPr>
            <w:tcW w:w="3180" w:type="dxa"/>
          </w:tcPr>
          <w:p w:rsidR="00400049" w:rsidRPr="00400049" w:rsidRDefault="00400049" w:rsidP="00C86CAC">
            <w:pPr>
              <w:jc w:val="both"/>
              <w:rPr>
                <w:rFonts w:ascii="Times New Roman" w:hAnsi="Times New Roman" w:cs="Times New Roman"/>
                <w:b/>
                <w:sz w:val="28"/>
                <w:szCs w:val="28"/>
              </w:rPr>
            </w:pPr>
            <w:r w:rsidRPr="00400049">
              <w:rPr>
                <w:rFonts w:ascii="Times New Roman" w:hAnsi="Times New Roman" w:cs="Times New Roman"/>
                <w:b/>
                <w:sz w:val="28"/>
                <w:szCs w:val="28"/>
              </w:rPr>
              <w:t>Вид одаренности</w:t>
            </w:r>
          </w:p>
        </w:tc>
        <w:tc>
          <w:tcPr>
            <w:tcW w:w="6391" w:type="dxa"/>
            <w:gridSpan w:val="4"/>
          </w:tcPr>
          <w:p w:rsidR="00400049" w:rsidRPr="00400049" w:rsidRDefault="00400049" w:rsidP="00C86CAC">
            <w:pPr>
              <w:jc w:val="both"/>
              <w:rPr>
                <w:rFonts w:ascii="Times New Roman" w:hAnsi="Times New Roman" w:cs="Times New Roman"/>
                <w:b/>
                <w:sz w:val="28"/>
                <w:szCs w:val="28"/>
              </w:rPr>
            </w:pPr>
            <w:r w:rsidRPr="00400049">
              <w:rPr>
                <w:rFonts w:ascii="Times New Roman" w:hAnsi="Times New Roman" w:cs="Times New Roman"/>
                <w:b/>
                <w:sz w:val="28"/>
                <w:szCs w:val="28"/>
              </w:rPr>
              <w:t>Количество учащихся (чел)</w:t>
            </w:r>
          </w:p>
        </w:tc>
      </w:tr>
      <w:tr w:rsidR="00400049" w:rsidRPr="00400049" w:rsidTr="00C86CAC">
        <w:tc>
          <w:tcPr>
            <w:tcW w:w="3180" w:type="dxa"/>
          </w:tcPr>
          <w:p w:rsidR="00400049" w:rsidRPr="00400049" w:rsidRDefault="00400049" w:rsidP="00C86CAC">
            <w:pPr>
              <w:jc w:val="both"/>
              <w:rPr>
                <w:rFonts w:ascii="Times New Roman" w:hAnsi="Times New Roman" w:cs="Times New Roman"/>
                <w:b/>
                <w:sz w:val="28"/>
                <w:szCs w:val="28"/>
              </w:rPr>
            </w:pPr>
          </w:p>
        </w:tc>
        <w:tc>
          <w:tcPr>
            <w:tcW w:w="1539" w:type="dxa"/>
          </w:tcPr>
          <w:p w:rsidR="00400049" w:rsidRPr="00400049" w:rsidRDefault="00400049" w:rsidP="00C86CAC">
            <w:pPr>
              <w:jc w:val="center"/>
              <w:rPr>
                <w:rFonts w:ascii="Times New Roman" w:hAnsi="Times New Roman" w:cs="Times New Roman"/>
                <w:b/>
                <w:sz w:val="28"/>
                <w:szCs w:val="28"/>
              </w:rPr>
            </w:pPr>
            <w:r w:rsidRPr="00400049">
              <w:rPr>
                <w:rFonts w:ascii="Times New Roman" w:hAnsi="Times New Roman" w:cs="Times New Roman"/>
                <w:b/>
                <w:sz w:val="28"/>
                <w:szCs w:val="28"/>
              </w:rPr>
              <w:t>2014-2015</w:t>
            </w:r>
          </w:p>
        </w:tc>
        <w:tc>
          <w:tcPr>
            <w:tcW w:w="1807" w:type="dxa"/>
          </w:tcPr>
          <w:p w:rsidR="00400049" w:rsidRPr="00400049" w:rsidRDefault="00400049" w:rsidP="00C86CAC">
            <w:pPr>
              <w:jc w:val="center"/>
              <w:rPr>
                <w:rFonts w:ascii="Times New Roman" w:hAnsi="Times New Roman" w:cs="Times New Roman"/>
                <w:b/>
                <w:sz w:val="28"/>
                <w:szCs w:val="28"/>
              </w:rPr>
            </w:pPr>
            <w:r w:rsidRPr="00400049">
              <w:rPr>
                <w:rFonts w:ascii="Times New Roman" w:hAnsi="Times New Roman" w:cs="Times New Roman"/>
                <w:b/>
                <w:sz w:val="28"/>
                <w:szCs w:val="28"/>
              </w:rPr>
              <w:t>2016-2017</w:t>
            </w:r>
          </w:p>
        </w:tc>
        <w:tc>
          <w:tcPr>
            <w:tcW w:w="1533" w:type="dxa"/>
          </w:tcPr>
          <w:p w:rsidR="00400049" w:rsidRPr="00400049" w:rsidRDefault="00400049" w:rsidP="00C86CAC">
            <w:pPr>
              <w:jc w:val="center"/>
              <w:rPr>
                <w:rFonts w:ascii="Times New Roman" w:hAnsi="Times New Roman" w:cs="Times New Roman"/>
                <w:b/>
                <w:sz w:val="28"/>
                <w:szCs w:val="28"/>
              </w:rPr>
            </w:pPr>
            <w:r w:rsidRPr="00400049">
              <w:rPr>
                <w:rFonts w:ascii="Times New Roman" w:hAnsi="Times New Roman" w:cs="Times New Roman"/>
                <w:b/>
                <w:sz w:val="28"/>
                <w:szCs w:val="28"/>
              </w:rPr>
              <w:t>2017-2018</w:t>
            </w:r>
          </w:p>
        </w:tc>
        <w:tc>
          <w:tcPr>
            <w:tcW w:w="1512" w:type="dxa"/>
          </w:tcPr>
          <w:p w:rsidR="00400049" w:rsidRPr="00400049" w:rsidRDefault="00400049" w:rsidP="00C86CAC">
            <w:pPr>
              <w:jc w:val="center"/>
              <w:rPr>
                <w:rFonts w:ascii="Times New Roman" w:hAnsi="Times New Roman" w:cs="Times New Roman"/>
                <w:b/>
                <w:sz w:val="28"/>
                <w:szCs w:val="28"/>
              </w:rPr>
            </w:pPr>
            <w:r w:rsidRPr="00400049">
              <w:rPr>
                <w:rFonts w:ascii="Times New Roman" w:hAnsi="Times New Roman" w:cs="Times New Roman"/>
                <w:b/>
                <w:sz w:val="28"/>
                <w:szCs w:val="28"/>
              </w:rPr>
              <w:t>2018-2019</w:t>
            </w:r>
          </w:p>
        </w:tc>
      </w:tr>
      <w:tr w:rsidR="00400049" w:rsidRPr="00400049" w:rsidTr="00C86CAC">
        <w:tc>
          <w:tcPr>
            <w:tcW w:w="3180" w:type="dxa"/>
          </w:tcPr>
          <w:p w:rsidR="00400049" w:rsidRPr="00400049" w:rsidRDefault="00400049" w:rsidP="00C86CAC">
            <w:pPr>
              <w:jc w:val="both"/>
              <w:rPr>
                <w:rFonts w:ascii="Times New Roman" w:hAnsi="Times New Roman" w:cs="Times New Roman"/>
                <w:sz w:val="28"/>
                <w:szCs w:val="28"/>
              </w:rPr>
            </w:pPr>
            <w:r w:rsidRPr="00400049">
              <w:rPr>
                <w:rFonts w:ascii="Times New Roman" w:hAnsi="Times New Roman" w:cs="Times New Roman"/>
                <w:sz w:val="28"/>
                <w:szCs w:val="28"/>
              </w:rPr>
              <w:t>Интеллектуальная</w:t>
            </w:r>
          </w:p>
        </w:tc>
        <w:tc>
          <w:tcPr>
            <w:tcW w:w="1539"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2414</w:t>
            </w:r>
          </w:p>
        </w:tc>
        <w:tc>
          <w:tcPr>
            <w:tcW w:w="1807"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3469</w:t>
            </w:r>
          </w:p>
        </w:tc>
        <w:tc>
          <w:tcPr>
            <w:tcW w:w="1533" w:type="dxa"/>
          </w:tcPr>
          <w:p w:rsidR="00400049" w:rsidRPr="00400049" w:rsidRDefault="00400049" w:rsidP="00C86CAC">
            <w:pPr>
              <w:jc w:val="center"/>
              <w:rPr>
                <w:rFonts w:ascii="Times New Roman" w:hAnsi="Times New Roman" w:cs="Times New Roman"/>
                <w:sz w:val="28"/>
                <w:szCs w:val="28"/>
              </w:rPr>
            </w:pPr>
          </w:p>
        </w:tc>
        <w:tc>
          <w:tcPr>
            <w:tcW w:w="1512" w:type="dxa"/>
          </w:tcPr>
          <w:p w:rsidR="00400049" w:rsidRPr="00400049" w:rsidRDefault="00400049" w:rsidP="00C86CAC">
            <w:pPr>
              <w:jc w:val="center"/>
              <w:rPr>
                <w:rFonts w:ascii="Times New Roman" w:hAnsi="Times New Roman" w:cs="Times New Roman"/>
                <w:sz w:val="28"/>
                <w:szCs w:val="28"/>
              </w:rPr>
            </w:pPr>
          </w:p>
        </w:tc>
      </w:tr>
      <w:tr w:rsidR="00400049" w:rsidRPr="00400049" w:rsidTr="00C86CAC">
        <w:tc>
          <w:tcPr>
            <w:tcW w:w="3180" w:type="dxa"/>
          </w:tcPr>
          <w:p w:rsidR="00400049" w:rsidRPr="00400049" w:rsidRDefault="00400049" w:rsidP="00C86CAC">
            <w:pPr>
              <w:jc w:val="both"/>
              <w:rPr>
                <w:rFonts w:ascii="Times New Roman" w:hAnsi="Times New Roman" w:cs="Times New Roman"/>
                <w:sz w:val="28"/>
                <w:szCs w:val="28"/>
              </w:rPr>
            </w:pPr>
            <w:r w:rsidRPr="00400049">
              <w:rPr>
                <w:rFonts w:ascii="Times New Roman" w:hAnsi="Times New Roman" w:cs="Times New Roman"/>
                <w:sz w:val="28"/>
                <w:szCs w:val="28"/>
              </w:rPr>
              <w:t xml:space="preserve">Творческая </w:t>
            </w:r>
          </w:p>
        </w:tc>
        <w:tc>
          <w:tcPr>
            <w:tcW w:w="1539"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1434</w:t>
            </w:r>
          </w:p>
        </w:tc>
        <w:tc>
          <w:tcPr>
            <w:tcW w:w="1807"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1306</w:t>
            </w:r>
          </w:p>
        </w:tc>
        <w:tc>
          <w:tcPr>
            <w:tcW w:w="1533" w:type="dxa"/>
          </w:tcPr>
          <w:p w:rsidR="00400049" w:rsidRPr="00400049" w:rsidRDefault="00400049" w:rsidP="00C86CAC">
            <w:pPr>
              <w:jc w:val="center"/>
              <w:rPr>
                <w:rFonts w:ascii="Times New Roman" w:hAnsi="Times New Roman" w:cs="Times New Roman"/>
                <w:sz w:val="28"/>
                <w:szCs w:val="28"/>
              </w:rPr>
            </w:pPr>
          </w:p>
        </w:tc>
        <w:tc>
          <w:tcPr>
            <w:tcW w:w="1512" w:type="dxa"/>
          </w:tcPr>
          <w:p w:rsidR="00400049" w:rsidRPr="00400049" w:rsidRDefault="00400049" w:rsidP="00C86CAC">
            <w:pPr>
              <w:jc w:val="center"/>
              <w:rPr>
                <w:rFonts w:ascii="Times New Roman" w:hAnsi="Times New Roman" w:cs="Times New Roman"/>
                <w:sz w:val="28"/>
                <w:szCs w:val="28"/>
              </w:rPr>
            </w:pPr>
          </w:p>
        </w:tc>
      </w:tr>
      <w:tr w:rsidR="00400049" w:rsidRPr="00400049" w:rsidTr="00C86CAC">
        <w:tc>
          <w:tcPr>
            <w:tcW w:w="3180" w:type="dxa"/>
          </w:tcPr>
          <w:p w:rsidR="00400049" w:rsidRPr="00400049" w:rsidRDefault="00400049" w:rsidP="00C86CAC">
            <w:pPr>
              <w:jc w:val="both"/>
              <w:rPr>
                <w:rFonts w:ascii="Times New Roman" w:hAnsi="Times New Roman" w:cs="Times New Roman"/>
                <w:sz w:val="28"/>
                <w:szCs w:val="28"/>
              </w:rPr>
            </w:pPr>
            <w:r w:rsidRPr="00400049">
              <w:rPr>
                <w:rFonts w:ascii="Times New Roman" w:hAnsi="Times New Roman" w:cs="Times New Roman"/>
                <w:sz w:val="28"/>
                <w:szCs w:val="28"/>
              </w:rPr>
              <w:t>Академическая</w:t>
            </w:r>
          </w:p>
        </w:tc>
        <w:tc>
          <w:tcPr>
            <w:tcW w:w="1539"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1227</w:t>
            </w:r>
          </w:p>
        </w:tc>
        <w:tc>
          <w:tcPr>
            <w:tcW w:w="1807"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1456</w:t>
            </w:r>
          </w:p>
        </w:tc>
        <w:tc>
          <w:tcPr>
            <w:tcW w:w="1533" w:type="dxa"/>
          </w:tcPr>
          <w:p w:rsidR="00400049" w:rsidRPr="00400049" w:rsidRDefault="00400049" w:rsidP="00C86CAC">
            <w:pPr>
              <w:jc w:val="center"/>
              <w:rPr>
                <w:rFonts w:ascii="Times New Roman" w:hAnsi="Times New Roman" w:cs="Times New Roman"/>
                <w:sz w:val="28"/>
                <w:szCs w:val="28"/>
              </w:rPr>
            </w:pPr>
          </w:p>
        </w:tc>
        <w:tc>
          <w:tcPr>
            <w:tcW w:w="1512" w:type="dxa"/>
          </w:tcPr>
          <w:p w:rsidR="00400049" w:rsidRPr="00400049" w:rsidRDefault="00400049" w:rsidP="00C86CAC">
            <w:pPr>
              <w:jc w:val="center"/>
              <w:rPr>
                <w:rFonts w:ascii="Times New Roman" w:hAnsi="Times New Roman" w:cs="Times New Roman"/>
                <w:sz w:val="28"/>
                <w:szCs w:val="28"/>
              </w:rPr>
            </w:pPr>
          </w:p>
        </w:tc>
      </w:tr>
      <w:tr w:rsidR="00400049" w:rsidRPr="00400049" w:rsidTr="00C86CAC">
        <w:tc>
          <w:tcPr>
            <w:tcW w:w="3180" w:type="dxa"/>
          </w:tcPr>
          <w:p w:rsidR="00400049" w:rsidRPr="00400049" w:rsidRDefault="00400049" w:rsidP="00C86CAC">
            <w:pPr>
              <w:jc w:val="both"/>
              <w:rPr>
                <w:rFonts w:ascii="Times New Roman" w:hAnsi="Times New Roman" w:cs="Times New Roman"/>
                <w:sz w:val="28"/>
                <w:szCs w:val="28"/>
              </w:rPr>
            </w:pPr>
            <w:r w:rsidRPr="00400049">
              <w:rPr>
                <w:rFonts w:ascii="Times New Roman" w:hAnsi="Times New Roman" w:cs="Times New Roman"/>
                <w:sz w:val="28"/>
                <w:szCs w:val="28"/>
              </w:rPr>
              <w:t>Художественно-изобразительная</w:t>
            </w:r>
          </w:p>
        </w:tc>
        <w:tc>
          <w:tcPr>
            <w:tcW w:w="1539"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606</w:t>
            </w:r>
          </w:p>
        </w:tc>
        <w:tc>
          <w:tcPr>
            <w:tcW w:w="1807"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1261</w:t>
            </w:r>
          </w:p>
        </w:tc>
        <w:tc>
          <w:tcPr>
            <w:tcW w:w="1533" w:type="dxa"/>
          </w:tcPr>
          <w:p w:rsidR="00400049" w:rsidRPr="00400049" w:rsidRDefault="00400049" w:rsidP="00C86CAC">
            <w:pPr>
              <w:jc w:val="center"/>
              <w:rPr>
                <w:rFonts w:ascii="Times New Roman" w:hAnsi="Times New Roman" w:cs="Times New Roman"/>
                <w:sz w:val="28"/>
                <w:szCs w:val="28"/>
              </w:rPr>
            </w:pPr>
          </w:p>
        </w:tc>
        <w:tc>
          <w:tcPr>
            <w:tcW w:w="1512" w:type="dxa"/>
          </w:tcPr>
          <w:p w:rsidR="00400049" w:rsidRPr="00400049" w:rsidRDefault="00400049" w:rsidP="00C86CAC">
            <w:pPr>
              <w:jc w:val="center"/>
              <w:rPr>
                <w:rFonts w:ascii="Times New Roman" w:hAnsi="Times New Roman" w:cs="Times New Roman"/>
                <w:sz w:val="28"/>
                <w:szCs w:val="28"/>
              </w:rPr>
            </w:pPr>
          </w:p>
        </w:tc>
      </w:tr>
      <w:tr w:rsidR="00400049" w:rsidRPr="00400049" w:rsidTr="00C86CAC">
        <w:tc>
          <w:tcPr>
            <w:tcW w:w="3180" w:type="dxa"/>
          </w:tcPr>
          <w:p w:rsidR="00400049" w:rsidRPr="00400049" w:rsidRDefault="00400049" w:rsidP="00C86CAC">
            <w:pPr>
              <w:jc w:val="both"/>
              <w:rPr>
                <w:rFonts w:ascii="Times New Roman" w:hAnsi="Times New Roman" w:cs="Times New Roman"/>
                <w:sz w:val="28"/>
                <w:szCs w:val="28"/>
              </w:rPr>
            </w:pPr>
            <w:r w:rsidRPr="00400049">
              <w:rPr>
                <w:rFonts w:ascii="Times New Roman" w:hAnsi="Times New Roman" w:cs="Times New Roman"/>
                <w:sz w:val="28"/>
                <w:szCs w:val="28"/>
              </w:rPr>
              <w:t>Музыкальная</w:t>
            </w:r>
          </w:p>
        </w:tc>
        <w:tc>
          <w:tcPr>
            <w:tcW w:w="1539"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1103</w:t>
            </w:r>
          </w:p>
        </w:tc>
        <w:tc>
          <w:tcPr>
            <w:tcW w:w="1807"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879</w:t>
            </w:r>
          </w:p>
        </w:tc>
        <w:tc>
          <w:tcPr>
            <w:tcW w:w="1533" w:type="dxa"/>
          </w:tcPr>
          <w:p w:rsidR="00400049" w:rsidRPr="00400049" w:rsidRDefault="00400049" w:rsidP="00C86CAC">
            <w:pPr>
              <w:jc w:val="center"/>
              <w:rPr>
                <w:rFonts w:ascii="Times New Roman" w:hAnsi="Times New Roman" w:cs="Times New Roman"/>
                <w:sz w:val="28"/>
                <w:szCs w:val="28"/>
              </w:rPr>
            </w:pPr>
          </w:p>
        </w:tc>
        <w:tc>
          <w:tcPr>
            <w:tcW w:w="1512" w:type="dxa"/>
          </w:tcPr>
          <w:p w:rsidR="00400049" w:rsidRPr="00400049" w:rsidRDefault="00400049" w:rsidP="00C86CAC">
            <w:pPr>
              <w:jc w:val="center"/>
              <w:rPr>
                <w:rFonts w:ascii="Times New Roman" w:hAnsi="Times New Roman" w:cs="Times New Roman"/>
                <w:sz w:val="28"/>
                <w:szCs w:val="28"/>
              </w:rPr>
            </w:pPr>
          </w:p>
        </w:tc>
      </w:tr>
      <w:tr w:rsidR="00400049" w:rsidRPr="00400049" w:rsidTr="00C86CAC">
        <w:tc>
          <w:tcPr>
            <w:tcW w:w="3180" w:type="dxa"/>
          </w:tcPr>
          <w:p w:rsidR="00400049" w:rsidRPr="00400049" w:rsidRDefault="00400049" w:rsidP="00C86CAC">
            <w:pPr>
              <w:jc w:val="both"/>
              <w:rPr>
                <w:rFonts w:ascii="Times New Roman" w:hAnsi="Times New Roman" w:cs="Times New Roman"/>
                <w:sz w:val="28"/>
                <w:szCs w:val="28"/>
              </w:rPr>
            </w:pPr>
            <w:r w:rsidRPr="00400049">
              <w:rPr>
                <w:rFonts w:ascii="Times New Roman" w:hAnsi="Times New Roman" w:cs="Times New Roman"/>
                <w:sz w:val="28"/>
                <w:szCs w:val="28"/>
              </w:rPr>
              <w:t>Литературная</w:t>
            </w:r>
          </w:p>
        </w:tc>
        <w:tc>
          <w:tcPr>
            <w:tcW w:w="1539"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563</w:t>
            </w:r>
          </w:p>
        </w:tc>
        <w:tc>
          <w:tcPr>
            <w:tcW w:w="1807"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798</w:t>
            </w:r>
          </w:p>
        </w:tc>
        <w:tc>
          <w:tcPr>
            <w:tcW w:w="1533" w:type="dxa"/>
          </w:tcPr>
          <w:p w:rsidR="00400049" w:rsidRPr="00400049" w:rsidRDefault="00400049" w:rsidP="00C86CAC">
            <w:pPr>
              <w:jc w:val="center"/>
              <w:rPr>
                <w:rFonts w:ascii="Times New Roman" w:hAnsi="Times New Roman" w:cs="Times New Roman"/>
                <w:sz w:val="28"/>
                <w:szCs w:val="28"/>
              </w:rPr>
            </w:pPr>
          </w:p>
        </w:tc>
        <w:tc>
          <w:tcPr>
            <w:tcW w:w="1512" w:type="dxa"/>
          </w:tcPr>
          <w:p w:rsidR="00400049" w:rsidRPr="00400049" w:rsidRDefault="00400049" w:rsidP="00C86CAC">
            <w:pPr>
              <w:jc w:val="center"/>
              <w:rPr>
                <w:rFonts w:ascii="Times New Roman" w:hAnsi="Times New Roman" w:cs="Times New Roman"/>
                <w:sz w:val="28"/>
                <w:szCs w:val="28"/>
              </w:rPr>
            </w:pPr>
          </w:p>
        </w:tc>
      </w:tr>
      <w:tr w:rsidR="00400049" w:rsidRPr="00400049" w:rsidTr="00C86CAC">
        <w:tc>
          <w:tcPr>
            <w:tcW w:w="3180" w:type="dxa"/>
          </w:tcPr>
          <w:p w:rsidR="00400049" w:rsidRPr="00400049" w:rsidRDefault="00400049" w:rsidP="00C86CAC">
            <w:pPr>
              <w:jc w:val="both"/>
              <w:rPr>
                <w:rFonts w:ascii="Times New Roman" w:hAnsi="Times New Roman" w:cs="Times New Roman"/>
                <w:sz w:val="28"/>
                <w:szCs w:val="28"/>
              </w:rPr>
            </w:pPr>
            <w:r w:rsidRPr="00400049">
              <w:rPr>
                <w:rFonts w:ascii="Times New Roman" w:hAnsi="Times New Roman" w:cs="Times New Roman"/>
                <w:sz w:val="28"/>
                <w:szCs w:val="28"/>
              </w:rPr>
              <w:t>Артистическая</w:t>
            </w:r>
          </w:p>
        </w:tc>
        <w:tc>
          <w:tcPr>
            <w:tcW w:w="1539"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536</w:t>
            </w:r>
          </w:p>
        </w:tc>
        <w:tc>
          <w:tcPr>
            <w:tcW w:w="1807"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1027</w:t>
            </w:r>
          </w:p>
        </w:tc>
        <w:tc>
          <w:tcPr>
            <w:tcW w:w="1533" w:type="dxa"/>
          </w:tcPr>
          <w:p w:rsidR="00400049" w:rsidRPr="00400049" w:rsidRDefault="00400049" w:rsidP="00C86CAC">
            <w:pPr>
              <w:jc w:val="center"/>
              <w:rPr>
                <w:rFonts w:ascii="Times New Roman" w:hAnsi="Times New Roman" w:cs="Times New Roman"/>
                <w:sz w:val="28"/>
                <w:szCs w:val="28"/>
              </w:rPr>
            </w:pPr>
          </w:p>
        </w:tc>
        <w:tc>
          <w:tcPr>
            <w:tcW w:w="1512" w:type="dxa"/>
          </w:tcPr>
          <w:p w:rsidR="00400049" w:rsidRPr="00400049" w:rsidRDefault="00400049" w:rsidP="00C86CAC">
            <w:pPr>
              <w:jc w:val="center"/>
              <w:rPr>
                <w:rFonts w:ascii="Times New Roman" w:hAnsi="Times New Roman" w:cs="Times New Roman"/>
                <w:sz w:val="28"/>
                <w:szCs w:val="28"/>
              </w:rPr>
            </w:pPr>
          </w:p>
        </w:tc>
      </w:tr>
      <w:tr w:rsidR="00400049" w:rsidRPr="00400049" w:rsidTr="00C86CAC">
        <w:tc>
          <w:tcPr>
            <w:tcW w:w="3180" w:type="dxa"/>
          </w:tcPr>
          <w:p w:rsidR="00400049" w:rsidRPr="00400049" w:rsidRDefault="00400049" w:rsidP="00C86CAC">
            <w:pPr>
              <w:jc w:val="both"/>
              <w:rPr>
                <w:rFonts w:ascii="Times New Roman" w:hAnsi="Times New Roman" w:cs="Times New Roman"/>
                <w:sz w:val="28"/>
                <w:szCs w:val="28"/>
              </w:rPr>
            </w:pPr>
            <w:r w:rsidRPr="00400049">
              <w:rPr>
                <w:rFonts w:ascii="Times New Roman" w:hAnsi="Times New Roman" w:cs="Times New Roman"/>
                <w:sz w:val="28"/>
                <w:szCs w:val="28"/>
              </w:rPr>
              <w:t>Техническая</w:t>
            </w:r>
          </w:p>
        </w:tc>
        <w:tc>
          <w:tcPr>
            <w:tcW w:w="1539"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372</w:t>
            </w:r>
          </w:p>
        </w:tc>
        <w:tc>
          <w:tcPr>
            <w:tcW w:w="1807"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430</w:t>
            </w:r>
          </w:p>
        </w:tc>
        <w:tc>
          <w:tcPr>
            <w:tcW w:w="1533" w:type="dxa"/>
          </w:tcPr>
          <w:p w:rsidR="00400049" w:rsidRPr="00400049" w:rsidRDefault="00400049" w:rsidP="00C86CAC">
            <w:pPr>
              <w:jc w:val="center"/>
              <w:rPr>
                <w:rFonts w:ascii="Times New Roman" w:hAnsi="Times New Roman" w:cs="Times New Roman"/>
                <w:sz w:val="28"/>
                <w:szCs w:val="28"/>
              </w:rPr>
            </w:pPr>
          </w:p>
        </w:tc>
        <w:tc>
          <w:tcPr>
            <w:tcW w:w="1512" w:type="dxa"/>
          </w:tcPr>
          <w:p w:rsidR="00400049" w:rsidRPr="00400049" w:rsidRDefault="00400049" w:rsidP="00C86CAC">
            <w:pPr>
              <w:jc w:val="center"/>
              <w:rPr>
                <w:rFonts w:ascii="Times New Roman" w:hAnsi="Times New Roman" w:cs="Times New Roman"/>
                <w:sz w:val="28"/>
                <w:szCs w:val="28"/>
              </w:rPr>
            </w:pPr>
          </w:p>
        </w:tc>
      </w:tr>
      <w:tr w:rsidR="00400049" w:rsidRPr="00400049" w:rsidTr="00C86CAC">
        <w:tc>
          <w:tcPr>
            <w:tcW w:w="3180" w:type="dxa"/>
          </w:tcPr>
          <w:p w:rsidR="00400049" w:rsidRPr="00400049" w:rsidRDefault="00400049" w:rsidP="00C86CAC">
            <w:pPr>
              <w:jc w:val="both"/>
              <w:rPr>
                <w:rFonts w:ascii="Times New Roman" w:hAnsi="Times New Roman" w:cs="Times New Roman"/>
                <w:sz w:val="28"/>
                <w:szCs w:val="28"/>
              </w:rPr>
            </w:pPr>
            <w:r w:rsidRPr="00400049">
              <w:rPr>
                <w:rFonts w:ascii="Times New Roman" w:hAnsi="Times New Roman" w:cs="Times New Roman"/>
                <w:sz w:val="28"/>
                <w:szCs w:val="28"/>
              </w:rPr>
              <w:t>Лидерская</w:t>
            </w:r>
          </w:p>
        </w:tc>
        <w:tc>
          <w:tcPr>
            <w:tcW w:w="1539"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702</w:t>
            </w:r>
          </w:p>
        </w:tc>
        <w:tc>
          <w:tcPr>
            <w:tcW w:w="1807"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878</w:t>
            </w:r>
          </w:p>
        </w:tc>
        <w:tc>
          <w:tcPr>
            <w:tcW w:w="1533" w:type="dxa"/>
          </w:tcPr>
          <w:p w:rsidR="00400049" w:rsidRPr="00400049" w:rsidRDefault="00400049" w:rsidP="00C86CAC">
            <w:pPr>
              <w:jc w:val="center"/>
              <w:rPr>
                <w:rFonts w:ascii="Times New Roman" w:hAnsi="Times New Roman" w:cs="Times New Roman"/>
                <w:sz w:val="28"/>
                <w:szCs w:val="28"/>
              </w:rPr>
            </w:pPr>
          </w:p>
        </w:tc>
        <w:tc>
          <w:tcPr>
            <w:tcW w:w="1512" w:type="dxa"/>
          </w:tcPr>
          <w:p w:rsidR="00400049" w:rsidRPr="00400049" w:rsidRDefault="00400049" w:rsidP="00C86CAC">
            <w:pPr>
              <w:jc w:val="center"/>
              <w:rPr>
                <w:rFonts w:ascii="Times New Roman" w:hAnsi="Times New Roman" w:cs="Times New Roman"/>
                <w:sz w:val="28"/>
                <w:szCs w:val="28"/>
              </w:rPr>
            </w:pPr>
          </w:p>
        </w:tc>
      </w:tr>
      <w:tr w:rsidR="00400049" w:rsidRPr="00400049" w:rsidTr="00C86CAC">
        <w:tc>
          <w:tcPr>
            <w:tcW w:w="3180" w:type="dxa"/>
          </w:tcPr>
          <w:p w:rsidR="00400049" w:rsidRPr="00400049" w:rsidRDefault="00400049" w:rsidP="00C86CAC">
            <w:pPr>
              <w:jc w:val="both"/>
              <w:rPr>
                <w:rFonts w:ascii="Times New Roman" w:hAnsi="Times New Roman" w:cs="Times New Roman"/>
                <w:sz w:val="28"/>
                <w:szCs w:val="28"/>
              </w:rPr>
            </w:pPr>
            <w:r w:rsidRPr="00400049">
              <w:rPr>
                <w:rFonts w:ascii="Times New Roman" w:hAnsi="Times New Roman" w:cs="Times New Roman"/>
                <w:sz w:val="28"/>
                <w:szCs w:val="28"/>
              </w:rPr>
              <w:t>Спортивная</w:t>
            </w:r>
          </w:p>
        </w:tc>
        <w:tc>
          <w:tcPr>
            <w:tcW w:w="1539"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1712</w:t>
            </w:r>
          </w:p>
        </w:tc>
        <w:tc>
          <w:tcPr>
            <w:tcW w:w="1807"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2560</w:t>
            </w:r>
          </w:p>
        </w:tc>
        <w:tc>
          <w:tcPr>
            <w:tcW w:w="1533" w:type="dxa"/>
          </w:tcPr>
          <w:p w:rsidR="00400049" w:rsidRPr="00400049" w:rsidRDefault="00400049" w:rsidP="00C86CAC">
            <w:pPr>
              <w:jc w:val="center"/>
              <w:rPr>
                <w:rFonts w:ascii="Times New Roman" w:hAnsi="Times New Roman" w:cs="Times New Roman"/>
                <w:sz w:val="28"/>
                <w:szCs w:val="28"/>
              </w:rPr>
            </w:pPr>
          </w:p>
        </w:tc>
        <w:tc>
          <w:tcPr>
            <w:tcW w:w="1512" w:type="dxa"/>
          </w:tcPr>
          <w:p w:rsidR="00400049" w:rsidRPr="00400049" w:rsidRDefault="00400049" w:rsidP="00C86CAC">
            <w:pPr>
              <w:jc w:val="center"/>
              <w:rPr>
                <w:rFonts w:ascii="Times New Roman" w:hAnsi="Times New Roman" w:cs="Times New Roman"/>
                <w:sz w:val="28"/>
                <w:szCs w:val="28"/>
              </w:rPr>
            </w:pPr>
          </w:p>
        </w:tc>
      </w:tr>
      <w:tr w:rsidR="00400049" w:rsidRPr="00400049" w:rsidTr="00C86CAC">
        <w:tc>
          <w:tcPr>
            <w:tcW w:w="3180" w:type="dxa"/>
          </w:tcPr>
          <w:p w:rsidR="00400049" w:rsidRPr="00400049" w:rsidRDefault="00400049" w:rsidP="00C86CAC">
            <w:pPr>
              <w:jc w:val="both"/>
              <w:rPr>
                <w:rFonts w:ascii="Times New Roman" w:hAnsi="Times New Roman" w:cs="Times New Roman"/>
                <w:sz w:val="28"/>
                <w:szCs w:val="28"/>
              </w:rPr>
            </w:pPr>
            <w:r w:rsidRPr="00400049">
              <w:rPr>
                <w:rFonts w:ascii="Times New Roman" w:hAnsi="Times New Roman" w:cs="Times New Roman"/>
                <w:sz w:val="28"/>
                <w:szCs w:val="28"/>
              </w:rPr>
              <w:t>Другая</w:t>
            </w:r>
          </w:p>
        </w:tc>
        <w:tc>
          <w:tcPr>
            <w:tcW w:w="1539"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167</w:t>
            </w:r>
          </w:p>
        </w:tc>
        <w:tc>
          <w:tcPr>
            <w:tcW w:w="1807"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375</w:t>
            </w:r>
          </w:p>
        </w:tc>
        <w:tc>
          <w:tcPr>
            <w:tcW w:w="1533" w:type="dxa"/>
          </w:tcPr>
          <w:p w:rsidR="00400049" w:rsidRPr="00400049" w:rsidRDefault="00400049" w:rsidP="00C86CAC">
            <w:pPr>
              <w:jc w:val="center"/>
              <w:rPr>
                <w:rFonts w:ascii="Times New Roman" w:hAnsi="Times New Roman" w:cs="Times New Roman"/>
                <w:sz w:val="28"/>
                <w:szCs w:val="28"/>
              </w:rPr>
            </w:pPr>
          </w:p>
        </w:tc>
        <w:tc>
          <w:tcPr>
            <w:tcW w:w="1512" w:type="dxa"/>
          </w:tcPr>
          <w:p w:rsidR="00400049" w:rsidRPr="00400049" w:rsidRDefault="00400049" w:rsidP="00C86CAC">
            <w:pPr>
              <w:jc w:val="center"/>
              <w:rPr>
                <w:rFonts w:ascii="Times New Roman" w:hAnsi="Times New Roman" w:cs="Times New Roman"/>
                <w:sz w:val="28"/>
                <w:szCs w:val="28"/>
              </w:rPr>
            </w:pPr>
          </w:p>
        </w:tc>
      </w:tr>
      <w:tr w:rsidR="00400049" w:rsidRPr="00400049" w:rsidTr="00C86CAC">
        <w:tc>
          <w:tcPr>
            <w:tcW w:w="3180" w:type="dxa"/>
          </w:tcPr>
          <w:p w:rsidR="00400049" w:rsidRPr="00400049" w:rsidRDefault="00400049" w:rsidP="00C86CAC">
            <w:pPr>
              <w:jc w:val="both"/>
              <w:rPr>
                <w:rFonts w:ascii="Times New Roman" w:hAnsi="Times New Roman" w:cs="Times New Roman"/>
                <w:b/>
                <w:sz w:val="28"/>
                <w:szCs w:val="28"/>
              </w:rPr>
            </w:pPr>
            <w:r w:rsidRPr="00400049">
              <w:rPr>
                <w:rFonts w:ascii="Times New Roman" w:hAnsi="Times New Roman" w:cs="Times New Roman"/>
                <w:b/>
                <w:sz w:val="28"/>
                <w:szCs w:val="28"/>
              </w:rPr>
              <w:t>ИТОГО</w:t>
            </w:r>
          </w:p>
        </w:tc>
        <w:tc>
          <w:tcPr>
            <w:tcW w:w="1539" w:type="dxa"/>
          </w:tcPr>
          <w:p w:rsidR="00400049" w:rsidRPr="00400049" w:rsidRDefault="00400049" w:rsidP="00C86CAC">
            <w:pPr>
              <w:jc w:val="center"/>
              <w:rPr>
                <w:rFonts w:ascii="Times New Roman" w:hAnsi="Times New Roman" w:cs="Times New Roman"/>
                <w:b/>
                <w:sz w:val="28"/>
                <w:szCs w:val="28"/>
              </w:rPr>
            </w:pPr>
            <w:r w:rsidRPr="00400049">
              <w:rPr>
                <w:rFonts w:ascii="Times New Roman" w:hAnsi="Times New Roman" w:cs="Times New Roman"/>
                <w:b/>
                <w:sz w:val="28"/>
                <w:szCs w:val="28"/>
              </w:rPr>
              <w:t>10896</w:t>
            </w:r>
          </w:p>
        </w:tc>
        <w:tc>
          <w:tcPr>
            <w:tcW w:w="1807" w:type="dxa"/>
          </w:tcPr>
          <w:p w:rsidR="00400049" w:rsidRPr="00400049" w:rsidRDefault="00400049" w:rsidP="00C86CAC">
            <w:pPr>
              <w:jc w:val="center"/>
              <w:rPr>
                <w:rFonts w:ascii="Times New Roman" w:hAnsi="Times New Roman" w:cs="Times New Roman"/>
                <w:b/>
                <w:sz w:val="28"/>
                <w:szCs w:val="28"/>
              </w:rPr>
            </w:pPr>
            <w:r w:rsidRPr="00400049">
              <w:rPr>
                <w:rFonts w:ascii="Times New Roman" w:hAnsi="Times New Roman" w:cs="Times New Roman"/>
                <w:b/>
                <w:sz w:val="28"/>
                <w:szCs w:val="28"/>
              </w:rPr>
              <w:t>14439</w:t>
            </w:r>
          </w:p>
        </w:tc>
        <w:tc>
          <w:tcPr>
            <w:tcW w:w="1533" w:type="dxa"/>
          </w:tcPr>
          <w:p w:rsidR="00400049" w:rsidRPr="00400049" w:rsidRDefault="00400049" w:rsidP="00C86CAC">
            <w:pPr>
              <w:jc w:val="center"/>
              <w:rPr>
                <w:rFonts w:ascii="Times New Roman" w:hAnsi="Times New Roman" w:cs="Times New Roman"/>
                <w:b/>
                <w:sz w:val="28"/>
                <w:szCs w:val="28"/>
              </w:rPr>
            </w:pPr>
            <w:r w:rsidRPr="00400049">
              <w:rPr>
                <w:rFonts w:ascii="Times New Roman" w:hAnsi="Times New Roman" w:cs="Times New Roman"/>
                <w:b/>
                <w:sz w:val="28"/>
                <w:szCs w:val="28"/>
              </w:rPr>
              <w:t>14683</w:t>
            </w:r>
          </w:p>
        </w:tc>
        <w:tc>
          <w:tcPr>
            <w:tcW w:w="1512" w:type="dxa"/>
          </w:tcPr>
          <w:p w:rsidR="00400049" w:rsidRPr="00400049" w:rsidRDefault="00400049" w:rsidP="00C86CAC">
            <w:pPr>
              <w:jc w:val="center"/>
              <w:rPr>
                <w:rFonts w:ascii="Times New Roman" w:hAnsi="Times New Roman" w:cs="Times New Roman"/>
                <w:b/>
                <w:sz w:val="28"/>
                <w:szCs w:val="28"/>
              </w:rPr>
            </w:pPr>
            <w:r w:rsidRPr="00400049">
              <w:rPr>
                <w:rFonts w:ascii="Times New Roman" w:hAnsi="Times New Roman" w:cs="Times New Roman"/>
                <w:b/>
                <w:sz w:val="28"/>
                <w:szCs w:val="28"/>
              </w:rPr>
              <w:t>14700</w:t>
            </w:r>
          </w:p>
        </w:tc>
      </w:tr>
    </w:tbl>
    <w:p w:rsidR="00400049" w:rsidRPr="00400049" w:rsidRDefault="00400049" w:rsidP="00400049">
      <w:pPr>
        <w:spacing w:after="0" w:line="240" w:lineRule="auto"/>
        <w:ind w:firstLine="708"/>
        <w:jc w:val="both"/>
        <w:rPr>
          <w:rFonts w:ascii="Times New Roman" w:hAnsi="Times New Roman" w:cs="Times New Roman"/>
          <w:sz w:val="28"/>
          <w:szCs w:val="28"/>
          <w:highlight w:val="yellow"/>
        </w:rPr>
      </w:pPr>
    </w:p>
    <w:p w:rsidR="00400049" w:rsidRPr="00400049" w:rsidRDefault="00400049" w:rsidP="00400049">
      <w:pPr>
        <w:spacing w:after="0" w:line="240" w:lineRule="auto"/>
        <w:ind w:firstLine="708"/>
        <w:jc w:val="both"/>
        <w:rPr>
          <w:rFonts w:ascii="Times New Roman" w:hAnsi="Times New Roman" w:cs="Times New Roman"/>
          <w:sz w:val="28"/>
          <w:szCs w:val="28"/>
        </w:rPr>
      </w:pPr>
      <w:r w:rsidRPr="00400049">
        <w:rPr>
          <w:rFonts w:ascii="Times New Roman" w:hAnsi="Times New Roman" w:cs="Times New Roman"/>
          <w:sz w:val="28"/>
          <w:szCs w:val="28"/>
        </w:rPr>
        <w:t>Ра</w:t>
      </w:r>
      <w:r w:rsidR="005D5D63">
        <w:rPr>
          <w:rFonts w:ascii="Times New Roman" w:hAnsi="Times New Roman" w:cs="Times New Roman"/>
          <w:sz w:val="28"/>
          <w:szCs w:val="28"/>
        </w:rPr>
        <w:t xml:space="preserve">бота с данной категорией детей </w:t>
      </w:r>
      <w:r w:rsidRPr="00400049">
        <w:rPr>
          <w:rFonts w:ascii="Times New Roman" w:hAnsi="Times New Roman" w:cs="Times New Roman"/>
          <w:sz w:val="28"/>
          <w:szCs w:val="28"/>
        </w:rPr>
        <w:t>в рамках выделения ее как одн</w:t>
      </w:r>
      <w:r w:rsidR="005D5D63">
        <w:rPr>
          <w:rFonts w:ascii="Times New Roman" w:hAnsi="Times New Roman" w:cs="Times New Roman"/>
          <w:sz w:val="28"/>
          <w:szCs w:val="28"/>
        </w:rPr>
        <w:t>ого из приоритетных направлений</w:t>
      </w:r>
      <w:r w:rsidRPr="00400049">
        <w:rPr>
          <w:rFonts w:ascii="Times New Roman" w:hAnsi="Times New Roman" w:cs="Times New Roman"/>
          <w:sz w:val="28"/>
          <w:szCs w:val="28"/>
        </w:rPr>
        <w:t xml:space="preserve"> в прогр</w:t>
      </w:r>
      <w:r w:rsidR="005D5D63">
        <w:rPr>
          <w:rFonts w:ascii="Times New Roman" w:hAnsi="Times New Roman" w:cs="Times New Roman"/>
          <w:sz w:val="28"/>
          <w:szCs w:val="28"/>
        </w:rPr>
        <w:t>аммах развития  учреждений являе</w:t>
      </w:r>
      <w:r w:rsidRPr="00400049">
        <w:rPr>
          <w:rFonts w:ascii="Times New Roman" w:hAnsi="Times New Roman" w:cs="Times New Roman"/>
          <w:sz w:val="28"/>
          <w:szCs w:val="28"/>
        </w:rPr>
        <w:t>тся актуальной.</w:t>
      </w:r>
    </w:p>
    <w:p w:rsidR="00400049" w:rsidRPr="00400049" w:rsidRDefault="00400049" w:rsidP="00400049">
      <w:pPr>
        <w:spacing w:after="0" w:line="240" w:lineRule="auto"/>
        <w:ind w:firstLine="708"/>
        <w:jc w:val="both"/>
        <w:rPr>
          <w:rFonts w:ascii="Times New Roman" w:hAnsi="Times New Roman" w:cs="Times New Roman"/>
          <w:b/>
          <w:sz w:val="28"/>
          <w:szCs w:val="28"/>
        </w:rPr>
      </w:pPr>
      <w:r w:rsidRPr="00400049">
        <w:rPr>
          <w:rFonts w:ascii="Times New Roman" w:hAnsi="Times New Roman" w:cs="Times New Roman"/>
          <w:b/>
          <w:sz w:val="28"/>
          <w:szCs w:val="28"/>
        </w:rPr>
        <w:t>Научно-исследовательская деятельность</w:t>
      </w:r>
    </w:p>
    <w:p w:rsidR="00400049" w:rsidRPr="00400049" w:rsidRDefault="00400049" w:rsidP="00400049">
      <w:pPr>
        <w:spacing w:after="0" w:line="240" w:lineRule="auto"/>
        <w:ind w:firstLine="708"/>
        <w:jc w:val="both"/>
        <w:rPr>
          <w:rFonts w:ascii="Times New Roman" w:hAnsi="Times New Roman" w:cs="Times New Roman"/>
          <w:sz w:val="28"/>
          <w:szCs w:val="28"/>
        </w:rPr>
      </w:pPr>
      <w:r w:rsidRPr="00400049">
        <w:rPr>
          <w:rFonts w:ascii="Times New Roman" w:hAnsi="Times New Roman" w:cs="Times New Roman"/>
          <w:sz w:val="28"/>
          <w:szCs w:val="28"/>
        </w:rPr>
        <w:t>Новому обществу, активно внедряющему в свою жизнь достижения науки, изобретения в технике, современные информационные технологии, осваивающему все новые и новые области деятельности, нужен новый, активный, с большими знаниями и хорошими практич</w:t>
      </w:r>
      <w:r w:rsidR="005D5D63">
        <w:rPr>
          <w:rFonts w:ascii="Times New Roman" w:hAnsi="Times New Roman" w:cs="Times New Roman"/>
          <w:sz w:val="28"/>
          <w:szCs w:val="28"/>
        </w:rPr>
        <w:t>ескими навыками человек. П</w:t>
      </w:r>
      <w:r w:rsidRPr="00400049">
        <w:rPr>
          <w:rFonts w:ascii="Times New Roman" w:hAnsi="Times New Roman" w:cs="Times New Roman"/>
          <w:sz w:val="28"/>
          <w:szCs w:val="28"/>
        </w:rPr>
        <w:t>одготовить молодое поколение к становлению в нем качеств такого человека – одна из актуальных задач современной школы.</w:t>
      </w:r>
    </w:p>
    <w:p w:rsidR="00400049" w:rsidRPr="00400049" w:rsidRDefault="00400049" w:rsidP="00400049">
      <w:pPr>
        <w:spacing w:after="0" w:line="240" w:lineRule="auto"/>
        <w:ind w:firstLine="708"/>
        <w:jc w:val="both"/>
        <w:rPr>
          <w:rFonts w:ascii="Times New Roman" w:hAnsi="Times New Roman" w:cs="Times New Roman"/>
          <w:sz w:val="28"/>
          <w:szCs w:val="28"/>
          <w:highlight w:val="yellow"/>
        </w:rPr>
      </w:pPr>
    </w:p>
    <w:p w:rsidR="00400049" w:rsidRPr="00400049" w:rsidRDefault="00400049" w:rsidP="00400049">
      <w:pPr>
        <w:spacing w:after="0" w:line="240" w:lineRule="auto"/>
        <w:ind w:firstLine="708"/>
        <w:jc w:val="both"/>
        <w:rPr>
          <w:rFonts w:ascii="Times New Roman" w:hAnsi="Times New Roman" w:cs="Times New Roman"/>
          <w:sz w:val="28"/>
          <w:szCs w:val="28"/>
          <w:highlight w:val="yellow"/>
        </w:rPr>
      </w:pPr>
    </w:p>
    <w:p w:rsidR="00400049" w:rsidRPr="00400049" w:rsidRDefault="00400049" w:rsidP="00400049">
      <w:pPr>
        <w:spacing w:after="0" w:line="240" w:lineRule="auto"/>
        <w:ind w:firstLine="708"/>
        <w:jc w:val="both"/>
        <w:rPr>
          <w:rFonts w:ascii="Times New Roman" w:hAnsi="Times New Roman" w:cs="Times New Roman"/>
          <w:b/>
          <w:sz w:val="28"/>
          <w:szCs w:val="28"/>
        </w:rPr>
      </w:pPr>
      <w:r w:rsidRPr="00400049">
        <w:rPr>
          <w:rFonts w:ascii="Times New Roman" w:hAnsi="Times New Roman" w:cs="Times New Roman"/>
          <w:b/>
          <w:sz w:val="28"/>
          <w:szCs w:val="28"/>
        </w:rPr>
        <w:t>Научные общества учащихся</w:t>
      </w:r>
    </w:p>
    <w:tbl>
      <w:tblPr>
        <w:tblStyle w:val="aa"/>
        <w:tblW w:w="0" w:type="auto"/>
        <w:tblLook w:val="04A0"/>
      </w:tblPr>
      <w:tblGrid>
        <w:gridCol w:w="4077"/>
        <w:gridCol w:w="5493"/>
      </w:tblGrid>
      <w:tr w:rsidR="00400049" w:rsidRPr="00400049" w:rsidTr="00C86CAC">
        <w:tc>
          <w:tcPr>
            <w:tcW w:w="4077" w:type="dxa"/>
          </w:tcPr>
          <w:p w:rsidR="00400049" w:rsidRPr="00400049" w:rsidRDefault="00400049" w:rsidP="00C86CAC">
            <w:pPr>
              <w:jc w:val="both"/>
              <w:rPr>
                <w:rFonts w:ascii="Times New Roman" w:hAnsi="Times New Roman" w:cs="Times New Roman"/>
                <w:b/>
                <w:sz w:val="28"/>
                <w:szCs w:val="28"/>
              </w:rPr>
            </w:pPr>
            <w:r w:rsidRPr="00400049">
              <w:rPr>
                <w:rFonts w:ascii="Times New Roman" w:hAnsi="Times New Roman" w:cs="Times New Roman"/>
                <w:b/>
                <w:sz w:val="28"/>
                <w:szCs w:val="28"/>
              </w:rPr>
              <w:t>Учебный год</w:t>
            </w:r>
          </w:p>
        </w:tc>
        <w:tc>
          <w:tcPr>
            <w:tcW w:w="5494" w:type="dxa"/>
          </w:tcPr>
          <w:p w:rsidR="00400049" w:rsidRPr="00400049" w:rsidRDefault="00400049" w:rsidP="00C86CAC">
            <w:pPr>
              <w:rPr>
                <w:rFonts w:ascii="Times New Roman" w:hAnsi="Times New Roman" w:cs="Times New Roman"/>
                <w:b/>
                <w:sz w:val="28"/>
                <w:szCs w:val="28"/>
              </w:rPr>
            </w:pPr>
            <w:r w:rsidRPr="00400049">
              <w:rPr>
                <w:rFonts w:ascii="Times New Roman" w:hAnsi="Times New Roman" w:cs="Times New Roman"/>
                <w:b/>
                <w:sz w:val="28"/>
                <w:szCs w:val="28"/>
              </w:rPr>
              <w:t>количество ШНОУ/количество учащихся</w:t>
            </w:r>
          </w:p>
        </w:tc>
      </w:tr>
      <w:tr w:rsidR="00400049" w:rsidRPr="00400049" w:rsidTr="00C86CAC">
        <w:tc>
          <w:tcPr>
            <w:tcW w:w="4077" w:type="dxa"/>
          </w:tcPr>
          <w:p w:rsidR="00400049" w:rsidRPr="00400049" w:rsidRDefault="00400049" w:rsidP="00C86CAC">
            <w:pPr>
              <w:jc w:val="both"/>
              <w:rPr>
                <w:rFonts w:ascii="Times New Roman" w:hAnsi="Times New Roman" w:cs="Times New Roman"/>
                <w:b/>
                <w:sz w:val="28"/>
                <w:szCs w:val="28"/>
              </w:rPr>
            </w:pPr>
            <w:r w:rsidRPr="00400049">
              <w:rPr>
                <w:rFonts w:ascii="Times New Roman" w:hAnsi="Times New Roman" w:cs="Times New Roman"/>
                <w:b/>
                <w:sz w:val="28"/>
                <w:szCs w:val="28"/>
              </w:rPr>
              <w:lastRenderedPageBreak/>
              <w:t>2012-2013</w:t>
            </w:r>
          </w:p>
        </w:tc>
        <w:tc>
          <w:tcPr>
            <w:tcW w:w="5494" w:type="dxa"/>
          </w:tcPr>
          <w:p w:rsidR="00400049" w:rsidRPr="00400049" w:rsidRDefault="00400049" w:rsidP="00C86CAC">
            <w:pPr>
              <w:jc w:val="center"/>
              <w:rPr>
                <w:rFonts w:ascii="Times New Roman" w:hAnsi="Times New Roman" w:cs="Times New Roman"/>
                <w:b/>
                <w:sz w:val="28"/>
                <w:szCs w:val="28"/>
              </w:rPr>
            </w:pPr>
            <w:r w:rsidRPr="00400049">
              <w:rPr>
                <w:rFonts w:ascii="Times New Roman" w:hAnsi="Times New Roman" w:cs="Times New Roman"/>
                <w:b/>
                <w:sz w:val="28"/>
                <w:szCs w:val="28"/>
              </w:rPr>
              <w:t>49/2489</w:t>
            </w:r>
          </w:p>
        </w:tc>
      </w:tr>
      <w:tr w:rsidR="00400049" w:rsidRPr="00400049" w:rsidTr="00C86CAC">
        <w:tc>
          <w:tcPr>
            <w:tcW w:w="4077" w:type="dxa"/>
          </w:tcPr>
          <w:p w:rsidR="00400049" w:rsidRPr="00400049" w:rsidRDefault="00400049" w:rsidP="00C86CAC">
            <w:pPr>
              <w:jc w:val="both"/>
              <w:rPr>
                <w:rFonts w:ascii="Times New Roman" w:hAnsi="Times New Roman" w:cs="Times New Roman"/>
                <w:b/>
                <w:sz w:val="28"/>
                <w:szCs w:val="28"/>
              </w:rPr>
            </w:pPr>
            <w:r w:rsidRPr="00400049">
              <w:rPr>
                <w:rFonts w:ascii="Times New Roman" w:hAnsi="Times New Roman" w:cs="Times New Roman"/>
                <w:b/>
                <w:sz w:val="28"/>
                <w:szCs w:val="28"/>
              </w:rPr>
              <w:t>2013-2014</w:t>
            </w:r>
          </w:p>
        </w:tc>
        <w:tc>
          <w:tcPr>
            <w:tcW w:w="5494" w:type="dxa"/>
          </w:tcPr>
          <w:p w:rsidR="00400049" w:rsidRPr="00400049" w:rsidRDefault="00400049" w:rsidP="00C86CAC">
            <w:pPr>
              <w:jc w:val="center"/>
              <w:rPr>
                <w:rFonts w:ascii="Times New Roman" w:hAnsi="Times New Roman" w:cs="Times New Roman"/>
                <w:b/>
                <w:sz w:val="28"/>
                <w:szCs w:val="28"/>
              </w:rPr>
            </w:pPr>
            <w:r w:rsidRPr="00400049">
              <w:rPr>
                <w:rFonts w:ascii="Times New Roman" w:hAnsi="Times New Roman" w:cs="Times New Roman"/>
                <w:b/>
                <w:sz w:val="28"/>
                <w:szCs w:val="28"/>
              </w:rPr>
              <w:t>51/2675</w:t>
            </w:r>
          </w:p>
        </w:tc>
      </w:tr>
      <w:tr w:rsidR="00400049" w:rsidRPr="00400049" w:rsidTr="00C86CAC">
        <w:tc>
          <w:tcPr>
            <w:tcW w:w="4077" w:type="dxa"/>
          </w:tcPr>
          <w:p w:rsidR="00400049" w:rsidRPr="00400049" w:rsidRDefault="00400049" w:rsidP="00C86CAC">
            <w:pPr>
              <w:jc w:val="both"/>
              <w:rPr>
                <w:rFonts w:ascii="Times New Roman" w:hAnsi="Times New Roman" w:cs="Times New Roman"/>
                <w:b/>
                <w:sz w:val="28"/>
                <w:szCs w:val="28"/>
              </w:rPr>
            </w:pPr>
            <w:r w:rsidRPr="00400049">
              <w:rPr>
                <w:rFonts w:ascii="Times New Roman" w:hAnsi="Times New Roman" w:cs="Times New Roman"/>
                <w:b/>
                <w:sz w:val="28"/>
                <w:szCs w:val="28"/>
              </w:rPr>
              <w:t>2014-2015</w:t>
            </w:r>
          </w:p>
        </w:tc>
        <w:tc>
          <w:tcPr>
            <w:tcW w:w="5494" w:type="dxa"/>
          </w:tcPr>
          <w:p w:rsidR="00400049" w:rsidRPr="00400049" w:rsidRDefault="00400049" w:rsidP="00C86CAC">
            <w:pPr>
              <w:jc w:val="center"/>
              <w:rPr>
                <w:rFonts w:ascii="Times New Roman" w:hAnsi="Times New Roman" w:cs="Times New Roman"/>
                <w:b/>
                <w:sz w:val="28"/>
                <w:szCs w:val="28"/>
              </w:rPr>
            </w:pPr>
            <w:r w:rsidRPr="00400049">
              <w:rPr>
                <w:rFonts w:ascii="Times New Roman" w:hAnsi="Times New Roman" w:cs="Times New Roman"/>
                <w:b/>
                <w:sz w:val="28"/>
                <w:szCs w:val="28"/>
              </w:rPr>
              <w:t>54/2800</w:t>
            </w:r>
          </w:p>
        </w:tc>
      </w:tr>
      <w:tr w:rsidR="00400049" w:rsidRPr="00400049" w:rsidTr="00C86CAC">
        <w:tc>
          <w:tcPr>
            <w:tcW w:w="4077" w:type="dxa"/>
          </w:tcPr>
          <w:p w:rsidR="00400049" w:rsidRPr="00400049" w:rsidRDefault="00400049" w:rsidP="00C86CAC">
            <w:pPr>
              <w:jc w:val="both"/>
              <w:rPr>
                <w:rFonts w:ascii="Times New Roman" w:hAnsi="Times New Roman" w:cs="Times New Roman"/>
                <w:b/>
                <w:sz w:val="28"/>
                <w:szCs w:val="28"/>
              </w:rPr>
            </w:pPr>
            <w:r w:rsidRPr="00400049">
              <w:rPr>
                <w:rFonts w:ascii="Times New Roman" w:hAnsi="Times New Roman" w:cs="Times New Roman"/>
                <w:b/>
                <w:sz w:val="28"/>
                <w:szCs w:val="28"/>
              </w:rPr>
              <w:t>2015-2016</w:t>
            </w:r>
          </w:p>
        </w:tc>
        <w:tc>
          <w:tcPr>
            <w:tcW w:w="5494" w:type="dxa"/>
          </w:tcPr>
          <w:p w:rsidR="00400049" w:rsidRPr="00400049" w:rsidRDefault="00400049" w:rsidP="00C86CAC">
            <w:pPr>
              <w:jc w:val="center"/>
              <w:rPr>
                <w:rFonts w:ascii="Times New Roman" w:hAnsi="Times New Roman" w:cs="Times New Roman"/>
                <w:b/>
                <w:sz w:val="28"/>
                <w:szCs w:val="28"/>
              </w:rPr>
            </w:pPr>
            <w:r w:rsidRPr="00400049">
              <w:rPr>
                <w:rFonts w:ascii="Times New Roman" w:hAnsi="Times New Roman" w:cs="Times New Roman"/>
                <w:b/>
                <w:sz w:val="28"/>
                <w:szCs w:val="28"/>
              </w:rPr>
              <w:t>55/2921</w:t>
            </w:r>
          </w:p>
        </w:tc>
      </w:tr>
      <w:tr w:rsidR="00400049" w:rsidRPr="00400049" w:rsidTr="00C86CAC">
        <w:tc>
          <w:tcPr>
            <w:tcW w:w="4077" w:type="dxa"/>
          </w:tcPr>
          <w:p w:rsidR="00400049" w:rsidRPr="00400049" w:rsidRDefault="00400049" w:rsidP="00C86CAC">
            <w:pPr>
              <w:jc w:val="both"/>
              <w:rPr>
                <w:rFonts w:ascii="Times New Roman" w:hAnsi="Times New Roman" w:cs="Times New Roman"/>
                <w:b/>
                <w:sz w:val="28"/>
                <w:szCs w:val="28"/>
              </w:rPr>
            </w:pPr>
            <w:r w:rsidRPr="00400049">
              <w:rPr>
                <w:rFonts w:ascii="Times New Roman" w:hAnsi="Times New Roman" w:cs="Times New Roman"/>
                <w:b/>
                <w:sz w:val="28"/>
                <w:szCs w:val="28"/>
              </w:rPr>
              <w:t>2016-2017</w:t>
            </w:r>
          </w:p>
        </w:tc>
        <w:tc>
          <w:tcPr>
            <w:tcW w:w="5494" w:type="dxa"/>
          </w:tcPr>
          <w:p w:rsidR="00400049" w:rsidRPr="00400049" w:rsidRDefault="00400049" w:rsidP="00C86CAC">
            <w:pPr>
              <w:jc w:val="center"/>
              <w:rPr>
                <w:rFonts w:ascii="Times New Roman" w:hAnsi="Times New Roman" w:cs="Times New Roman"/>
                <w:b/>
                <w:sz w:val="28"/>
                <w:szCs w:val="28"/>
              </w:rPr>
            </w:pPr>
            <w:r w:rsidRPr="00400049">
              <w:rPr>
                <w:rFonts w:ascii="Times New Roman" w:hAnsi="Times New Roman" w:cs="Times New Roman"/>
                <w:b/>
                <w:sz w:val="28"/>
                <w:szCs w:val="28"/>
              </w:rPr>
              <w:t>55/3041</w:t>
            </w:r>
          </w:p>
        </w:tc>
      </w:tr>
      <w:tr w:rsidR="00400049" w:rsidRPr="00400049" w:rsidTr="00C86CAC">
        <w:tc>
          <w:tcPr>
            <w:tcW w:w="4077" w:type="dxa"/>
          </w:tcPr>
          <w:p w:rsidR="00400049" w:rsidRPr="00400049" w:rsidRDefault="00400049" w:rsidP="00C86CAC">
            <w:pPr>
              <w:jc w:val="both"/>
              <w:rPr>
                <w:rFonts w:ascii="Times New Roman" w:hAnsi="Times New Roman" w:cs="Times New Roman"/>
                <w:b/>
                <w:sz w:val="28"/>
                <w:szCs w:val="28"/>
              </w:rPr>
            </w:pPr>
            <w:r w:rsidRPr="00400049">
              <w:rPr>
                <w:rFonts w:ascii="Times New Roman" w:hAnsi="Times New Roman" w:cs="Times New Roman"/>
                <w:b/>
                <w:sz w:val="28"/>
                <w:szCs w:val="28"/>
              </w:rPr>
              <w:t>2017-2018</w:t>
            </w:r>
          </w:p>
        </w:tc>
        <w:tc>
          <w:tcPr>
            <w:tcW w:w="5494" w:type="dxa"/>
          </w:tcPr>
          <w:p w:rsidR="00400049" w:rsidRPr="00400049" w:rsidRDefault="00400049" w:rsidP="00C86CAC">
            <w:pPr>
              <w:jc w:val="center"/>
              <w:rPr>
                <w:rFonts w:ascii="Times New Roman" w:hAnsi="Times New Roman" w:cs="Times New Roman"/>
                <w:b/>
                <w:sz w:val="28"/>
                <w:szCs w:val="28"/>
              </w:rPr>
            </w:pPr>
            <w:r w:rsidRPr="00400049">
              <w:rPr>
                <w:rFonts w:ascii="Times New Roman" w:hAnsi="Times New Roman" w:cs="Times New Roman"/>
                <w:b/>
                <w:sz w:val="28"/>
                <w:szCs w:val="28"/>
              </w:rPr>
              <w:t>56/3268</w:t>
            </w:r>
          </w:p>
        </w:tc>
      </w:tr>
      <w:tr w:rsidR="00400049" w:rsidRPr="00400049" w:rsidTr="00C86CAC">
        <w:tc>
          <w:tcPr>
            <w:tcW w:w="4077" w:type="dxa"/>
          </w:tcPr>
          <w:p w:rsidR="00400049" w:rsidRPr="00400049" w:rsidRDefault="00400049" w:rsidP="00C86CAC">
            <w:pPr>
              <w:jc w:val="both"/>
              <w:rPr>
                <w:rFonts w:ascii="Times New Roman" w:hAnsi="Times New Roman" w:cs="Times New Roman"/>
                <w:b/>
                <w:sz w:val="28"/>
                <w:szCs w:val="28"/>
              </w:rPr>
            </w:pPr>
            <w:r w:rsidRPr="00400049">
              <w:rPr>
                <w:rFonts w:ascii="Times New Roman" w:hAnsi="Times New Roman" w:cs="Times New Roman"/>
                <w:b/>
                <w:sz w:val="28"/>
                <w:szCs w:val="28"/>
              </w:rPr>
              <w:t>2018-2019</w:t>
            </w:r>
          </w:p>
        </w:tc>
        <w:tc>
          <w:tcPr>
            <w:tcW w:w="5494" w:type="dxa"/>
          </w:tcPr>
          <w:p w:rsidR="00400049" w:rsidRPr="00400049" w:rsidRDefault="00400049" w:rsidP="00C86CAC">
            <w:pPr>
              <w:jc w:val="center"/>
              <w:rPr>
                <w:rFonts w:ascii="Times New Roman" w:hAnsi="Times New Roman" w:cs="Times New Roman"/>
                <w:b/>
                <w:sz w:val="28"/>
                <w:szCs w:val="28"/>
              </w:rPr>
            </w:pPr>
            <w:r w:rsidRPr="00400049">
              <w:rPr>
                <w:rFonts w:ascii="Times New Roman" w:hAnsi="Times New Roman" w:cs="Times New Roman"/>
                <w:b/>
                <w:sz w:val="28"/>
                <w:szCs w:val="28"/>
              </w:rPr>
              <w:t>54/3442</w:t>
            </w:r>
          </w:p>
        </w:tc>
      </w:tr>
    </w:tbl>
    <w:p w:rsidR="00400049" w:rsidRPr="00400049" w:rsidRDefault="00400049" w:rsidP="00400049">
      <w:pPr>
        <w:spacing w:after="0" w:line="240" w:lineRule="auto"/>
        <w:jc w:val="both"/>
        <w:rPr>
          <w:rFonts w:ascii="Times New Roman" w:hAnsi="Times New Roman" w:cs="Times New Roman"/>
          <w:b/>
          <w:sz w:val="28"/>
          <w:szCs w:val="28"/>
          <w:highlight w:val="yellow"/>
        </w:rPr>
      </w:pPr>
    </w:p>
    <w:p w:rsidR="00400049" w:rsidRPr="00400049" w:rsidRDefault="00400049" w:rsidP="00400049">
      <w:pPr>
        <w:widowControl w:val="0"/>
        <w:suppressAutoHyphens/>
        <w:spacing w:after="0" w:line="240" w:lineRule="auto"/>
        <w:ind w:left="360"/>
        <w:jc w:val="both"/>
        <w:rPr>
          <w:rFonts w:ascii="Times New Roman" w:hAnsi="Times New Roman" w:cs="Times New Roman"/>
          <w:b/>
          <w:sz w:val="28"/>
          <w:szCs w:val="28"/>
        </w:rPr>
      </w:pPr>
      <w:r w:rsidRPr="00400049">
        <w:rPr>
          <w:rFonts w:ascii="Times New Roman" w:hAnsi="Times New Roman" w:cs="Times New Roman"/>
          <w:b/>
          <w:sz w:val="28"/>
          <w:szCs w:val="28"/>
        </w:rPr>
        <w:t xml:space="preserve">Актуальные вопросы, рассмотренные на заседаниях ШНОУ </w:t>
      </w:r>
    </w:p>
    <w:p w:rsidR="00400049" w:rsidRPr="00400049" w:rsidRDefault="00400049" w:rsidP="00400049">
      <w:pPr>
        <w:widowControl w:val="0"/>
        <w:suppressAutoHyphens/>
        <w:spacing w:after="0" w:line="240" w:lineRule="auto"/>
        <w:jc w:val="both"/>
        <w:rPr>
          <w:rFonts w:ascii="Times New Roman" w:hAnsi="Times New Roman" w:cs="Times New Roman"/>
          <w:sz w:val="28"/>
          <w:szCs w:val="28"/>
        </w:rPr>
      </w:pPr>
    </w:p>
    <w:tbl>
      <w:tblPr>
        <w:tblW w:w="9640" w:type="dxa"/>
        <w:tblInd w:w="-34" w:type="dxa"/>
        <w:tblLayout w:type="fixed"/>
        <w:tblLook w:val="0000"/>
      </w:tblPr>
      <w:tblGrid>
        <w:gridCol w:w="5104"/>
        <w:gridCol w:w="1842"/>
        <w:gridCol w:w="2694"/>
      </w:tblGrid>
      <w:tr w:rsidR="00400049" w:rsidRPr="00400049" w:rsidTr="00400049">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00049" w:rsidRPr="00400049" w:rsidRDefault="00400049" w:rsidP="00C86CAC">
            <w:pPr>
              <w:widowControl w:val="0"/>
              <w:suppressAutoHyphens/>
              <w:snapToGrid w:val="0"/>
              <w:spacing w:after="0" w:line="240" w:lineRule="auto"/>
              <w:ind w:left="360"/>
              <w:jc w:val="both"/>
              <w:rPr>
                <w:rFonts w:ascii="Times New Roman" w:hAnsi="Times New Roman" w:cs="Times New Roman"/>
                <w:b/>
                <w:sz w:val="28"/>
                <w:szCs w:val="28"/>
              </w:rPr>
            </w:pPr>
            <w:r w:rsidRPr="00400049">
              <w:rPr>
                <w:rFonts w:ascii="Times New Roman" w:hAnsi="Times New Roman" w:cs="Times New Roman"/>
                <w:b/>
                <w:sz w:val="28"/>
                <w:szCs w:val="28"/>
              </w:rPr>
              <w:t>Актуальные вопросы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00049" w:rsidRPr="00400049" w:rsidRDefault="00400049" w:rsidP="00C86CAC">
            <w:pPr>
              <w:widowControl w:val="0"/>
              <w:suppressAutoHyphens/>
              <w:snapToGrid w:val="0"/>
              <w:spacing w:after="0" w:line="240" w:lineRule="auto"/>
              <w:ind w:left="360"/>
              <w:jc w:val="both"/>
              <w:rPr>
                <w:rFonts w:ascii="Times New Roman" w:hAnsi="Times New Roman" w:cs="Times New Roman"/>
                <w:b/>
                <w:sz w:val="28"/>
                <w:szCs w:val="28"/>
              </w:rPr>
            </w:pPr>
            <w:r w:rsidRPr="00400049">
              <w:rPr>
                <w:rFonts w:ascii="Times New Roman" w:hAnsi="Times New Roman" w:cs="Times New Roman"/>
                <w:b/>
                <w:sz w:val="28"/>
                <w:szCs w:val="28"/>
              </w:rPr>
              <w:t>Дата проведения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400049" w:rsidRPr="00400049" w:rsidRDefault="00400049" w:rsidP="00C86CAC">
            <w:pPr>
              <w:widowControl w:val="0"/>
              <w:suppressAutoHyphens/>
              <w:snapToGrid w:val="0"/>
              <w:spacing w:after="0" w:line="240" w:lineRule="auto"/>
              <w:ind w:left="360"/>
              <w:jc w:val="both"/>
              <w:rPr>
                <w:rFonts w:ascii="Times New Roman" w:hAnsi="Times New Roman" w:cs="Times New Roman"/>
                <w:b/>
                <w:sz w:val="28"/>
                <w:szCs w:val="28"/>
              </w:rPr>
            </w:pPr>
            <w:r w:rsidRPr="00400049">
              <w:rPr>
                <w:rFonts w:ascii="Times New Roman" w:hAnsi="Times New Roman" w:cs="Times New Roman"/>
                <w:b/>
                <w:sz w:val="28"/>
                <w:szCs w:val="28"/>
              </w:rPr>
              <w:t>Количество присутствующих</w:t>
            </w:r>
          </w:p>
        </w:tc>
      </w:tr>
      <w:tr w:rsidR="00400049" w:rsidRPr="00400049" w:rsidTr="00400049">
        <w:trPr>
          <w:trHeight w:val="559"/>
        </w:trPr>
        <w:tc>
          <w:tcPr>
            <w:tcW w:w="5104" w:type="dxa"/>
            <w:tcBorders>
              <w:top w:val="single" w:sz="4" w:space="0" w:color="auto"/>
              <w:left w:val="single" w:sz="4" w:space="0" w:color="auto"/>
              <w:bottom w:val="single" w:sz="4" w:space="0" w:color="auto"/>
              <w:right w:val="single" w:sz="4" w:space="0" w:color="000000"/>
            </w:tcBorders>
            <w:shd w:val="clear" w:color="auto" w:fill="auto"/>
          </w:tcPr>
          <w:p w:rsidR="00400049" w:rsidRPr="00400049" w:rsidRDefault="00400049" w:rsidP="00C86CAC">
            <w:pPr>
              <w:widowControl w:val="0"/>
              <w:suppressAutoHyphens/>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Конкурс председателей ШНОУ «Будущее с наукой»</w:t>
            </w:r>
          </w:p>
        </w:tc>
        <w:tc>
          <w:tcPr>
            <w:tcW w:w="1842" w:type="dxa"/>
            <w:tcBorders>
              <w:top w:val="single" w:sz="4" w:space="0" w:color="auto"/>
              <w:left w:val="single" w:sz="4" w:space="0" w:color="000000"/>
              <w:bottom w:val="single" w:sz="4" w:space="0" w:color="auto"/>
              <w:right w:val="single" w:sz="4" w:space="0" w:color="000000"/>
            </w:tcBorders>
          </w:tcPr>
          <w:p w:rsidR="00400049" w:rsidRPr="00400049" w:rsidRDefault="00400049" w:rsidP="00C86CAC">
            <w:pPr>
              <w:widowControl w:val="0"/>
              <w:suppressAutoHyphens/>
              <w:snapToGrid w:val="0"/>
              <w:spacing w:after="0" w:line="240" w:lineRule="auto"/>
              <w:jc w:val="center"/>
              <w:rPr>
                <w:rFonts w:ascii="Times New Roman" w:hAnsi="Times New Roman" w:cs="Times New Roman"/>
                <w:sz w:val="28"/>
                <w:szCs w:val="28"/>
              </w:rPr>
            </w:pPr>
            <w:r w:rsidRPr="00400049">
              <w:rPr>
                <w:rFonts w:ascii="Times New Roman" w:hAnsi="Times New Roman" w:cs="Times New Roman"/>
                <w:sz w:val="28"/>
                <w:szCs w:val="28"/>
              </w:rPr>
              <w:t>21.11.2018</w:t>
            </w:r>
          </w:p>
        </w:tc>
        <w:tc>
          <w:tcPr>
            <w:tcW w:w="2694" w:type="dxa"/>
            <w:tcBorders>
              <w:top w:val="single" w:sz="4" w:space="0" w:color="auto"/>
              <w:left w:val="single" w:sz="4" w:space="0" w:color="000000"/>
              <w:bottom w:val="single" w:sz="4" w:space="0" w:color="auto"/>
              <w:right w:val="single" w:sz="4" w:space="0" w:color="000000"/>
            </w:tcBorders>
          </w:tcPr>
          <w:p w:rsidR="00400049" w:rsidRPr="00400049" w:rsidRDefault="00400049" w:rsidP="00C86CAC">
            <w:pPr>
              <w:widowControl w:val="0"/>
              <w:suppressAutoHyphens/>
              <w:snapToGrid w:val="0"/>
              <w:spacing w:after="0" w:line="240" w:lineRule="auto"/>
              <w:jc w:val="center"/>
              <w:rPr>
                <w:rFonts w:ascii="Times New Roman" w:hAnsi="Times New Roman" w:cs="Times New Roman"/>
                <w:b/>
                <w:sz w:val="28"/>
                <w:szCs w:val="28"/>
                <w:highlight w:val="red"/>
              </w:rPr>
            </w:pPr>
            <w:r w:rsidRPr="00400049">
              <w:rPr>
                <w:rFonts w:ascii="Times New Roman" w:hAnsi="Times New Roman" w:cs="Times New Roman"/>
                <w:b/>
                <w:sz w:val="28"/>
                <w:szCs w:val="28"/>
              </w:rPr>
              <w:t>32</w:t>
            </w:r>
          </w:p>
        </w:tc>
      </w:tr>
      <w:tr w:rsidR="00400049" w:rsidRPr="00400049" w:rsidTr="00400049">
        <w:trPr>
          <w:trHeight w:val="528"/>
        </w:trPr>
        <w:tc>
          <w:tcPr>
            <w:tcW w:w="5104" w:type="dxa"/>
            <w:tcBorders>
              <w:top w:val="single" w:sz="4" w:space="0" w:color="auto"/>
              <w:left w:val="single" w:sz="4" w:space="0" w:color="auto"/>
              <w:bottom w:val="single" w:sz="4" w:space="0" w:color="000000"/>
              <w:right w:val="single" w:sz="4" w:space="0" w:color="000000"/>
            </w:tcBorders>
            <w:shd w:val="clear" w:color="auto" w:fill="auto"/>
          </w:tcPr>
          <w:p w:rsidR="00400049" w:rsidRPr="00400049" w:rsidRDefault="00400049" w:rsidP="00C86CAC">
            <w:pPr>
              <w:pStyle w:val="af4"/>
              <w:snapToGrid w:val="0"/>
              <w:rPr>
                <w:rFonts w:cs="Times New Roman"/>
                <w:b/>
                <w:sz w:val="28"/>
                <w:szCs w:val="28"/>
                <w:lang w:val="ru-RU"/>
              </w:rPr>
            </w:pPr>
            <w:r w:rsidRPr="00400049">
              <w:rPr>
                <w:rFonts w:cs="Times New Roman"/>
                <w:sz w:val="28"/>
                <w:szCs w:val="28"/>
                <w:lang w:val="ru-RU"/>
              </w:rPr>
              <w:t>Совещание «Итоги работы городского Совета ШНОУ за     2018-2019 уч.год»  (Актив ШНОУ)</w:t>
            </w:r>
          </w:p>
        </w:tc>
        <w:tc>
          <w:tcPr>
            <w:tcW w:w="1842" w:type="dxa"/>
            <w:tcBorders>
              <w:top w:val="single" w:sz="4" w:space="0" w:color="auto"/>
              <w:left w:val="single" w:sz="4" w:space="0" w:color="000000"/>
              <w:bottom w:val="single" w:sz="4" w:space="0" w:color="000000"/>
              <w:right w:val="single" w:sz="4" w:space="0" w:color="000000"/>
            </w:tcBorders>
          </w:tcPr>
          <w:p w:rsidR="00400049" w:rsidRPr="00400049" w:rsidRDefault="00400049" w:rsidP="00C86CAC">
            <w:pPr>
              <w:widowControl w:val="0"/>
              <w:suppressAutoHyphens/>
              <w:snapToGrid w:val="0"/>
              <w:spacing w:after="0" w:line="240" w:lineRule="auto"/>
              <w:jc w:val="center"/>
              <w:rPr>
                <w:rFonts w:ascii="Times New Roman" w:hAnsi="Times New Roman" w:cs="Times New Roman"/>
                <w:sz w:val="28"/>
                <w:szCs w:val="28"/>
              </w:rPr>
            </w:pPr>
            <w:r w:rsidRPr="00400049">
              <w:rPr>
                <w:rFonts w:ascii="Times New Roman" w:hAnsi="Times New Roman" w:cs="Times New Roman"/>
                <w:sz w:val="28"/>
                <w:szCs w:val="28"/>
              </w:rPr>
              <w:t>13.05.2019</w:t>
            </w:r>
          </w:p>
        </w:tc>
        <w:tc>
          <w:tcPr>
            <w:tcW w:w="2694" w:type="dxa"/>
            <w:tcBorders>
              <w:top w:val="single" w:sz="4" w:space="0" w:color="auto"/>
              <w:left w:val="single" w:sz="4" w:space="0" w:color="000000"/>
              <w:bottom w:val="single" w:sz="4" w:space="0" w:color="000000"/>
              <w:right w:val="single" w:sz="4" w:space="0" w:color="000000"/>
            </w:tcBorders>
          </w:tcPr>
          <w:p w:rsidR="00400049" w:rsidRPr="00400049" w:rsidRDefault="00400049" w:rsidP="00C86CAC">
            <w:pPr>
              <w:widowControl w:val="0"/>
              <w:suppressAutoHyphens/>
              <w:snapToGrid w:val="0"/>
              <w:spacing w:after="0" w:line="240" w:lineRule="auto"/>
              <w:jc w:val="center"/>
              <w:rPr>
                <w:rFonts w:ascii="Times New Roman" w:hAnsi="Times New Roman" w:cs="Times New Roman"/>
                <w:b/>
                <w:sz w:val="28"/>
                <w:szCs w:val="28"/>
              </w:rPr>
            </w:pPr>
            <w:r w:rsidRPr="00400049">
              <w:rPr>
                <w:rFonts w:ascii="Times New Roman" w:hAnsi="Times New Roman" w:cs="Times New Roman"/>
                <w:b/>
                <w:sz w:val="28"/>
                <w:szCs w:val="28"/>
              </w:rPr>
              <w:t>8</w:t>
            </w:r>
          </w:p>
        </w:tc>
      </w:tr>
    </w:tbl>
    <w:p w:rsidR="00400049" w:rsidRPr="00400049" w:rsidRDefault="00400049" w:rsidP="00400049">
      <w:pPr>
        <w:spacing w:after="0" w:line="240" w:lineRule="auto"/>
        <w:jc w:val="both"/>
        <w:rPr>
          <w:rFonts w:ascii="Times New Roman" w:hAnsi="Times New Roman" w:cs="Times New Roman"/>
          <w:b/>
          <w:sz w:val="28"/>
          <w:szCs w:val="28"/>
          <w:highlight w:val="yellow"/>
        </w:rPr>
      </w:pPr>
    </w:p>
    <w:p w:rsidR="00400049" w:rsidRPr="00400049" w:rsidRDefault="005D5D63" w:rsidP="004000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работе школьных научных обществ велика</w:t>
      </w:r>
      <w:r w:rsidR="00400049" w:rsidRPr="00400049">
        <w:rPr>
          <w:rFonts w:ascii="Times New Roman" w:hAnsi="Times New Roman" w:cs="Times New Roman"/>
          <w:sz w:val="28"/>
          <w:szCs w:val="28"/>
        </w:rPr>
        <w:t xml:space="preserve"> роль педагога: он выступает в качестве руководителя исследовательской деятельности, а в планировании и организации деятельности научного общества является куратором. Данная дифференциация позволяет с одной стороны избежать превращения детей в исполнителей, не имеющих развитого дивергентного мышления, с другой - координировать их деятельность, способствовать повышению мотивации.  </w:t>
      </w:r>
    </w:p>
    <w:p w:rsidR="00400049" w:rsidRPr="00400049" w:rsidRDefault="003616E8" w:rsidP="004000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2018-2019 у.г. при</w:t>
      </w:r>
      <w:r w:rsidR="00400049" w:rsidRPr="00400049">
        <w:rPr>
          <w:rFonts w:ascii="Times New Roman" w:hAnsi="Times New Roman" w:cs="Times New Roman"/>
          <w:sz w:val="28"/>
          <w:szCs w:val="28"/>
        </w:rPr>
        <w:t xml:space="preserve"> реализации поставленных задач для кураторов ШНОУ проведены:</w:t>
      </w:r>
    </w:p>
    <w:tbl>
      <w:tblPr>
        <w:tblStyle w:val="aa"/>
        <w:tblW w:w="9498" w:type="dxa"/>
        <w:tblInd w:w="108" w:type="dxa"/>
        <w:tblLook w:val="04A0"/>
      </w:tblPr>
      <w:tblGrid>
        <w:gridCol w:w="6237"/>
        <w:gridCol w:w="3261"/>
      </w:tblGrid>
      <w:tr w:rsidR="00400049" w:rsidRPr="00400049" w:rsidTr="00A3366C">
        <w:tc>
          <w:tcPr>
            <w:tcW w:w="6237" w:type="dxa"/>
          </w:tcPr>
          <w:p w:rsidR="00400049" w:rsidRPr="00400049" w:rsidRDefault="00400049" w:rsidP="00C86CAC">
            <w:pPr>
              <w:jc w:val="both"/>
              <w:rPr>
                <w:rFonts w:ascii="Times New Roman" w:hAnsi="Times New Roman" w:cs="Times New Roman"/>
                <w:sz w:val="28"/>
                <w:szCs w:val="28"/>
              </w:rPr>
            </w:pPr>
            <w:r w:rsidRPr="00400049">
              <w:rPr>
                <w:rFonts w:ascii="Times New Roman" w:hAnsi="Times New Roman" w:cs="Times New Roman"/>
                <w:sz w:val="28"/>
                <w:szCs w:val="28"/>
              </w:rPr>
              <w:t>Мероприятие</w:t>
            </w:r>
          </w:p>
        </w:tc>
        <w:tc>
          <w:tcPr>
            <w:tcW w:w="3261" w:type="dxa"/>
          </w:tcPr>
          <w:p w:rsidR="00400049" w:rsidRPr="00400049" w:rsidRDefault="00400049" w:rsidP="00C86CAC">
            <w:pPr>
              <w:jc w:val="both"/>
              <w:rPr>
                <w:rFonts w:ascii="Times New Roman" w:hAnsi="Times New Roman" w:cs="Times New Roman"/>
                <w:sz w:val="28"/>
                <w:szCs w:val="28"/>
              </w:rPr>
            </w:pPr>
            <w:r w:rsidRPr="00400049">
              <w:rPr>
                <w:rFonts w:ascii="Times New Roman" w:hAnsi="Times New Roman" w:cs="Times New Roman"/>
                <w:sz w:val="28"/>
                <w:szCs w:val="28"/>
              </w:rPr>
              <w:t>Количество присутствующих</w:t>
            </w:r>
          </w:p>
        </w:tc>
      </w:tr>
      <w:tr w:rsidR="00400049" w:rsidRPr="00400049" w:rsidTr="00A3366C">
        <w:tc>
          <w:tcPr>
            <w:tcW w:w="6237" w:type="dxa"/>
          </w:tcPr>
          <w:p w:rsidR="00400049" w:rsidRPr="00A3366C" w:rsidRDefault="00400049" w:rsidP="00A3366C">
            <w:pPr>
              <w:widowControl w:val="0"/>
              <w:suppressAutoHyphens/>
              <w:snapToGrid w:val="0"/>
              <w:rPr>
                <w:rFonts w:ascii="Times New Roman" w:hAnsi="Times New Roman" w:cs="Times New Roman"/>
                <w:sz w:val="28"/>
                <w:szCs w:val="28"/>
              </w:rPr>
            </w:pPr>
            <w:r w:rsidRPr="00400049">
              <w:rPr>
                <w:rFonts w:ascii="Times New Roman" w:hAnsi="Times New Roman" w:cs="Times New Roman"/>
                <w:sz w:val="28"/>
                <w:szCs w:val="28"/>
              </w:rPr>
              <w:t xml:space="preserve">Семинар </w:t>
            </w:r>
            <w:r w:rsidRPr="00400049">
              <w:rPr>
                <w:rFonts w:ascii="Times New Roman" w:hAnsi="Times New Roman" w:cs="Times New Roman"/>
                <w:iCs/>
                <w:sz w:val="28"/>
                <w:szCs w:val="28"/>
              </w:rPr>
              <w:t>«Развитие исследовательской позиции учащихся»</w:t>
            </w:r>
          </w:p>
          <w:p w:rsidR="00400049" w:rsidRPr="00400049" w:rsidRDefault="00400049" w:rsidP="00C86CAC">
            <w:pPr>
              <w:jc w:val="both"/>
              <w:rPr>
                <w:rFonts w:ascii="Times New Roman" w:hAnsi="Times New Roman" w:cs="Times New Roman"/>
                <w:sz w:val="28"/>
                <w:szCs w:val="28"/>
              </w:rPr>
            </w:pPr>
            <w:r w:rsidRPr="00400049">
              <w:rPr>
                <w:rFonts w:ascii="Times New Roman" w:hAnsi="Times New Roman" w:cs="Times New Roman"/>
                <w:iCs/>
                <w:sz w:val="28"/>
                <w:szCs w:val="28"/>
              </w:rPr>
              <w:t>21.11.2018</w:t>
            </w:r>
          </w:p>
        </w:tc>
        <w:tc>
          <w:tcPr>
            <w:tcW w:w="3261" w:type="dxa"/>
          </w:tcPr>
          <w:p w:rsidR="00400049" w:rsidRPr="00400049" w:rsidRDefault="00400049" w:rsidP="00C86CAC">
            <w:pPr>
              <w:jc w:val="center"/>
              <w:rPr>
                <w:rFonts w:ascii="Times New Roman" w:hAnsi="Times New Roman" w:cs="Times New Roman"/>
                <w:b/>
                <w:sz w:val="28"/>
                <w:szCs w:val="28"/>
                <w:highlight w:val="red"/>
              </w:rPr>
            </w:pPr>
            <w:r w:rsidRPr="00400049">
              <w:rPr>
                <w:rFonts w:ascii="Times New Roman" w:hAnsi="Times New Roman" w:cs="Times New Roman"/>
                <w:b/>
                <w:sz w:val="28"/>
                <w:szCs w:val="28"/>
              </w:rPr>
              <w:t>42</w:t>
            </w:r>
          </w:p>
        </w:tc>
      </w:tr>
      <w:tr w:rsidR="00400049" w:rsidRPr="00400049" w:rsidTr="00A3366C">
        <w:tc>
          <w:tcPr>
            <w:tcW w:w="6237" w:type="dxa"/>
          </w:tcPr>
          <w:p w:rsidR="00400049" w:rsidRPr="00400049" w:rsidRDefault="00400049" w:rsidP="00C86CAC">
            <w:pPr>
              <w:jc w:val="both"/>
              <w:rPr>
                <w:rFonts w:ascii="Times New Roman" w:hAnsi="Times New Roman" w:cs="Times New Roman"/>
                <w:sz w:val="28"/>
                <w:szCs w:val="28"/>
              </w:rPr>
            </w:pPr>
            <w:r w:rsidRPr="00400049">
              <w:rPr>
                <w:rFonts w:ascii="Times New Roman" w:hAnsi="Times New Roman" w:cs="Times New Roman"/>
                <w:sz w:val="28"/>
                <w:szCs w:val="28"/>
              </w:rPr>
              <w:t>Совещание</w:t>
            </w:r>
            <w:r w:rsidRPr="00400049">
              <w:rPr>
                <w:rFonts w:ascii="Times New Roman" w:hAnsi="Times New Roman" w:cs="Times New Roman"/>
                <w:b/>
                <w:sz w:val="28"/>
                <w:szCs w:val="28"/>
              </w:rPr>
              <w:t xml:space="preserve"> </w:t>
            </w:r>
            <w:r w:rsidRPr="00400049">
              <w:rPr>
                <w:rFonts w:ascii="Times New Roman" w:hAnsi="Times New Roman" w:cs="Times New Roman"/>
                <w:sz w:val="28"/>
                <w:szCs w:val="28"/>
              </w:rPr>
              <w:t>«Исследовательская деятельность учащихся. Достижения. Проблемы»  (Методический совет ШНОУ) 13.05.2019</w:t>
            </w:r>
          </w:p>
        </w:tc>
        <w:tc>
          <w:tcPr>
            <w:tcW w:w="3261" w:type="dxa"/>
          </w:tcPr>
          <w:p w:rsidR="00400049" w:rsidRPr="00400049" w:rsidRDefault="00400049" w:rsidP="00C86CAC">
            <w:pPr>
              <w:jc w:val="center"/>
              <w:rPr>
                <w:rFonts w:ascii="Times New Roman" w:hAnsi="Times New Roman" w:cs="Times New Roman"/>
                <w:b/>
                <w:sz w:val="28"/>
                <w:szCs w:val="28"/>
                <w:highlight w:val="red"/>
              </w:rPr>
            </w:pPr>
            <w:r w:rsidRPr="00400049">
              <w:rPr>
                <w:rFonts w:ascii="Times New Roman" w:hAnsi="Times New Roman" w:cs="Times New Roman"/>
                <w:b/>
                <w:sz w:val="28"/>
                <w:szCs w:val="28"/>
              </w:rPr>
              <w:t>9</w:t>
            </w:r>
          </w:p>
        </w:tc>
      </w:tr>
    </w:tbl>
    <w:p w:rsidR="00400049" w:rsidRPr="00400049" w:rsidRDefault="00400049" w:rsidP="00400049">
      <w:pPr>
        <w:spacing w:after="0" w:line="240" w:lineRule="auto"/>
        <w:ind w:firstLine="708"/>
        <w:jc w:val="both"/>
        <w:rPr>
          <w:rFonts w:ascii="Times New Roman" w:hAnsi="Times New Roman" w:cs="Times New Roman"/>
          <w:sz w:val="28"/>
          <w:szCs w:val="28"/>
          <w:highlight w:val="yellow"/>
        </w:rPr>
      </w:pPr>
    </w:p>
    <w:p w:rsidR="00400049" w:rsidRPr="00400049" w:rsidRDefault="00400049" w:rsidP="00400049">
      <w:pPr>
        <w:spacing w:after="0" w:line="240" w:lineRule="auto"/>
        <w:ind w:firstLine="708"/>
        <w:jc w:val="both"/>
        <w:rPr>
          <w:rFonts w:ascii="Times New Roman" w:hAnsi="Times New Roman" w:cs="Times New Roman"/>
          <w:b/>
          <w:sz w:val="28"/>
          <w:szCs w:val="28"/>
        </w:rPr>
      </w:pPr>
      <w:r w:rsidRPr="00400049">
        <w:rPr>
          <w:rFonts w:ascii="Times New Roman" w:hAnsi="Times New Roman" w:cs="Times New Roman"/>
          <w:b/>
          <w:sz w:val="28"/>
          <w:szCs w:val="28"/>
        </w:rPr>
        <w:t>Междисциплинарная научно-практическая конференция «Шаг в науку»</w:t>
      </w:r>
    </w:p>
    <w:p w:rsidR="00400049" w:rsidRPr="00400049" w:rsidRDefault="00400049" w:rsidP="0001140B">
      <w:pPr>
        <w:tabs>
          <w:tab w:val="left" w:pos="0"/>
        </w:tabs>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ab/>
        <w:t xml:space="preserve">Ежегодно в общеобразовательных учреждениях  г. Хабаровска проводится </w:t>
      </w:r>
      <w:r w:rsidR="0001140B">
        <w:rPr>
          <w:rFonts w:ascii="Times New Roman" w:hAnsi="Times New Roman" w:cs="Times New Roman"/>
          <w:sz w:val="28"/>
          <w:szCs w:val="28"/>
        </w:rPr>
        <w:t>г</w:t>
      </w:r>
      <w:r w:rsidRPr="00400049">
        <w:rPr>
          <w:rFonts w:ascii="Times New Roman" w:hAnsi="Times New Roman" w:cs="Times New Roman"/>
          <w:sz w:val="28"/>
          <w:szCs w:val="28"/>
        </w:rPr>
        <w:t xml:space="preserve">ородская междисциплинарная научно-практическая конференция «Шаг в науку», которая является итогом исследовательской деятельности  учащихся в разных предметных областях. В 2018 году 2834 </w:t>
      </w:r>
      <w:r w:rsidRPr="00400049">
        <w:rPr>
          <w:rFonts w:ascii="Times New Roman" w:hAnsi="Times New Roman" w:cs="Times New Roman"/>
          <w:sz w:val="28"/>
          <w:szCs w:val="28"/>
        </w:rPr>
        <w:lastRenderedPageBreak/>
        <w:t xml:space="preserve">учащихся представили результаты своих исследований на заседаниях школьного этапа МНПК.  </w:t>
      </w:r>
    </w:p>
    <w:p w:rsidR="00400049" w:rsidRPr="00400049" w:rsidRDefault="00400049" w:rsidP="0001140B">
      <w:pPr>
        <w:spacing w:after="0" w:line="240" w:lineRule="auto"/>
        <w:ind w:firstLine="708"/>
        <w:jc w:val="both"/>
        <w:rPr>
          <w:rFonts w:ascii="Times New Roman" w:hAnsi="Times New Roman" w:cs="Times New Roman"/>
          <w:color w:val="000000"/>
          <w:sz w:val="28"/>
          <w:szCs w:val="28"/>
          <w:shd w:val="clear" w:color="auto" w:fill="000000"/>
        </w:rPr>
      </w:pPr>
      <w:r w:rsidRPr="00400049">
        <w:rPr>
          <w:rFonts w:ascii="Times New Roman" w:hAnsi="Times New Roman" w:cs="Times New Roman"/>
          <w:sz w:val="28"/>
          <w:szCs w:val="28"/>
        </w:rPr>
        <w:t>МНПК – общегородское мероприятие, состоящее из трех этапов:</w:t>
      </w:r>
    </w:p>
    <w:p w:rsidR="00400049" w:rsidRPr="00400049" w:rsidRDefault="00400049" w:rsidP="0001140B">
      <w:pPr>
        <w:spacing w:after="0" w:line="240" w:lineRule="auto"/>
        <w:ind w:left="360" w:hanging="360"/>
        <w:jc w:val="both"/>
        <w:rPr>
          <w:rFonts w:ascii="Times New Roman" w:hAnsi="Times New Roman" w:cs="Times New Roman"/>
          <w:sz w:val="28"/>
          <w:szCs w:val="28"/>
        </w:rPr>
      </w:pPr>
      <w:r w:rsidRPr="00400049">
        <w:rPr>
          <w:rFonts w:ascii="Times New Roman" w:hAnsi="Times New Roman" w:cs="Times New Roman"/>
          <w:b/>
          <w:sz w:val="28"/>
          <w:szCs w:val="28"/>
        </w:rPr>
        <w:t>1 этап</w:t>
      </w:r>
      <w:r w:rsidRPr="00400049">
        <w:rPr>
          <w:rFonts w:ascii="Times New Roman" w:hAnsi="Times New Roman" w:cs="Times New Roman"/>
          <w:sz w:val="28"/>
          <w:szCs w:val="28"/>
        </w:rPr>
        <w:t xml:space="preserve"> – общегородской «День науки» (конференции проводятся на уровне общеобразовательных учреждений). Приняло активное участие с предоставление программ мероприятий 59  ОУ.</w:t>
      </w:r>
    </w:p>
    <w:p w:rsidR="00400049" w:rsidRPr="00400049" w:rsidRDefault="00400049" w:rsidP="0001140B">
      <w:pPr>
        <w:spacing w:after="0" w:line="240" w:lineRule="auto"/>
        <w:jc w:val="both"/>
        <w:rPr>
          <w:rFonts w:ascii="Times New Roman" w:hAnsi="Times New Roman" w:cs="Times New Roman"/>
          <w:sz w:val="28"/>
          <w:szCs w:val="28"/>
        </w:rPr>
      </w:pPr>
      <w:r w:rsidRPr="00400049">
        <w:rPr>
          <w:rFonts w:ascii="Times New Roman" w:hAnsi="Times New Roman" w:cs="Times New Roman"/>
          <w:b/>
          <w:sz w:val="28"/>
          <w:szCs w:val="28"/>
        </w:rPr>
        <w:t>2 этап</w:t>
      </w:r>
      <w:r w:rsidRPr="00400049">
        <w:rPr>
          <w:rFonts w:ascii="Times New Roman" w:hAnsi="Times New Roman" w:cs="Times New Roman"/>
          <w:sz w:val="28"/>
          <w:szCs w:val="28"/>
        </w:rPr>
        <w:t xml:space="preserve"> –  С  09 по 12 апреля  2019 года пр</w:t>
      </w:r>
      <w:r w:rsidR="0001140B">
        <w:rPr>
          <w:rFonts w:ascii="Times New Roman" w:hAnsi="Times New Roman" w:cs="Times New Roman"/>
          <w:sz w:val="28"/>
          <w:szCs w:val="28"/>
        </w:rPr>
        <w:t>ошли секционные заседания      г</w:t>
      </w:r>
      <w:r w:rsidRPr="00400049">
        <w:rPr>
          <w:rFonts w:ascii="Times New Roman" w:hAnsi="Times New Roman" w:cs="Times New Roman"/>
          <w:sz w:val="28"/>
          <w:szCs w:val="28"/>
        </w:rPr>
        <w:t>ородской междисциплинарной научно-практической конференции «Шаг в науку»,  в которы</w:t>
      </w:r>
      <w:r w:rsidR="0001140B">
        <w:rPr>
          <w:rFonts w:ascii="Times New Roman" w:hAnsi="Times New Roman" w:cs="Times New Roman"/>
          <w:sz w:val="28"/>
          <w:szCs w:val="28"/>
        </w:rPr>
        <w:t>х приняли участие 253 школьника. Заседания проводились в 21 секции</w:t>
      </w:r>
      <w:r w:rsidRPr="00400049">
        <w:rPr>
          <w:rFonts w:ascii="Times New Roman" w:hAnsi="Times New Roman" w:cs="Times New Roman"/>
          <w:sz w:val="28"/>
          <w:szCs w:val="28"/>
        </w:rPr>
        <w:t>.</w:t>
      </w:r>
    </w:p>
    <w:p w:rsidR="00400049" w:rsidRPr="00400049" w:rsidRDefault="00400049" w:rsidP="00400049">
      <w:pPr>
        <w:pStyle w:val="a3"/>
        <w:spacing w:after="0" w:line="240" w:lineRule="auto"/>
        <w:ind w:left="360"/>
        <w:jc w:val="both"/>
        <w:rPr>
          <w:rFonts w:ascii="Times New Roman" w:hAnsi="Times New Roman" w:cs="Times New Roman"/>
          <w:sz w:val="28"/>
          <w:szCs w:val="28"/>
        </w:rPr>
      </w:pPr>
      <w:r w:rsidRPr="00400049">
        <w:rPr>
          <w:rFonts w:ascii="Times New Roman" w:hAnsi="Times New Roman" w:cs="Times New Roman"/>
          <w:sz w:val="28"/>
          <w:szCs w:val="28"/>
        </w:rPr>
        <w:t xml:space="preserve">В каждой секции определены победители и призеры. </w:t>
      </w:r>
    </w:p>
    <w:p w:rsidR="00400049" w:rsidRPr="00400049" w:rsidRDefault="00400049" w:rsidP="00400049">
      <w:pPr>
        <w:spacing w:after="0" w:line="240" w:lineRule="auto"/>
        <w:jc w:val="both"/>
        <w:rPr>
          <w:rFonts w:ascii="Times New Roman" w:hAnsi="Times New Roman" w:cs="Times New Roman"/>
          <w:sz w:val="28"/>
          <w:szCs w:val="28"/>
        </w:rPr>
      </w:pPr>
      <w:r w:rsidRPr="00400049">
        <w:rPr>
          <w:rFonts w:ascii="Times New Roman" w:hAnsi="Times New Roman" w:cs="Times New Roman"/>
          <w:b/>
          <w:sz w:val="28"/>
          <w:szCs w:val="28"/>
        </w:rPr>
        <w:t>3 этап</w:t>
      </w:r>
      <w:r w:rsidRPr="00400049">
        <w:rPr>
          <w:rFonts w:ascii="Times New Roman" w:hAnsi="Times New Roman" w:cs="Times New Roman"/>
          <w:sz w:val="28"/>
          <w:szCs w:val="28"/>
        </w:rPr>
        <w:t xml:space="preserve"> -  пленарное заседание (презентации лучших работ и церемония награждения победителей и призеров секционных заседаний). На заседании присутствовало около  200 человек (школьники, педагоги, родители). </w:t>
      </w:r>
    </w:p>
    <w:p w:rsidR="00400049" w:rsidRPr="00400049" w:rsidRDefault="00CB7611" w:rsidP="00400049">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На  пленарном заседании</w:t>
      </w:r>
      <w:r w:rsidR="00400049" w:rsidRPr="00400049">
        <w:rPr>
          <w:rFonts w:ascii="Times New Roman" w:hAnsi="Times New Roman" w:cs="Times New Roman"/>
          <w:sz w:val="28"/>
          <w:szCs w:val="28"/>
        </w:rPr>
        <w:t xml:space="preserve"> проведена торжественная церемония награждения победителей и призеров научно-практической конференции.</w:t>
      </w:r>
    </w:p>
    <w:p w:rsidR="00400049" w:rsidRPr="00400049" w:rsidRDefault="00400049" w:rsidP="00400049">
      <w:pPr>
        <w:spacing w:after="0" w:line="240" w:lineRule="auto"/>
        <w:ind w:left="-284" w:hanging="360"/>
        <w:jc w:val="both"/>
        <w:rPr>
          <w:rFonts w:ascii="Times New Roman" w:hAnsi="Times New Roman" w:cs="Times New Roman"/>
          <w:sz w:val="28"/>
          <w:szCs w:val="28"/>
        </w:rPr>
      </w:pPr>
      <w:r w:rsidRPr="00400049">
        <w:rPr>
          <w:rFonts w:ascii="Times New Roman" w:hAnsi="Times New Roman" w:cs="Times New Roman"/>
          <w:sz w:val="28"/>
          <w:szCs w:val="28"/>
        </w:rPr>
        <w:t xml:space="preserve">             Управление образования выразило благодарность педагогам, воспитанники которых стали победителями на секционных заседаниях. Все победители и призеры получили дипломы. </w:t>
      </w:r>
    </w:p>
    <w:p w:rsidR="00400049" w:rsidRPr="00400049" w:rsidRDefault="00400049" w:rsidP="00400049">
      <w:pPr>
        <w:spacing w:after="0" w:line="240" w:lineRule="auto"/>
        <w:ind w:left="360" w:hanging="360"/>
        <w:jc w:val="both"/>
        <w:rPr>
          <w:rFonts w:ascii="Times New Roman" w:hAnsi="Times New Roman" w:cs="Times New Roman"/>
          <w:b/>
          <w:sz w:val="28"/>
          <w:szCs w:val="28"/>
        </w:rPr>
      </w:pPr>
      <w:r w:rsidRPr="00400049">
        <w:rPr>
          <w:rFonts w:ascii="Times New Roman" w:hAnsi="Times New Roman" w:cs="Times New Roman"/>
          <w:b/>
          <w:sz w:val="28"/>
          <w:szCs w:val="28"/>
        </w:rPr>
        <w:t>Сравнительные данные по итогам проведения МНПК «Шаг в науку»</w:t>
      </w:r>
    </w:p>
    <w:tbl>
      <w:tblPr>
        <w:tblW w:w="10891" w:type="dxa"/>
        <w:tblInd w:w="-601" w:type="dxa"/>
        <w:tblLayout w:type="fixed"/>
        <w:tblLook w:val="0000"/>
      </w:tblPr>
      <w:tblGrid>
        <w:gridCol w:w="2836"/>
        <w:gridCol w:w="1110"/>
        <w:gridCol w:w="992"/>
        <w:gridCol w:w="851"/>
        <w:gridCol w:w="850"/>
        <w:gridCol w:w="851"/>
        <w:gridCol w:w="850"/>
        <w:gridCol w:w="851"/>
        <w:gridCol w:w="850"/>
        <w:gridCol w:w="850"/>
      </w:tblGrid>
      <w:tr w:rsidR="00400049" w:rsidRPr="00400049" w:rsidTr="00D76060">
        <w:trPr>
          <w:trHeight w:val="418"/>
        </w:trPr>
        <w:tc>
          <w:tcPr>
            <w:tcW w:w="2836" w:type="dxa"/>
            <w:tcBorders>
              <w:top w:val="single" w:sz="4" w:space="0" w:color="000000"/>
              <w:left w:val="single" w:sz="4" w:space="0" w:color="000000"/>
              <w:bottom w:val="single" w:sz="4" w:space="0" w:color="000000"/>
            </w:tcBorders>
            <w:shd w:val="clear" w:color="auto" w:fill="auto"/>
          </w:tcPr>
          <w:p w:rsidR="00400049" w:rsidRPr="00400049" w:rsidRDefault="00400049" w:rsidP="00C86CAC">
            <w:pPr>
              <w:snapToGrid w:val="0"/>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Критерии сравнения</w:t>
            </w:r>
          </w:p>
        </w:tc>
        <w:tc>
          <w:tcPr>
            <w:tcW w:w="1110" w:type="dxa"/>
            <w:tcBorders>
              <w:top w:val="single" w:sz="4" w:space="0" w:color="000000"/>
              <w:left w:val="single" w:sz="4" w:space="0" w:color="000000"/>
              <w:bottom w:val="single" w:sz="4" w:space="0" w:color="000000"/>
            </w:tcBorders>
          </w:tcPr>
          <w:p w:rsidR="00400049" w:rsidRPr="00400049" w:rsidRDefault="00400049" w:rsidP="00C86CAC">
            <w:pPr>
              <w:snapToGrid w:val="0"/>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 xml:space="preserve">2010-2011 </w:t>
            </w:r>
          </w:p>
        </w:tc>
        <w:tc>
          <w:tcPr>
            <w:tcW w:w="992" w:type="dxa"/>
            <w:tcBorders>
              <w:top w:val="single" w:sz="4" w:space="0" w:color="000000"/>
              <w:left w:val="single" w:sz="4" w:space="0" w:color="000000"/>
              <w:bottom w:val="single" w:sz="4" w:space="0" w:color="000000"/>
            </w:tcBorders>
          </w:tcPr>
          <w:p w:rsidR="00400049" w:rsidRPr="00400049" w:rsidRDefault="00400049" w:rsidP="00C86CAC">
            <w:pPr>
              <w:snapToGrid w:val="0"/>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 xml:space="preserve">2011-2012 </w:t>
            </w:r>
          </w:p>
        </w:tc>
        <w:tc>
          <w:tcPr>
            <w:tcW w:w="851" w:type="dxa"/>
            <w:tcBorders>
              <w:top w:val="single" w:sz="4" w:space="0" w:color="000000"/>
              <w:left w:val="single" w:sz="4" w:space="0" w:color="000000"/>
              <w:bottom w:val="single" w:sz="4" w:space="0" w:color="000000"/>
            </w:tcBorders>
          </w:tcPr>
          <w:p w:rsidR="00400049" w:rsidRPr="00400049" w:rsidRDefault="00400049" w:rsidP="00C86CAC">
            <w:pPr>
              <w:snapToGrid w:val="0"/>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2012-2013</w:t>
            </w:r>
          </w:p>
        </w:tc>
        <w:tc>
          <w:tcPr>
            <w:tcW w:w="850" w:type="dxa"/>
            <w:tcBorders>
              <w:top w:val="single" w:sz="4" w:space="0" w:color="000000"/>
              <w:left w:val="single" w:sz="4" w:space="0" w:color="000000"/>
              <w:bottom w:val="single" w:sz="4" w:space="0" w:color="000000"/>
              <w:right w:val="single" w:sz="4" w:space="0" w:color="000000"/>
            </w:tcBorders>
          </w:tcPr>
          <w:p w:rsidR="00400049" w:rsidRPr="00400049" w:rsidRDefault="00400049" w:rsidP="00C86CAC">
            <w:pPr>
              <w:snapToGrid w:val="0"/>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2013-2014</w:t>
            </w:r>
          </w:p>
        </w:tc>
        <w:tc>
          <w:tcPr>
            <w:tcW w:w="851" w:type="dxa"/>
            <w:tcBorders>
              <w:top w:val="single" w:sz="4" w:space="0" w:color="000000"/>
              <w:left w:val="single" w:sz="4" w:space="0" w:color="000000"/>
              <w:bottom w:val="single" w:sz="4" w:space="0" w:color="000000"/>
              <w:right w:val="single" w:sz="4" w:space="0" w:color="000000"/>
            </w:tcBorders>
          </w:tcPr>
          <w:p w:rsidR="00400049" w:rsidRPr="00400049" w:rsidRDefault="00400049" w:rsidP="00C86CAC">
            <w:pPr>
              <w:snapToGrid w:val="0"/>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2014-2015</w:t>
            </w:r>
          </w:p>
        </w:tc>
        <w:tc>
          <w:tcPr>
            <w:tcW w:w="850" w:type="dxa"/>
            <w:tcBorders>
              <w:top w:val="single" w:sz="4" w:space="0" w:color="000000"/>
              <w:left w:val="single" w:sz="4" w:space="0" w:color="000000"/>
              <w:bottom w:val="single" w:sz="4" w:space="0" w:color="000000"/>
              <w:right w:val="single" w:sz="4" w:space="0" w:color="000000"/>
            </w:tcBorders>
          </w:tcPr>
          <w:p w:rsidR="00400049" w:rsidRPr="00400049" w:rsidRDefault="00400049" w:rsidP="00C86CAC">
            <w:pPr>
              <w:snapToGrid w:val="0"/>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2015-2016</w:t>
            </w:r>
          </w:p>
        </w:tc>
        <w:tc>
          <w:tcPr>
            <w:tcW w:w="851" w:type="dxa"/>
            <w:tcBorders>
              <w:top w:val="single" w:sz="4" w:space="0" w:color="000000"/>
              <w:left w:val="single" w:sz="4" w:space="0" w:color="000000"/>
              <w:bottom w:val="single" w:sz="4" w:space="0" w:color="000000"/>
              <w:right w:val="single" w:sz="4" w:space="0" w:color="000000"/>
            </w:tcBorders>
          </w:tcPr>
          <w:p w:rsidR="00400049" w:rsidRPr="00400049" w:rsidRDefault="00400049" w:rsidP="00C86CAC">
            <w:pPr>
              <w:snapToGrid w:val="0"/>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2016-2017</w:t>
            </w:r>
          </w:p>
        </w:tc>
        <w:tc>
          <w:tcPr>
            <w:tcW w:w="850" w:type="dxa"/>
            <w:tcBorders>
              <w:top w:val="single" w:sz="4" w:space="0" w:color="000000"/>
              <w:left w:val="single" w:sz="4" w:space="0" w:color="000000"/>
              <w:bottom w:val="single" w:sz="4" w:space="0" w:color="000000"/>
              <w:right w:val="single" w:sz="4" w:space="0" w:color="000000"/>
            </w:tcBorders>
          </w:tcPr>
          <w:p w:rsidR="00400049" w:rsidRPr="00400049" w:rsidRDefault="00400049" w:rsidP="00C86CAC">
            <w:pPr>
              <w:snapToGrid w:val="0"/>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2017-2018</w:t>
            </w:r>
          </w:p>
        </w:tc>
        <w:tc>
          <w:tcPr>
            <w:tcW w:w="850" w:type="dxa"/>
            <w:tcBorders>
              <w:top w:val="single" w:sz="4" w:space="0" w:color="000000"/>
              <w:left w:val="single" w:sz="4" w:space="0" w:color="000000"/>
              <w:bottom w:val="single" w:sz="4" w:space="0" w:color="000000"/>
              <w:right w:val="single" w:sz="4" w:space="0" w:color="000000"/>
            </w:tcBorders>
          </w:tcPr>
          <w:p w:rsidR="00400049" w:rsidRPr="00400049" w:rsidRDefault="00400049" w:rsidP="00C86CAC">
            <w:pPr>
              <w:snapToGrid w:val="0"/>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2018-2019</w:t>
            </w:r>
          </w:p>
        </w:tc>
      </w:tr>
      <w:tr w:rsidR="00400049" w:rsidRPr="00400049" w:rsidTr="00D76060">
        <w:tc>
          <w:tcPr>
            <w:tcW w:w="2836" w:type="dxa"/>
            <w:tcBorders>
              <w:top w:val="single" w:sz="4" w:space="0" w:color="000000"/>
              <w:left w:val="single" w:sz="4" w:space="0" w:color="000000"/>
              <w:bottom w:val="single" w:sz="4" w:space="0" w:color="000000"/>
            </w:tcBorders>
            <w:shd w:val="clear" w:color="auto" w:fill="auto"/>
          </w:tcPr>
          <w:p w:rsidR="00400049" w:rsidRPr="00400049" w:rsidRDefault="00400049" w:rsidP="00C86CAC">
            <w:pPr>
              <w:snapToGrid w:val="0"/>
              <w:spacing w:after="0" w:line="240" w:lineRule="auto"/>
              <w:rPr>
                <w:rFonts w:ascii="Times New Roman" w:hAnsi="Times New Roman" w:cs="Times New Roman"/>
                <w:sz w:val="28"/>
                <w:szCs w:val="28"/>
              </w:rPr>
            </w:pPr>
            <w:r w:rsidRPr="00400049">
              <w:rPr>
                <w:rFonts w:ascii="Times New Roman" w:hAnsi="Times New Roman" w:cs="Times New Roman"/>
                <w:sz w:val="28"/>
                <w:szCs w:val="28"/>
              </w:rPr>
              <w:t>Школьный этап:</w:t>
            </w:r>
          </w:p>
          <w:p w:rsidR="00400049" w:rsidRPr="00400049" w:rsidRDefault="00400049" w:rsidP="00400049">
            <w:pPr>
              <w:widowControl w:val="0"/>
              <w:numPr>
                <w:ilvl w:val="0"/>
                <w:numId w:val="26"/>
              </w:numPr>
              <w:suppressAutoHyphens/>
              <w:spacing w:after="0" w:line="240" w:lineRule="auto"/>
              <w:rPr>
                <w:rFonts w:ascii="Times New Roman" w:hAnsi="Times New Roman" w:cs="Times New Roman"/>
                <w:sz w:val="28"/>
                <w:szCs w:val="28"/>
              </w:rPr>
            </w:pPr>
            <w:r w:rsidRPr="00400049">
              <w:rPr>
                <w:rFonts w:ascii="Times New Roman" w:hAnsi="Times New Roman" w:cs="Times New Roman"/>
                <w:sz w:val="28"/>
                <w:szCs w:val="28"/>
              </w:rPr>
              <w:t>количество учреждений, участвовавших в «Днях науки»;</w:t>
            </w:r>
          </w:p>
          <w:p w:rsidR="00400049" w:rsidRPr="00400049" w:rsidRDefault="00400049" w:rsidP="00C86CAC">
            <w:pPr>
              <w:widowControl w:val="0"/>
              <w:suppressAutoHyphens/>
              <w:spacing w:after="0" w:line="240" w:lineRule="auto"/>
              <w:ind w:left="960"/>
              <w:rPr>
                <w:rFonts w:ascii="Times New Roman" w:hAnsi="Times New Roman" w:cs="Times New Roman"/>
                <w:sz w:val="28"/>
                <w:szCs w:val="28"/>
              </w:rPr>
            </w:pPr>
          </w:p>
          <w:p w:rsidR="00400049" w:rsidRPr="00400049" w:rsidRDefault="00400049" w:rsidP="00400049">
            <w:pPr>
              <w:widowControl w:val="0"/>
              <w:numPr>
                <w:ilvl w:val="0"/>
                <w:numId w:val="26"/>
              </w:numPr>
              <w:suppressAutoHyphens/>
              <w:spacing w:after="0" w:line="240" w:lineRule="auto"/>
              <w:rPr>
                <w:rFonts w:ascii="Times New Roman" w:hAnsi="Times New Roman" w:cs="Times New Roman"/>
                <w:sz w:val="28"/>
                <w:szCs w:val="28"/>
              </w:rPr>
            </w:pPr>
            <w:r w:rsidRPr="00400049">
              <w:rPr>
                <w:rFonts w:ascii="Times New Roman" w:hAnsi="Times New Roman" w:cs="Times New Roman"/>
                <w:sz w:val="28"/>
                <w:szCs w:val="28"/>
              </w:rPr>
              <w:t>количество исследовательских работ всех ОУ</w:t>
            </w:r>
          </w:p>
        </w:tc>
        <w:tc>
          <w:tcPr>
            <w:tcW w:w="1110" w:type="dxa"/>
            <w:tcBorders>
              <w:top w:val="single" w:sz="4" w:space="0" w:color="000000"/>
              <w:left w:val="single" w:sz="4" w:space="0" w:color="000000"/>
              <w:bottom w:val="single" w:sz="4" w:space="0" w:color="000000"/>
            </w:tcBorders>
          </w:tcPr>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41</w:t>
            </w:r>
          </w:p>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1143</w:t>
            </w:r>
          </w:p>
        </w:tc>
        <w:tc>
          <w:tcPr>
            <w:tcW w:w="992" w:type="dxa"/>
            <w:tcBorders>
              <w:top w:val="single" w:sz="4" w:space="0" w:color="000000"/>
              <w:left w:val="single" w:sz="4" w:space="0" w:color="000000"/>
              <w:bottom w:val="single" w:sz="4" w:space="0" w:color="000000"/>
            </w:tcBorders>
          </w:tcPr>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53</w:t>
            </w:r>
          </w:p>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1500</w:t>
            </w:r>
          </w:p>
        </w:tc>
        <w:tc>
          <w:tcPr>
            <w:tcW w:w="851" w:type="dxa"/>
            <w:tcBorders>
              <w:top w:val="single" w:sz="4" w:space="0" w:color="000000"/>
              <w:left w:val="single" w:sz="4" w:space="0" w:color="000000"/>
              <w:bottom w:val="single" w:sz="4" w:space="0" w:color="000000"/>
            </w:tcBorders>
          </w:tcPr>
          <w:p w:rsidR="00400049" w:rsidRPr="00400049" w:rsidRDefault="00400049" w:rsidP="00C86CAC">
            <w:pPr>
              <w:snapToGrid w:val="0"/>
              <w:spacing w:after="0" w:line="240" w:lineRule="auto"/>
              <w:jc w:val="both"/>
              <w:rPr>
                <w:rFonts w:ascii="Times New Roman" w:hAnsi="Times New Roman" w:cs="Times New Roman"/>
                <w:sz w:val="28"/>
                <w:szCs w:val="28"/>
              </w:rPr>
            </w:pPr>
          </w:p>
          <w:p w:rsidR="00400049" w:rsidRPr="00400049" w:rsidRDefault="00400049" w:rsidP="00C86CAC">
            <w:pPr>
              <w:snapToGrid w:val="0"/>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58</w:t>
            </w:r>
          </w:p>
          <w:p w:rsidR="00400049" w:rsidRPr="00400049" w:rsidRDefault="00400049" w:rsidP="00C86CAC">
            <w:pPr>
              <w:snapToGrid w:val="0"/>
              <w:spacing w:after="0" w:line="240" w:lineRule="auto"/>
              <w:jc w:val="both"/>
              <w:rPr>
                <w:rFonts w:ascii="Times New Roman" w:hAnsi="Times New Roman" w:cs="Times New Roman"/>
                <w:sz w:val="28"/>
                <w:szCs w:val="28"/>
              </w:rPr>
            </w:pPr>
          </w:p>
          <w:p w:rsidR="00400049" w:rsidRPr="00400049" w:rsidRDefault="00400049" w:rsidP="00C86CAC">
            <w:pPr>
              <w:snapToGrid w:val="0"/>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1627</w:t>
            </w:r>
          </w:p>
        </w:tc>
        <w:tc>
          <w:tcPr>
            <w:tcW w:w="850" w:type="dxa"/>
            <w:tcBorders>
              <w:top w:val="single" w:sz="4" w:space="0" w:color="000000"/>
              <w:left w:val="single" w:sz="4" w:space="0" w:color="000000"/>
              <w:bottom w:val="single" w:sz="4" w:space="0" w:color="000000"/>
              <w:right w:val="single" w:sz="4" w:space="0" w:color="000000"/>
            </w:tcBorders>
          </w:tcPr>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58</w:t>
            </w:r>
          </w:p>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1641</w:t>
            </w:r>
          </w:p>
        </w:tc>
        <w:tc>
          <w:tcPr>
            <w:tcW w:w="851" w:type="dxa"/>
            <w:tcBorders>
              <w:top w:val="single" w:sz="4" w:space="0" w:color="000000"/>
              <w:left w:val="single" w:sz="4" w:space="0" w:color="000000"/>
              <w:bottom w:val="single" w:sz="4" w:space="0" w:color="000000"/>
              <w:right w:val="single" w:sz="4" w:space="0" w:color="000000"/>
            </w:tcBorders>
          </w:tcPr>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58</w:t>
            </w:r>
          </w:p>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1824</w:t>
            </w:r>
          </w:p>
        </w:tc>
        <w:tc>
          <w:tcPr>
            <w:tcW w:w="850" w:type="dxa"/>
            <w:tcBorders>
              <w:top w:val="single" w:sz="4" w:space="0" w:color="000000"/>
              <w:left w:val="single" w:sz="4" w:space="0" w:color="000000"/>
              <w:bottom w:val="single" w:sz="4" w:space="0" w:color="000000"/>
              <w:right w:val="single" w:sz="4" w:space="0" w:color="000000"/>
            </w:tcBorders>
          </w:tcPr>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59</w:t>
            </w:r>
          </w:p>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1914</w:t>
            </w:r>
          </w:p>
        </w:tc>
        <w:tc>
          <w:tcPr>
            <w:tcW w:w="851" w:type="dxa"/>
            <w:tcBorders>
              <w:top w:val="single" w:sz="4" w:space="0" w:color="000000"/>
              <w:left w:val="single" w:sz="4" w:space="0" w:color="000000"/>
              <w:bottom w:val="single" w:sz="4" w:space="0" w:color="000000"/>
              <w:right w:val="single" w:sz="4" w:space="0" w:color="000000"/>
            </w:tcBorders>
          </w:tcPr>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60</w:t>
            </w:r>
          </w:p>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2067</w:t>
            </w:r>
          </w:p>
        </w:tc>
        <w:tc>
          <w:tcPr>
            <w:tcW w:w="850" w:type="dxa"/>
            <w:tcBorders>
              <w:top w:val="single" w:sz="4" w:space="0" w:color="000000"/>
              <w:left w:val="single" w:sz="4" w:space="0" w:color="000000"/>
              <w:bottom w:val="single" w:sz="4" w:space="0" w:color="000000"/>
              <w:right w:val="single" w:sz="4" w:space="0" w:color="000000"/>
            </w:tcBorders>
          </w:tcPr>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60</w:t>
            </w:r>
          </w:p>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2167</w:t>
            </w:r>
          </w:p>
        </w:tc>
        <w:tc>
          <w:tcPr>
            <w:tcW w:w="850" w:type="dxa"/>
            <w:tcBorders>
              <w:top w:val="single" w:sz="4" w:space="0" w:color="000000"/>
              <w:left w:val="single" w:sz="4" w:space="0" w:color="000000"/>
              <w:bottom w:val="single" w:sz="4" w:space="0" w:color="000000"/>
              <w:right w:val="single" w:sz="4" w:space="0" w:color="000000"/>
            </w:tcBorders>
          </w:tcPr>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59</w:t>
            </w:r>
          </w:p>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2834</w:t>
            </w:r>
          </w:p>
        </w:tc>
      </w:tr>
      <w:tr w:rsidR="00400049" w:rsidRPr="00400049" w:rsidTr="00D76060">
        <w:tc>
          <w:tcPr>
            <w:tcW w:w="2836" w:type="dxa"/>
            <w:tcBorders>
              <w:top w:val="single" w:sz="4" w:space="0" w:color="000000"/>
              <w:left w:val="single" w:sz="4" w:space="0" w:color="000000"/>
              <w:bottom w:val="single" w:sz="4" w:space="0" w:color="000000"/>
            </w:tcBorders>
            <w:shd w:val="clear" w:color="auto" w:fill="auto"/>
          </w:tcPr>
          <w:p w:rsidR="00400049" w:rsidRPr="00400049" w:rsidRDefault="00400049" w:rsidP="00C86CAC">
            <w:pPr>
              <w:snapToGrid w:val="0"/>
              <w:spacing w:after="0" w:line="240" w:lineRule="auto"/>
              <w:rPr>
                <w:rFonts w:ascii="Times New Roman" w:hAnsi="Times New Roman" w:cs="Times New Roman"/>
                <w:sz w:val="28"/>
                <w:szCs w:val="28"/>
              </w:rPr>
            </w:pPr>
            <w:r w:rsidRPr="00400049">
              <w:rPr>
                <w:rFonts w:ascii="Times New Roman" w:hAnsi="Times New Roman" w:cs="Times New Roman"/>
                <w:sz w:val="28"/>
                <w:szCs w:val="28"/>
              </w:rPr>
              <w:t>Муниципальный этап:</w:t>
            </w:r>
          </w:p>
          <w:p w:rsidR="00400049" w:rsidRPr="00400049" w:rsidRDefault="00400049" w:rsidP="00400049">
            <w:pPr>
              <w:widowControl w:val="0"/>
              <w:numPr>
                <w:ilvl w:val="0"/>
                <w:numId w:val="27"/>
              </w:numPr>
              <w:suppressAutoHyphens/>
              <w:spacing w:after="0" w:line="240" w:lineRule="auto"/>
              <w:rPr>
                <w:rFonts w:ascii="Times New Roman" w:hAnsi="Times New Roman" w:cs="Times New Roman"/>
                <w:sz w:val="28"/>
                <w:szCs w:val="28"/>
              </w:rPr>
            </w:pPr>
            <w:r w:rsidRPr="00400049">
              <w:rPr>
                <w:rFonts w:ascii="Times New Roman" w:hAnsi="Times New Roman" w:cs="Times New Roman"/>
                <w:sz w:val="28"/>
                <w:szCs w:val="28"/>
              </w:rPr>
              <w:t>количество секций;</w:t>
            </w:r>
          </w:p>
          <w:p w:rsidR="00400049" w:rsidRPr="00400049" w:rsidRDefault="00400049" w:rsidP="00400049">
            <w:pPr>
              <w:widowControl w:val="0"/>
              <w:numPr>
                <w:ilvl w:val="0"/>
                <w:numId w:val="27"/>
              </w:numPr>
              <w:suppressAutoHyphens/>
              <w:spacing w:after="0" w:line="240" w:lineRule="auto"/>
              <w:rPr>
                <w:rFonts w:ascii="Times New Roman" w:hAnsi="Times New Roman" w:cs="Times New Roman"/>
                <w:sz w:val="28"/>
                <w:szCs w:val="28"/>
              </w:rPr>
            </w:pPr>
            <w:r w:rsidRPr="00400049">
              <w:rPr>
                <w:rFonts w:ascii="Times New Roman" w:hAnsi="Times New Roman" w:cs="Times New Roman"/>
                <w:sz w:val="28"/>
                <w:szCs w:val="28"/>
              </w:rPr>
              <w:t>количество предоставленных работ;</w:t>
            </w:r>
          </w:p>
          <w:p w:rsidR="00400049" w:rsidRPr="00400049" w:rsidRDefault="00400049" w:rsidP="00400049">
            <w:pPr>
              <w:widowControl w:val="0"/>
              <w:numPr>
                <w:ilvl w:val="0"/>
                <w:numId w:val="27"/>
              </w:numPr>
              <w:suppressAutoHyphens/>
              <w:spacing w:after="0" w:line="240" w:lineRule="auto"/>
              <w:rPr>
                <w:rFonts w:ascii="Times New Roman" w:hAnsi="Times New Roman" w:cs="Times New Roman"/>
                <w:sz w:val="28"/>
                <w:szCs w:val="28"/>
              </w:rPr>
            </w:pPr>
            <w:r w:rsidRPr="00400049">
              <w:rPr>
                <w:rFonts w:ascii="Times New Roman" w:hAnsi="Times New Roman" w:cs="Times New Roman"/>
                <w:sz w:val="28"/>
                <w:szCs w:val="28"/>
              </w:rPr>
              <w:t xml:space="preserve">количество работ, допущенных на </w:t>
            </w:r>
            <w:r w:rsidRPr="00400049">
              <w:rPr>
                <w:rFonts w:ascii="Times New Roman" w:hAnsi="Times New Roman" w:cs="Times New Roman"/>
                <w:sz w:val="28"/>
                <w:szCs w:val="28"/>
              </w:rPr>
              <w:lastRenderedPageBreak/>
              <w:t>секционные заседания;</w:t>
            </w:r>
          </w:p>
          <w:p w:rsidR="00400049" w:rsidRPr="00400049" w:rsidRDefault="00400049" w:rsidP="00400049">
            <w:pPr>
              <w:widowControl w:val="0"/>
              <w:numPr>
                <w:ilvl w:val="0"/>
                <w:numId w:val="27"/>
              </w:numPr>
              <w:suppressAutoHyphens/>
              <w:spacing w:after="0" w:line="240" w:lineRule="auto"/>
              <w:rPr>
                <w:rFonts w:ascii="Times New Roman" w:hAnsi="Times New Roman" w:cs="Times New Roman"/>
                <w:sz w:val="28"/>
                <w:szCs w:val="28"/>
              </w:rPr>
            </w:pPr>
            <w:r w:rsidRPr="00400049">
              <w:rPr>
                <w:rFonts w:ascii="Times New Roman" w:hAnsi="Times New Roman" w:cs="Times New Roman"/>
                <w:sz w:val="28"/>
                <w:szCs w:val="28"/>
              </w:rPr>
              <w:t>количество призеров</w:t>
            </w:r>
          </w:p>
          <w:p w:rsidR="00400049" w:rsidRPr="00400049" w:rsidRDefault="00400049" w:rsidP="00400049">
            <w:pPr>
              <w:widowControl w:val="0"/>
              <w:numPr>
                <w:ilvl w:val="0"/>
                <w:numId w:val="27"/>
              </w:numPr>
              <w:suppressAutoHyphens/>
              <w:spacing w:after="0" w:line="240" w:lineRule="auto"/>
              <w:rPr>
                <w:rFonts w:ascii="Times New Roman" w:hAnsi="Times New Roman" w:cs="Times New Roman"/>
                <w:sz w:val="28"/>
                <w:szCs w:val="28"/>
              </w:rPr>
            </w:pPr>
            <w:r w:rsidRPr="00400049">
              <w:rPr>
                <w:rFonts w:ascii="Times New Roman" w:hAnsi="Times New Roman" w:cs="Times New Roman"/>
                <w:sz w:val="28"/>
                <w:szCs w:val="28"/>
              </w:rPr>
              <w:t>количество победителей</w:t>
            </w:r>
          </w:p>
          <w:p w:rsidR="00400049" w:rsidRPr="00400049" w:rsidRDefault="00400049" w:rsidP="00C86CAC">
            <w:pPr>
              <w:widowControl w:val="0"/>
              <w:suppressAutoHyphens/>
              <w:spacing w:after="0" w:line="240" w:lineRule="auto"/>
              <w:ind w:left="960"/>
              <w:rPr>
                <w:rFonts w:ascii="Times New Roman" w:hAnsi="Times New Roman" w:cs="Times New Roman"/>
                <w:sz w:val="28"/>
                <w:szCs w:val="28"/>
              </w:rPr>
            </w:pPr>
          </w:p>
        </w:tc>
        <w:tc>
          <w:tcPr>
            <w:tcW w:w="1110" w:type="dxa"/>
            <w:tcBorders>
              <w:top w:val="single" w:sz="4" w:space="0" w:color="000000"/>
              <w:left w:val="single" w:sz="4" w:space="0" w:color="000000"/>
              <w:bottom w:val="single" w:sz="4" w:space="0" w:color="000000"/>
            </w:tcBorders>
          </w:tcPr>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14</w:t>
            </w: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257</w:t>
            </w:r>
          </w:p>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110</w:t>
            </w:r>
          </w:p>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34</w:t>
            </w: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14</w:t>
            </w:r>
          </w:p>
        </w:tc>
        <w:tc>
          <w:tcPr>
            <w:tcW w:w="992" w:type="dxa"/>
            <w:tcBorders>
              <w:top w:val="single" w:sz="4" w:space="0" w:color="000000"/>
              <w:left w:val="single" w:sz="4" w:space="0" w:color="000000"/>
              <w:bottom w:val="single" w:sz="4" w:space="0" w:color="000000"/>
            </w:tcBorders>
          </w:tcPr>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17</w:t>
            </w: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358</w:t>
            </w:r>
          </w:p>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154</w:t>
            </w:r>
          </w:p>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38</w:t>
            </w: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18</w:t>
            </w:r>
          </w:p>
        </w:tc>
        <w:tc>
          <w:tcPr>
            <w:tcW w:w="851" w:type="dxa"/>
            <w:tcBorders>
              <w:top w:val="single" w:sz="4" w:space="0" w:color="000000"/>
              <w:left w:val="single" w:sz="4" w:space="0" w:color="000000"/>
              <w:bottom w:val="single" w:sz="4" w:space="0" w:color="000000"/>
            </w:tcBorders>
          </w:tcPr>
          <w:p w:rsidR="00400049" w:rsidRPr="00400049" w:rsidRDefault="00400049" w:rsidP="00C86CAC">
            <w:pPr>
              <w:snapToGrid w:val="0"/>
              <w:spacing w:after="0" w:line="240" w:lineRule="auto"/>
              <w:jc w:val="both"/>
              <w:rPr>
                <w:rFonts w:ascii="Times New Roman" w:hAnsi="Times New Roman" w:cs="Times New Roman"/>
                <w:sz w:val="28"/>
                <w:szCs w:val="28"/>
              </w:rPr>
            </w:pPr>
          </w:p>
          <w:p w:rsidR="00400049" w:rsidRPr="00400049" w:rsidRDefault="00400049" w:rsidP="00C86CAC">
            <w:pPr>
              <w:snapToGrid w:val="0"/>
              <w:spacing w:after="0" w:line="240" w:lineRule="auto"/>
              <w:jc w:val="both"/>
              <w:rPr>
                <w:rFonts w:ascii="Times New Roman" w:hAnsi="Times New Roman" w:cs="Times New Roman"/>
                <w:sz w:val="28"/>
                <w:szCs w:val="28"/>
              </w:rPr>
            </w:pPr>
          </w:p>
          <w:p w:rsidR="00400049" w:rsidRPr="00400049" w:rsidRDefault="00400049" w:rsidP="00C86CAC">
            <w:pPr>
              <w:snapToGrid w:val="0"/>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18</w:t>
            </w:r>
          </w:p>
          <w:p w:rsidR="00400049" w:rsidRPr="00400049" w:rsidRDefault="00400049" w:rsidP="00C86CAC">
            <w:pPr>
              <w:snapToGrid w:val="0"/>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369</w:t>
            </w:r>
          </w:p>
          <w:p w:rsidR="00400049" w:rsidRPr="00400049" w:rsidRDefault="00400049" w:rsidP="00C86CAC">
            <w:pPr>
              <w:snapToGrid w:val="0"/>
              <w:spacing w:after="0" w:line="240" w:lineRule="auto"/>
              <w:jc w:val="both"/>
              <w:rPr>
                <w:rFonts w:ascii="Times New Roman" w:hAnsi="Times New Roman" w:cs="Times New Roman"/>
                <w:sz w:val="28"/>
                <w:szCs w:val="28"/>
              </w:rPr>
            </w:pPr>
          </w:p>
          <w:p w:rsidR="00400049" w:rsidRPr="00400049" w:rsidRDefault="00400049" w:rsidP="00C86CAC">
            <w:pPr>
              <w:snapToGrid w:val="0"/>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170</w:t>
            </w:r>
          </w:p>
          <w:p w:rsidR="00400049" w:rsidRPr="00400049" w:rsidRDefault="00400049" w:rsidP="00C86CAC">
            <w:pPr>
              <w:snapToGrid w:val="0"/>
              <w:spacing w:after="0" w:line="240" w:lineRule="auto"/>
              <w:jc w:val="both"/>
              <w:rPr>
                <w:rFonts w:ascii="Times New Roman" w:hAnsi="Times New Roman" w:cs="Times New Roman"/>
                <w:sz w:val="28"/>
                <w:szCs w:val="28"/>
              </w:rPr>
            </w:pPr>
          </w:p>
          <w:p w:rsidR="00400049" w:rsidRPr="00400049" w:rsidRDefault="00400049" w:rsidP="00C86CAC">
            <w:pPr>
              <w:snapToGrid w:val="0"/>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38</w:t>
            </w:r>
          </w:p>
          <w:p w:rsidR="00400049" w:rsidRPr="00400049" w:rsidRDefault="00400049" w:rsidP="00C86CAC">
            <w:pPr>
              <w:snapToGrid w:val="0"/>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18</w:t>
            </w:r>
          </w:p>
        </w:tc>
        <w:tc>
          <w:tcPr>
            <w:tcW w:w="850" w:type="dxa"/>
            <w:tcBorders>
              <w:top w:val="single" w:sz="4" w:space="0" w:color="000000"/>
              <w:left w:val="single" w:sz="4" w:space="0" w:color="000000"/>
              <w:bottom w:val="single" w:sz="4" w:space="0" w:color="000000"/>
              <w:right w:val="single" w:sz="4" w:space="0" w:color="000000"/>
            </w:tcBorders>
          </w:tcPr>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17</w:t>
            </w: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370</w:t>
            </w:r>
          </w:p>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172</w:t>
            </w:r>
          </w:p>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44</w:t>
            </w: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24</w:t>
            </w:r>
          </w:p>
        </w:tc>
        <w:tc>
          <w:tcPr>
            <w:tcW w:w="851" w:type="dxa"/>
            <w:tcBorders>
              <w:top w:val="single" w:sz="4" w:space="0" w:color="000000"/>
              <w:left w:val="single" w:sz="4" w:space="0" w:color="000000"/>
              <w:bottom w:val="single" w:sz="4" w:space="0" w:color="000000"/>
              <w:right w:val="single" w:sz="4" w:space="0" w:color="000000"/>
            </w:tcBorders>
          </w:tcPr>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18</w:t>
            </w: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372</w:t>
            </w:r>
          </w:p>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170</w:t>
            </w:r>
          </w:p>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48</w:t>
            </w: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24</w:t>
            </w:r>
          </w:p>
        </w:tc>
        <w:tc>
          <w:tcPr>
            <w:tcW w:w="850" w:type="dxa"/>
            <w:tcBorders>
              <w:top w:val="single" w:sz="4" w:space="0" w:color="000000"/>
              <w:left w:val="single" w:sz="4" w:space="0" w:color="000000"/>
              <w:bottom w:val="single" w:sz="4" w:space="0" w:color="000000"/>
              <w:right w:val="single" w:sz="4" w:space="0" w:color="000000"/>
            </w:tcBorders>
          </w:tcPr>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19</w:t>
            </w: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386</w:t>
            </w:r>
          </w:p>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172</w:t>
            </w:r>
          </w:p>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50</w:t>
            </w: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25</w:t>
            </w:r>
          </w:p>
          <w:p w:rsidR="00400049" w:rsidRPr="00400049" w:rsidRDefault="00400049" w:rsidP="00C86CAC">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22</w:t>
            </w: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275</w:t>
            </w:r>
          </w:p>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147</w:t>
            </w:r>
          </w:p>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56</w:t>
            </w: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29</w:t>
            </w:r>
          </w:p>
        </w:tc>
        <w:tc>
          <w:tcPr>
            <w:tcW w:w="850" w:type="dxa"/>
            <w:tcBorders>
              <w:top w:val="single" w:sz="4" w:space="0" w:color="000000"/>
              <w:left w:val="single" w:sz="4" w:space="0" w:color="000000"/>
              <w:bottom w:val="single" w:sz="4" w:space="0" w:color="000000"/>
              <w:right w:val="single" w:sz="4" w:space="0" w:color="000000"/>
            </w:tcBorders>
          </w:tcPr>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18</w:t>
            </w: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282</w:t>
            </w:r>
          </w:p>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159</w:t>
            </w:r>
          </w:p>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45</w:t>
            </w: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18</w:t>
            </w:r>
          </w:p>
        </w:tc>
        <w:tc>
          <w:tcPr>
            <w:tcW w:w="850" w:type="dxa"/>
            <w:tcBorders>
              <w:top w:val="single" w:sz="4" w:space="0" w:color="000000"/>
              <w:left w:val="single" w:sz="4" w:space="0" w:color="000000"/>
              <w:bottom w:val="single" w:sz="4" w:space="0" w:color="000000"/>
              <w:right w:val="single" w:sz="4" w:space="0" w:color="000000"/>
            </w:tcBorders>
          </w:tcPr>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21</w:t>
            </w: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279</w:t>
            </w:r>
          </w:p>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160</w:t>
            </w:r>
          </w:p>
          <w:p w:rsidR="00400049" w:rsidRPr="00400049" w:rsidRDefault="00400049" w:rsidP="00C86CAC">
            <w:pPr>
              <w:spacing w:after="0" w:line="240" w:lineRule="auto"/>
              <w:jc w:val="both"/>
              <w:rPr>
                <w:rFonts w:ascii="Times New Roman" w:hAnsi="Times New Roman" w:cs="Times New Roman"/>
                <w:sz w:val="28"/>
                <w:szCs w:val="28"/>
              </w:rPr>
            </w:pP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48</w:t>
            </w:r>
          </w:p>
          <w:p w:rsidR="00400049" w:rsidRPr="00400049" w:rsidRDefault="00400049" w:rsidP="00C86CAC">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21</w:t>
            </w:r>
          </w:p>
        </w:tc>
      </w:tr>
    </w:tbl>
    <w:p w:rsidR="00400049" w:rsidRPr="00400049" w:rsidRDefault="00400049" w:rsidP="00400049">
      <w:pPr>
        <w:spacing w:after="0" w:line="240" w:lineRule="auto"/>
        <w:ind w:firstLine="708"/>
        <w:jc w:val="both"/>
        <w:rPr>
          <w:rFonts w:ascii="Times New Roman" w:hAnsi="Times New Roman" w:cs="Times New Roman"/>
          <w:sz w:val="28"/>
          <w:szCs w:val="28"/>
          <w:highlight w:val="yellow"/>
        </w:rPr>
      </w:pPr>
    </w:p>
    <w:p w:rsidR="00400049" w:rsidRPr="00400049" w:rsidRDefault="00400049" w:rsidP="00400049">
      <w:pPr>
        <w:spacing w:after="0" w:line="240" w:lineRule="auto"/>
        <w:ind w:firstLine="709"/>
        <w:jc w:val="both"/>
        <w:rPr>
          <w:rFonts w:ascii="Times New Roman" w:hAnsi="Times New Roman" w:cs="Times New Roman"/>
          <w:sz w:val="28"/>
          <w:szCs w:val="28"/>
        </w:rPr>
      </w:pPr>
      <w:r w:rsidRPr="00400049">
        <w:rPr>
          <w:rFonts w:ascii="Times New Roman" w:hAnsi="Times New Roman" w:cs="Times New Roman"/>
          <w:sz w:val="28"/>
          <w:szCs w:val="28"/>
        </w:rPr>
        <w:t xml:space="preserve">При проведении конференции осуществляется сотрудничество с кандидатами наук, преподавателями ПИ ТОГУ и ХГАЭиП, которые являются членами жюри на секционных заседаниях, входят в состав президиума на пленарном заседании. Представители вузов обеспечивают реализацию принципа объективности при оценивании уровня выполнения заданий. </w:t>
      </w:r>
    </w:p>
    <w:p w:rsidR="00400049" w:rsidRPr="00400049" w:rsidRDefault="00400049" w:rsidP="00400049">
      <w:pPr>
        <w:spacing w:after="0" w:line="240" w:lineRule="auto"/>
        <w:ind w:firstLine="709"/>
        <w:jc w:val="both"/>
        <w:rPr>
          <w:rFonts w:ascii="Times New Roman" w:hAnsi="Times New Roman" w:cs="Times New Roman"/>
          <w:sz w:val="28"/>
          <w:szCs w:val="28"/>
        </w:rPr>
      </w:pPr>
      <w:r w:rsidRPr="00400049">
        <w:rPr>
          <w:rFonts w:ascii="Times New Roman" w:hAnsi="Times New Roman" w:cs="Times New Roman"/>
          <w:sz w:val="28"/>
          <w:szCs w:val="28"/>
        </w:rPr>
        <w:t>Наибольшее количество исследова</w:t>
      </w:r>
      <w:r w:rsidR="00CB7611">
        <w:rPr>
          <w:rFonts w:ascii="Times New Roman" w:hAnsi="Times New Roman" w:cs="Times New Roman"/>
          <w:sz w:val="28"/>
          <w:szCs w:val="28"/>
        </w:rPr>
        <w:t xml:space="preserve">ний предоставлено в естественно </w:t>
      </w:r>
      <w:r w:rsidRPr="00400049">
        <w:rPr>
          <w:rFonts w:ascii="Times New Roman" w:hAnsi="Times New Roman" w:cs="Times New Roman"/>
          <w:sz w:val="28"/>
          <w:szCs w:val="28"/>
        </w:rPr>
        <w:t>научном и социальном направлениях, которые соответственно являются наиболее актуальными об</w:t>
      </w:r>
      <w:r w:rsidR="00CB7611">
        <w:rPr>
          <w:rFonts w:ascii="Times New Roman" w:hAnsi="Times New Roman" w:cs="Times New Roman"/>
          <w:sz w:val="28"/>
          <w:szCs w:val="28"/>
        </w:rPr>
        <w:t>ластями исследования</w:t>
      </w:r>
      <w:r w:rsidRPr="00400049">
        <w:rPr>
          <w:rFonts w:ascii="Times New Roman" w:hAnsi="Times New Roman" w:cs="Times New Roman"/>
          <w:sz w:val="28"/>
          <w:szCs w:val="28"/>
        </w:rPr>
        <w:t xml:space="preserve"> для школьников.</w:t>
      </w:r>
    </w:p>
    <w:p w:rsidR="00400049" w:rsidRPr="00400049" w:rsidRDefault="00400049" w:rsidP="00400049">
      <w:pPr>
        <w:spacing w:after="0" w:line="240" w:lineRule="auto"/>
        <w:ind w:firstLine="709"/>
        <w:jc w:val="both"/>
        <w:rPr>
          <w:rFonts w:ascii="Times New Roman" w:hAnsi="Times New Roman" w:cs="Times New Roman"/>
          <w:sz w:val="28"/>
          <w:szCs w:val="28"/>
        </w:rPr>
      </w:pPr>
    </w:p>
    <w:p w:rsidR="00400049" w:rsidRPr="00400049" w:rsidRDefault="00400049" w:rsidP="00400049">
      <w:pPr>
        <w:spacing w:after="0" w:line="240" w:lineRule="auto"/>
        <w:ind w:firstLine="708"/>
        <w:rPr>
          <w:rFonts w:ascii="Times New Roman" w:hAnsi="Times New Roman" w:cs="Times New Roman"/>
          <w:b/>
          <w:sz w:val="28"/>
          <w:szCs w:val="28"/>
        </w:rPr>
      </w:pPr>
      <w:r w:rsidRPr="00400049">
        <w:rPr>
          <w:rFonts w:ascii="Times New Roman" w:hAnsi="Times New Roman" w:cs="Times New Roman"/>
          <w:b/>
          <w:sz w:val="28"/>
          <w:szCs w:val="28"/>
        </w:rPr>
        <w:t>Направление «Одаренные дети»</w:t>
      </w:r>
    </w:p>
    <w:p w:rsidR="00400049" w:rsidRPr="00400049" w:rsidRDefault="00400049" w:rsidP="00400049">
      <w:pPr>
        <w:spacing w:after="0" w:line="240" w:lineRule="auto"/>
        <w:ind w:firstLine="708"/>
        <w:rPr>
          <w:rFonts w:ascii="Times New Roman" w:hAnsi="Times New Roman" w:cs="Times New Roman"/>
          <w:b/>
          <w:sz w:val="28"/>
          <w:szCs w:val="28"/>
          <w:highlight w:val="yellow"/>
        </w:rPr>
      </w:pPr>
    </w:p>
    <w:p w:rsidR="00400049" w:rsidRPr="00400049" w:rsidRDefault="00400049" w:rsidP="00400049">
      <w:pPr>
        <w:pStyle w:val="ad"/>
        <w:jc w:val="both"/>
        <w:rPr>
          <w:rFonts w:ascii="Times New Roman" w:hAnsi="Times New Roman" w:cs="Times New Roman"/>
          <w:sz w:val="28"/>
          <w:szCs w:val="28"/>
        </w:rPr>
      </w:pPr>
      <w:r w:rsidRPr="00400049">
        <w:rPr>
          <w:rFonts w:ascii="Times New Roman" w:hAnsi="Times New Roman" w:cs="Times New Roman"/>
          <w:sz w:val="28"/>
          <w:szCs w:val="28"/>
        </w:rPr>
        <w:tab/>
        <w:t>Одной из задач работы в 2018-2019 учебном году было повышение значимости работы с этой категорией детей</w:t>
      </w:r>
      <w:r w:rsidR="004D577A">
        <w:rPr>
          <w:rFonts w:ascii="Times New Roman" w:hAnsi="Times New Roman" w:cs="Times New Roman"/>
          <w:sz w:val="28"/>
          <w:szCs w:val="28"/>
        </w:rPr>
        <w:t>.</w:t>
      </w:r>
      <w:r w:rsidRPr="00400049">
        <w:rPr>
          <w:rFonts w:ascii="Times New Roman" w:hAnsi="Times New Roman" w:cs="Times New Roman"/>
          <w:sz w:val="28"/>
          <w:szCs w:val="28"/>
        </w:rPr>
        <w:t xml:space="preserve"> </w:t>
      </w:r>
      <w:r w:rsidR="004D577A">
        <w:rPr>
          <w:rFonts w:ascii="Times New Roman" w:hAnsi="Times New Roman" w:cs="Times New Roman"/>
          <w:sz w:val="28"/>
          <w:szCs w:val="28"/>
        </w:rPr>
        <w:t>В</w:t>
      </w:r>
      <w:r w:rsidRPr="00400049">
        <w:rPr>
          <w:rFonts w:ascii="Times New Roman" w:hAnsi="Times New Roman" w:cs="Times New Roman"/>
          <w:sz w:val="28"/>
          <w:szCs w:val="28"/>
        </w:rPr>
        <w:t xml:space="preserve"> образовательных учреждениях проведен традиционный городской конкурс на лучший проект организации работы с одаренными детьми в рамках образовательного учреждения. Основная цель – стимулировать деятельность образовательных учреждений, педагогов по созданию условий развития одаренных детей, повысить значимость целенаправленной работы с данной категорией детей. Приняло участие 14 образовательных учреждений. Всем участникам даны консультации.</w:t>
      </w:r>
    </w:p>
    <w:p w:rsidR="00400049" w:rsidRPr="00400049" w:rsidRDefault="00400049" w:rsidP="00400049">
      <w:pPr>
        <w:pStyle w:val="ad"/>
        <w:ind w:firstLine="708"/>
        <w:jc w:val="both"/>
        <w:rPr>
          <w:rFonts w:ascii="Times New Roman" w:hAnsi="Times New Roman" w:cs="Times New Roman"/>
          <w:sz w:val="28"/>
          <w:szCs w:val="28"/>
        </w:rPr>
      </w:pPr>
      <w:r w:rsidRPr="00400049">
        <w:rPr>
          <w:rFonts w:ascii="Times New Roman" w:hAnsi="Times New Roman" w:cs="Times New Roman"/>
          <w:sz w:val="28"/>
          <w:szCs w:val="28"/>
        </w:rPr>
        <w:t xml:space="preserve">Сводная таблица результативности городского конкурса на лучшую организацию работы с одаренными детьми в образовательных учреждениях: </w:t>
      </w:r>
    </w:p>
    <w:p w:rsidR="00400049" w:rsidRPr="00400049" w:rsidRDefault="00400049" w:rsidP="00400049">
      <w:pPr>
        <w:pStyle w:val="ad"/>
        <w:ind w:firstLine="708"/>
        <w:jc w:val="both"/>
        <w:rPr>
          <w:rFonts w:ascii="Times New Roman" w:hAnsi="Times New Roman" w:cs="Times New Roman"/>
          <w:sz w:val="28"/>
          <w:szCs w:val="28"/>
        </w:rPr>
      </w:pPr>
    </w:p>
    <w:tbl>
      <w:tblPr>
        <w:tblW w:w="0" w:type="auto"/>
        <w:tblInd w:w="-743" w:type="dxa"/>
        <w:tblLayout w:type="fixed"/>
        <w:tblLook w:val="0000"/>
      </w:tblPr>
      <w:tblGrid>
        <w:gridCol w:w="1560"/>
        <w:gridCol w:w="992"/>
        <w:gridCol w:w="7664"/>
      </w:tblGrid>
      <w:tr w:rsidR="00400049" w:rsidRPr="00400049" w:rsidTr="00C86CAC">
        <w:tc>
          <w:tcPr>
            <w:tcW w:w="1560" w:type="dxa"/>
            <w:tcBorders>
              <w:top w:val="single" w:sz="4" w:space="0" w:color="000000"/>
              <w:left w:val="single" w:sz="4" w:space="0" w:color="000000"/>
              <w:bottom w:val="single" w:sz="4" w:space="0" w:color="000000"/>
            </w:tcBorders>
            <w:shd w:val="clear" w:color="auto" w:fill="auto"/>
          </w:tcPr>
          <w:p w:rsidR="00400049" w:rsidRPr="00400049" w:rsidRDefault="00400049" w:rsidP="00C86CAC">
            <w:pPr>
              <w:pStyle w:val="ad"/>
              <w:snapToGrid w:val="0"/>
              <w:jc w:val="both"/>
              <w:rPr>
                <w:rFonts w:ascii="Times New Roman" w:hAnsi="Times New Roman" w:cs="Times New Roman"/>
                <w:sz w:val="28"/>
                <w:szCs w:val="28"/>
              </w:rPr>
            </w:pPr>
            <w:r w:rsidRPr="00400049">
              <w:rPr>
                <w:rFonts w:ascii="Times New Roman" w:hAnsi="Times New Roman" w:cs="Times New Roman"/>
                <w:sz w:val="28"/>
                <w:szCs w:val="28"/>
              </w:rPr>
              <w:t>Учебный год</w:t>
            </w:r>
          </w:p>
        </w:tc>
        <w:tc>
          <w:tcPr>
            <w:tcW w:w="992" w:type="dxa"/>
            <w:tcBorders>
              <w:top w:val="single" w:sz="4" w:space="0" w:color="000000"/>
              <w:left w:val="single" w:sz="4" w:space="0" w:color="000000"/>
              <w:bottom w:val="single" w:sz="4" w:space="0" w:color="000000"/>
            </w:tcBorders>
            <w:shd w:val="clear" w:color="auto" w:fill="auto"/>
          </w:tcPr>
          <w:p w:rsidR="00400049" w:rsidRPr="00400049" w:rsidRDefault="00400049" w:rsidP="00C86CAC">
            <w:pPr>
              <w:pStyle w:val="ad"/>
              <w:snapToGrid w:val="0"/>
              <w:jc w:val="both"/>
              <w:rPr>
                <w:rFonts w:ascii="Times New Roman" w:hAnsi="Times New Roman" w:cs="Times New Roman"/>
                <w:sz w:val="28"/>
                <w:szCs w:val="28"/>
              </w:rPr>
            </w:pPr>
            <w:r w:rsidRPr="00400049">
              <w:rPr>
                <w:rFonts w:ascii="Times New Roman" w:hAnsi="Times New Roman" w:cs="Times New Roman"/>
                <w:sz w:val="28"/>
                <w:szCs w:val="28"/>
              </w:rPr>
              <w:t>Кол-во</w:t>
            </w:r>
          </w:p>
        </w:tc>
        <w:tc>
          <w:tcPr>
            <w:tcW w:w="7664" w:type="dxa"/>
            <w:tcBorders>
              <w:top w:val="single" w:sz="4" w:space="0" w:color="000000"/>
              <w:left w:val="single" w:sz="4" w:space="0" w:color="000000"/>
              <w:bottom w:val="single" w:sz="4" w:space="0" w:color="000000"/>
              <w:right w:val="single" w:sz="4" w:space="0" w:color="000000"/>
            </w:tcBorders>
            <w:shd w:val="clear" w:color="auto" w:fill="auto"/>
          </w:tcPr>
          <w:p w:rsidR="00400049" w:rsidRPr="00400049" w:rsidRDefault="00400049" w:rsidP="00C86CAC">
            <w:pPr>
              <w:pStyle w:val="ad"/>
              <w:snapToGrid w:val="0"/>
              <w:jc w:val="both"/>
              <w:rPr>
                <w:rFonts w:ascii="Times New Roman" w:hAnsi="Times New Roman" w:cs="Times New Roman"/>
                <w:sz w:val="28"/>
                <w:szCs w:val="28"/>
              </w:rPr>
            </w:pPr>
            <w:r w:rsidRPr="00400049">
              <w:rPr>
                <w:rFonts w:ascii="Times New Roman" w:hAnsi="Times New Roman" w:cs="Times New Roman"/>
                <w:sz w:val="28"/>
                <w:szCs w:val="28"/>
              </w:rPr>
              <w:t>Участники / статус</w:t>
            </w:r>
          </w:p>
        </w:tc>
      </w:tr>
      <w:tr w:rsidR="00400049" w:rsidRPr="00400049" w:rsidTr="00C86CAC">
        <w:tc>
          <w:tcPr>
            <w:tcW w:w="1560" w:type="dxa"/>
            <w:tcBorders>
              <w:top w:val="single" w:sz="4" w:space="0" w:color="000000"/>
              <w:left w:val="single" w:sz="4" w:space="0" w:color="000000"/>
              <w:bottom w:val="single" w:sz="4" w:space="0" w:color="000000"/>
            </w:tcBorders>
            <w:shd w:val="clear" w:color="auto" w:fill="auto"/>
          </w:tcPr>
          <w:p w:rsidR="00400049" w:rsidRPr="00400049" w:rsidRDefault="00400049" w:rsidP="00C86CAC">
            <w:pPr>
              <w:pStyle w:val="ad"/>
              <w:snapToGrid w:val="0"/>
              <w:jc w:val="both"/>
              <w:rPr>
                <w:rFonts w:ascii="Times New Roman" w:hAnsi="Times New Roman" w:cs="Times New Roman"/>
                <w:sz w:val="28"/>
                <w:szCs w:val="28"/>
              </w:rPr>
            </w:pPr>
            <w:r w:rsidRPr="00400049">
              <w:rPr>
                <w:rFonts w:ascii="Times New Roman" w:hAnsi="Times New Roman" w:cs="Times New Roman"/>
                <w:sz w:val="28"/>
                <w:szCs w:val="28"/>
              </w:rPr>
              <w:t>2009-2010</w:t>
            </w:r>
          </w:p>
          <w:p w:rsidR="00400049" w:rsidRPr="00400049" w:rsidRDefault="00400049" w:rsidP="00C86CAC">
            <w:pPr>
              <w:pStyle w:val="ad"/>
              <w:jc w:val="both"/>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tcPr>
          <w:p w:rsidR="00400049" w:rsidRPr="00400049" w:rsidRDefault="00400049" w:rsidP="00C86CAC">
            <w:pPr>
              <w:pStyle w:val="ad"/>
              <w:snapToGrid w:val="0"/>
              <w:jc w:val="center"/>
              <w:rPr>
                <w:rFonts w:ascii="Times New Roman" w:hAnsi="Times New Roman" w:cs="Times New Roman"/>
                <w:b/>
                <w:sz w:val="28"/>
                <w:szCs w:val="28"/>
              </w:rPr>
            </w:pPr>
            <w:r w:rsidRPr="00400049">
              <w:rPr>
                <w:rFonts w:ascii="Times New Roman" w:hAnsi="Times New Roman" w:cs="Times New Roman"/>
                <w:b/>
                <w:sz w:val="28"/>
                <w:szCs w:val="28"/>
              </w:rPr>
              <w:t>9</w:t>
            </w:r>
          </w:p>
        </w:tc>
        <w:tc>
          <w:tcPr>
            <w:tcW w:w="7664" w:type="dxa"/>
            <w:tcBorders>
              <w:top w:val="single" w:sz="4" w:space="0" w:color="000000"/>
              <w:left w:val="single" w:sz="4" w:space="0" w:color="000000"/>
              <w:bottom w:val="single" w:sz="4" w:space="0" w:color="000000"/>
              <w:right w:val="single" w:sz="4" w:space="0" w:color="000000"/>
            </w:tcBorders>
            <w:shd w:val="clear" w:color="auto" w:fill="auto"/>
          </w:tcPr>
          <w:p w:rsidR="00400049" w:rsidRPr="00400049" w:rsidRDefault="00400049" w:rsidP="00C86CAC">
            <w:pPr>
              <w:pStyle w:val="ad"/>
              <w:snapToGrid w:val="0"/>
              <w:ind w:left="960"/>
              <w:jc w:val="both"/>
              <w:rPr>
                <w:rFonts w:ascii="Times New Roman" w:hAnsi="Times New Roman" w:cs="Times New Roman"/>
                <w:b/>
                <w:sz w:val="28"/>
                <w:szCs w:val="28"/>
              </w:rPr>
            </w:pPr>
            <w:r w:rsidRPr="00400049">
              <w:rPr>
                <w:rFonts w:ascii="Times New Roman" w:hAnsi="Times New Roman" w:cs="Times New Roman"/>
                <w:b/>
                <w:sz w:val="28"/>
                <w:szCs w:val="28"/>
              </w:rPr>
              <w:t>Победитель:</w:t>
            </w:r>
          </w:p>
          <w:p w:rsidR="00400049" w:rsidRPr="00400049" w:rsidRDefault="00400049" w:rsidP="00C86CAC">
            <w:pPr>
              <w:pStyle w:val="ad"/>
              <w:jc w:val="both"/>
              <w:rPr>
                <w:rFonts w:ascii="Times New Roman" w:hAnsi="Times New Roman" w:cs="Times New Roman"/>
                <w:sz w:val="28"/>
                <w:szCs w:val="28"/>
              </w:rPr>
            </w:pPr>
            <w:r w:rsidRPr="00400049">
              <w:rPr>
                <w:rFonts w:ascii="Times New Roman" w:hAnsi="Times New Roman" w:cs="Times New Roman"/>
                <w:sz w:val="28"/>
                <w:szCs w:val="28"/>
              </w:rPr>
              <w:t xml:space="preserve">Гимназия восточных языков № 4 </w:t>
            </w:r>
          </w:p>
          <w:p w:rsidR="00400049" w:rsidRPr="00400049" w:rsidRDefault="00400049" w:rsidP="00C86CAC">
            <w:pPr>
              <w:pStyle w:val="ad"/>
              <w:ind w:left="960"/>
              <w:jc w:val="both"/>
              <w:rPr>
                <w:rFonts w:ascii="Times New Roman" w:hAnsi="Times New Roman" w:cs="Times New Roman"/>
                <w:b/>
                <w:sz w:val="28"/>
                <w:szCs w:val="28"/>
              </w:rPr>
            </w:pPr>
            <w:r w:rsidRPr="00400049">
              <w:rPr>
                <w:rFonts w:ascii="Times New Roman" w:hAnsi="Times New Roman" w:cs="Times New Roman"/>
                <w:b/>
                <w:sz w:val="28"/>
                <w:szCs w:val="28"/>
              </w:rPr>
              <w:t>Призеры:</w:t>
            </w:r>
          </w:p>
          <w:p w:rsidR="00400049" w:rsidRPr="00400049" w:rsidRDefault="00400049" w:rsidP="00C86CAC">
            <w:pPr>
              <w:pStyle w:val="ad"/>
              <w:jc w:val="both"/>
              <w:rPr>
                <w:rFonts w:ascii="Times New Roman" w:hAnsi="Times New Roman" w:cs="Times New Roman"/>
                <w:sz w:val="28"/>
                <w:szCs w:val="28"/>
              </w:rPr>
            </w:pPr>
            <w:r w:rsidRPr="00400049">
              <w:rPr>
                <w:rFonts w:ascii="Times New Roman" w:hAnsi="Times New Roman" w:cs="Times New Roman"/>
                <w:sz w:val="28"/>
                <w:szCs w:val="28"/>
              </w:rPr>
              <w:t>Лицей инновационных технологий, Политехнический лицей</w:t>
            </w:r>
          </w:p>
          <w:p w:rsidR="00400049" w:rsidRPr="00400049" w:rsidRDefault="00400049" w:rsidP="00C86CAC">
            <w:pPr>
              <w:pStyle w:val="ad"/>
              <w:ind w:left="960"/>
              <w:jc w:val="both"/>
              <w:rPr>
                <w:rFonts w:ascii="Times New Roman" w:hAnsi="Times New Roman" w:cs="Times New Roman"/>
                <w:b/>
                <w:sz w:val="28"/>
                <w:szCs w:val="28"/>
              </w:rPr>
            </w:pPr>
            <w:r w:rsidRPr="00400049">
              <w:rPr>
                <w:rFonts w:ascii="Times New Roman" w:hAnsi="Times New Roman" w:cs="Times New Roman"/>
                <w:b/>
                <w:sz w:val="28"/>
                <w:szCs w:val="28"/>
              </w:rPr>
              <w:t>Лауреаты:</w:t>
            </w:r>
          </w:p>
          <w:p w:rsidR="00400049" w:rsidRPr="00400049" w:rsidRDefault="00400049" w:rsidP="00C86CAC">
            <w:pPr>
              <w:pStyle w:val="ad"/>
              <w:jc w:val="both"/>
              <w:rPr>
                <w:rFonts w:ascii="Times New Roman" w:hAnsi="Times New Roman" w:cs="Times New Roman"/>
                <w:sz w:val="28"/>
                <w:szCs w:val="28"/>
              </w:rPr>
            </w:pPr>
            <w:r w:rsidRPr="00400049">
              <w:rPr>
                <w:rFonts w:ascii="Times New Roman" w:hAnsi="Times New Roman" w:cs="Times New Roman"/>
                <w:sz w:val="28"/>
                <w:szCs w:val="28"/>
              </w:rPr>
              <w:t>ДДТ «Маленький принц», СОШ № 39</w:t>
            </w:r>
          </w:p>
          <w:p w:rsidR="00400049" w:rsidRPr="00400049" w:rsidRDefault="00400049" w:rsidP="00C86CAC">
            <w:pPr>
              <w:pStyle w:val="ad"/>
              <w:ind w:left="960"/>
              <w:jc w:val="both"/>
              <w:rPr>
                <w:rFonts w:ascii="Times New Roman" w:hAnsi="Times New Roman" w:cs="Times New Roman"/>
                <w:b/>
                <w:sz w:val="28"/>
                <w:szCs w:val="28"/>
              </w:rPr>
            </w:pPr>
            <w:r w:rsidRPr="00400049">
              <w:rPr>
                <w:rFonts w:ascii="Times New Roman" w:hAnsi="Times New Roman" w:cs="Times New Roman"/>
                <w:b/>
                <w:sz w:val="28"/>
                <w:szCs w:val="28"/>
              </w:rPr>
              <w:t>Участники:</w:t>
            </w:r>
          </w:p>
          <w:p w:rsidR="00400049" w:rsidRPr="00400049" w:rsidRDefault="00400049" w:rsidP="00C86CAC">
            <w:pPr>
              <w:pStyle w:val="ad"/>
              <w:jc w:val="both"/>
              <w:rPr>
                <w:rFonts w:ascii="Times New Roman" w:hAnsi="Times New Roman" w:cs="Times New Roman"/>
                <w:sz w:val="28"/>
                <w:szCs w:val="28"/>
              </w:rPr>
            </w:pPr>
            <w:r w:rsidRPr="00400049">
              <w:rPr>
                <w:rFonts w:ascii="Times New Roman" w:hAnsi="Times New Roman" w:cs="Times New Roman"/>
                <w:sz w:val="28"/>
                <w:szCs w:val="28"/>
              </w:rPr>
              <w:t>СОШ №№ 37, 51, 80 с УИОП, Дворец творчества детей и молодежи</w:t>
            </w:r>
          </w:p>
        </w:tc>
      </w:tr>
      <w:tr w:rsidR="00400049" w:rsidRPr="00400049" w:rsidTr="00C86CAC">
        <w:tc>
          <w:tcPr>
            <w:tcW w:w="1560" w:type="dxa"/>
            <w:tcBorders>
              <w:top w:val="single" w:sz="4" w:space="0" w:color="000000"/>
              <w:left w:val="single" w:sz="4" w:space="0" w:color="000000"/>
              <w:bottom w:val="single" w:sz="4" w:space="0" w:color="000000"/>
            </w:tcBorders>
            <w:shd w:val="clear" w:color="auto" w:fill="auto"/>
          </w:tcPr>
          <w:p w:rsidR="00400049" w:rsidRPr="00400049" w:rsidRDefault="00400049" w:rsidP="00C86CAC">
            <w:pPr>
              <w:pStyle w:val="ad"/>
              <w:snapToGrid w:val="0"/>
              <w:jc w:val="both"/>
              <w:rPr>
                <w:rFonts w:ascii="Times New Roman" w:hAnsi="Times New Roman" w:cs="Times New Roman"/>
                <w:sz w:val="28"/>
                <w:szCs w:val="28"/>
              </w:rPr>
            </w:pPr>
            <w:r w:rsidRPr="00400049">
              <w:rPr>
                <w:rFonts w:ascii="Times New Roman" w:hAnsi="Times New Roman" w:cs="Times New Roman"/>
                <w:sz w:val="28"/>
                <w:szCs w:val="28"/>
              </w:rPr>
              <w:t>2010-2011</w:t>
            </w:r>
          </w:p>
          <w:p w:rsidR="00400049" w:rsidRPr="00400049" w:rsidRDefault="00400049" w:rsidP="00C86CAC">
            <w:pPr>
              <w:pStyle w:val="ad"/>
              <w:jc w:val="both"/>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tcPr>
          <w:p w:rsidR="00400049" w:rsidRPr="00400049" w:rsidRDefault="00400049" w:rsidP="00C86CAC">
            <w:pPr>
              <w:pStyle w:val="ad"/>
              <w:snapToGrid w:val="0"/>
              <w:jc w:val="center"/>
              <w:rPr>
                <w:rFonts w:ascii="Times New Roman" w:hAnsi="Times New Roman" w:cs="Times New Roman"/>
                <w:b/>
                <w:sz w:val="28"/>
                <w:szCs w:val="28"/>
              </w:rPr>
            </w:pPr>
            <w:r w:rsidRPr="00400049">
              <w:rPr>
                <w:rFonts w:ascii="Times New Roman" w:hAnsi="Times New Roman" w:cs="Times New Roman"/>
                <w:b/>
                <w:sz w:val="28"/>
                <w:szCs w:val="28"/>
              </w:rPr>
              <w:t>8</w:t>
            </w:r>
          </w:p>
        </w:tc>
        <w:tc>
          <w:tcPr>
            <w:tcW w:w="7664" w:type="dxa"/>
            <w:tcBorders>
              <w:top w:val="single" w:sz="4" w:space="0" w:color="000000"/>
              <w:left w:val="single" w:sz="4" w:space="0" w:color="000000"/>
              <w:bottom w:val="single" w:sz="4" w:space="0" w:color="000000"/>
              <w:right w:val="single" w:sz="4" w:space="0" w:color="000000"/>
            </w:tcBorders>
            <w:shd w:val="clear" w:color="auto" w:fill="auto"/>
          </w:tcPr>
          <w:p w:rsidR="00400049" w:rsidRPr="00400049" w:rsidRDefault="00400049" w:rsidP="00C86CAC">
            <w:pPr>
              <w:pStyle w:val="ad"/>
              <w:snapToGrid w:val="0"/>
              <w:ind w:left="960"/>
              <w:jc w:val="both"/>
              <w:rPr>
                <w:rFonts w:ascii="Times New Roman" w:hAnsi="Times New Roman" w:cs="Times New Roman"/>
                <w:b/>
                <w:sz w:val="28"/>
                <w:szCs w:val="28"/>
              </w:rPr>
            </w:pPr>
            <w:r w:rsidRPr="00400049">
              <w:rPr>
                <w:rFonts w:ascii="Times New Roman" w:hAnsi="Times New Roman" w:cs="Times New Roman"/>
                <w:b/>
                <w:sz w:val="28"/>
                <w:szCs w:val="28"/>
              </w:rPr>
              <w:t>Победитель:</w:t>
            </w:r>
          </w:p>
          <w:p w:rsidR="00400049" w:rsidRPr="00400049" w:rsidRDefault="00400049" w:rsidP="00C86CAC">
            <w:pPr>
              <w:pStyle w:val="ad"/>
              <w:jc w:val="both"/>
              <w:rPr>
                <w:rFonts w:ascii="Times New Roman" w:hAnsi="Times New Roman" w:cs="Times New Roman"/>
                <w:sz w:val="28"/>
                <w:szCs w:val="28"/>
              </w:rPr>
            </w:pPr>
            <w:r w:rsidRPr="00400049">
              <w:rPr>
                <w:rFonts w:ascii="Times New Roman" w:hAnsi="Times New Roman" w:cs="Times New Roman"/>
                <w:sz w:val="28"/>
                <w:szCs w:val="28"/>
              </w:rPr>
              <w:t>Математический лицей</w:t>
            </w:r>
          </w:p>
          <w:p w:rsidR="00400049" w:rsidRPr="00400049" w:rsidRDefault="00400049" w:rsidP="00C86CAC">
            <w:pPr>
              <w:pStyle w:val="ad"/>
              <w:ind w:left="960"/>
              <w:jc w:val="both"/>
              <w:rPr>
                <w:rFonts w:ascii="Times New Roman" w:hAnsi="Times New Roman" w:cs="Times New Roman"/>
                <w:b/>
                <w:sz w:val="28"/>
                <w:szCs w:val="28"/>
              </w:rPr>
            </w:pPr>
            <w:r w:rsidRPr="00400049">
              <w:rPr>
                <w:rFonts w:ascii="Times New Roman" w:hAnsi="Times New Roman" w:cs="Times New Roman"/>
                <w:b/>
                <w:sz w:val="28"/>
                <w:szCs w:val="28"/>
              </w:rPr>
              <w:lastRenderedPageBreak/>
              <w:t>Лауреаты:</w:t>
            </w:r>
          </w:p>
          <w:p w:rsidR="00400049" w:rsidRPr="00400049" w:rsidRDefault="00400049" w:rsidP="00C86CAC">
            <w:pPr>
              <w:pStyle w:val="ad"/>
              <w:jc w:val="both"/>
              <w:rPr>
                <w:rFonts w:ascii="Times New Roman" w:hAnsi="Times New Roman" w:cs="Times New Roman"/>
                <w:sz w:val="28"/>
                <w:szCs w:val="28"/>
              </w:rPr>
            </w:pPr>
            <w:r w:rsidRPr="00400049">
              <w:rPr>
                <w:rFonts w:ascii="Times New Roman" w:hAnsi="Times New Roman" w:cs="Times New Roman"/>
                <w:sz w:val="28"/>
                <w:szCs w:val="28"/>
              </w:rPr>
              <w:t>ЦДТ «Гармония, гимназия восточных языков № 4, Многопрофильный лицей</w:t>
            </w:r>
          </w:p>
          <w:p w:rsidR="00400049" w:rsidRPr="00400049" w:rsidRDefault="00400049" w:rsidP="00C86CAC">
            <w:pPr>
              <w:pStyle w:val="ad"/>
              <w:ind w:left="960"/>
              <w:jc w:val="both"/>
              <w:rPr>
                <w:rFonts w:ascii="Times New Roman" w:hAnsi="Times New Roman" w:cs="Times New Roman"/>
                <w:b/>
                <w:sz w:val="28"/>
                <w:szCs w:val="28"/>
              </w:rPr>
            </w:pPr>
            <w:r w:rsidRPr="00400049">
              <w:rPr>
                <w:rFonts w:ascii="Times New Roman" w:hAnsi="Times New Roman" w:cs="Times New Roman"/>
                <w:b/>
                <w:sz w:val="28"/>
                <w:szCs w:val="28"/>
              </w:rPr>
              <w:t>Участники:</w:t>
            </w:r>
          </w:p>
          <w:p w:rsidR="00400049" w:rsidRPr="00400049" w:rsidRDefault="00400049" w:rsidP="00C86CAC">
            <w:pPr>
              <w:pStyle w:val="ad"/>
              <w:jc w:val="both"/>
              <w:rPr>
                <w:rFonts w:ascii="Times New Roman" w:hAnsi="Times New Roman" w:cs="Times New Roman"/>
                <w:sz w:val="28"/>
                <w:szCs w:val="28"/>
              </w:rPr>
            </w:pPr>
            <w:r w:rsidRPr="00400049">
              <w:rPr>
                <w:rFonts w:ascii="Times New Roman" w:hAnsi="Times New Roman" w:cs="Times New Roman"/>
                <w:sz w:val="28"/>
                <w:szCs w:val="28"/>
              </w:rPr>
              <w:t>«ЦЭВД», гимназия № 1, СОШ № 74, СОШ № 162</w:t>
            </w:r>
          </w:p>
        </w:tc>
      </w:tr>
      <w:tr w:rsidR="00400049" w:rsidRPr="00400049" w:rsidTr="00C86CAC">
        <w:tc>
          <w:tcPr>
            <w:tcW w:w="1560" w:type="dxa"/>
            <w:tcBorders>
              <w:top w:val="single" w:sz="4" w:space="0" w:color="000000"/>
              <w:left w:val="single" w:sz="4" w:space="0" w:color="000000"/>
              <w:bottom w:val="single" w:sz="4" w:space="0" w:color="000000"/>
            </w:tcBorders>
            <w:shd w:val="clear" w:color="auto" w:fill="auto"/>
          </w:tcPr>
          <w:p w:rsidR="00400049" w:rsidRPr="00400049" w:rsidRDefault="00400049" w:rsidP="00C86CAC">
            <w:pPr>
              <w:pStyle w:val="ad"/>
              <w:snapToGrid w:val="0"/>
              <w:jc w:val="both"/>
              <w:rPr>
                <w:rFonts w:ascii="Times New Roman" w:hAnsi="Times New Roman" w:cs="Times New Roman"/>
                <w:sz w:val="28"/>
                <w:szCs w:val="28"/>
              </w:rPr>
            </w:pPr>
            <w:r w:rsidRPr="00400049">
              <w:rPr>
                <w:rFonts w:ascii="Times New Roman" w:hAnsi="Times New Roman" w:cs="Times New Roman"/>
                <w:sz w:val="28"/>
                <w:szCs w:val="28"/>
              </w:rPr>
              <w:lastRenderedPageBreak/>
              <w:t>2011-2012</w:t>
            </w:r>
          </w:p>
          <w:p w:rsidR="00400049" w:rsidRPr="00400049" w:rsidRDefault="00400049" w:rsidP="00C86CAC">
            <w:pPr>
              <w:pStyle w:val="ad"/>
              <w:jc w:val="both"/>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tcPr>
          <w:p w:rsidR="00400049" w:rsidRPr="00400049" w:rsidRDefault="00400049" w:rsidP="00C86CAC">
            <w:pPr>
              <w:pStyle w:val="ad"/>
              <w:snapToGrid w:val="0"/>
              <w:jc w:val="center"/>
              <w:rPr>
                <w:rFonts w:ascii="Times New Roman" w:hAnsi="Times New Roman" w:cs="Times New Roman"/>
                <w:b/>
                <w:sz w:val="28"/>
                <w:szCs w:val="28"/>
              </w:rPr>
            </w:pPr>
            <w:r w:rsidRPr="00400049">
              <w:rPr>
                <w:rFonts w:ascii="Times New Roman" w:hAnsi="Times New Roman" w:cs="Times New Roman"/>
                <w:b/>
                <w:sz w:val="28"/>
                <w:szCs w:val="28"/>
              </w:rPr>
              <w:t>4</w:t>
            </w:r>
          </w:p>
        </w:tc>
        <w:tc>
          <w:tcPr>
            <w:tcW w:w="7664" w:type="dxa"/>
            <w:tcBorders>
              <w:top w:val="single" w:sz="4" w:space="0" w:color="000000"/>
              <w:left w:val="single" w:sz="4" w:space="0" w:color="000000"/>
              <w:bottom w:val="single" w:sz="4" w:space="0" w:color="000000"/>
              <w:right w:val="single" w:sz="4" w:space="0" w:color="000000"/>
            </w:tcBorders>
            <w:shd w:val="clear" w:color="auto" w:fill="auto"/>
          </w:tcPr>
          <w:p w:rsidR="00400049" w:rsidRPr="00400049" w:rsidRDefault="00400049" w:rsidP="00C86CAC">
            <w:pPr>
              <w:pStyle w:val="ad"/>
              <w:snapToGrid w:val="0"/>
              <w:ind w:left="960"/>
              <w:jc w:val="both"/>
              <w:rPr>
                <w:rFonts w:ascii="Times New Roman" w:hAnsi="Times New Roman" w:cs="Times New Roman"/>
                <w:b/>
                <w:sz w:val="28"/>
                <w:szCs w:val="28"/>
              </w:rPr>
            </w:pPr>
            <w:r w:rsidRPr="00400049">
              <w:rPr>
                <w:rFonts w:ascii="Times New Roman" w:hAnsi="Times New Roman" w:cs="Times New Roman"/>
                <w:b/>
                <w:sz w:val="28"/>
                <w:szCs w:val="28"/>
              </w:rPr>
              <w:t>Победитель:</w:t>
            </w:r>
          </w:p>
          <w:p w:rsidR="00400049" w:rsidRPr="00400049" w:rsidRDefault="00400049" w:rsidP="00C86CAC">
            <w:pPr>
              <w:pStyle w:val="ad"/>
              <w:jc w:val="both"/>
              <w:rPr>
                <w:rFonts w:ascii="Times New Roman" w:hAnsi="Times New Roman" w:cs="Times New Roman"/>
                <w:sz w:val="28"/>
                <w:szCs w:val="28"/>
              </w:rPr>
            </w:pPr>
            <w:r w:rsidRPr="00400049">
              <w:rPr>
                <w:rFonts w:ascii="Times New Roman" w:hAnsi="Times New Roman" w:cs="Times New Roman"/>
                <w:sz w:val="28"/>
                <w:szCs w:val="28"/>
              </w:rPr>
              <w:t>Гимназия № 7</w:t>
            </w:r>
          </w:p>
          <w:p w:rsidR="00400049" w:rsidRPr="00400049" w:rsidRDefault="00400049" w:rsidP="00C86CAC">
            <w:pPr>
              <w:pStyle w:val="ad"/>
              <w:ind w:left="960"/>
              <w:jc w:val="both"/>
              <w:rPr>
                <w:rFonts w:ascii="Times New Roman" w:hAnsi="Times New Roman" w:cs="Times New Roman"/>
                <w:b/>
                <w:sz w:val="28"/>
                <w:szCs w:val="28"/>
              </w:rPr>
            </w:pPr>
            <w:r w:rsidRPr="00400049">
              <w:rPr>
                <w:rFonts w:ascii="Times New Roman" w:hAnsi="Times New Roman" w:cs="Times New Roman"/>
                <w:b/>
                <w:sz w:val="28"/>
                <w:szCs w:val="28"/>
              </w:rPr>
              <w:t>Лауреаты:</w:t>
            </w:r>
          </w:p>
          <w:p w:rsidR="00400049" w:rsidRPr="00400049" w:rsidRDefault="00400049" w:rsidP="00C86CAC">
            <w:pPr>
              <w:pStyle w:val="ad"/>
              <w:jc w:val="both"/>
              <w:rPr>
                <w:rFonts w:ascii="Times New Roman" w:hAnsi="Times New Roman" w:cs="Times New Roman"/>
                <w:sz w:val="28"/>
                <w:szCs w:val="28"/>
              </w:rPr>
            </w:pPr>
            <w:r w:rsidRPr="00400049">
              <w:rPr>
                <w:rFonts w:ascii="Times New Roman" w:hAnsi="Times New Roman" w:cs="Times New Roman"/>
                <w:sz w:val="28"/>
                <w:szCs w:val="28"/>
              </w:rPr>
              <w:t>ЦВР «Планета взросления», ЦЭВД «Отрада», ДЮЦ «Спектр»</w:t>
            </w:r>
          </w:p>
        </w:tc>
      </w:tr>
      <w:tr w:rsidR="00400049" w:rsidRPr="00400049" w:rsidTr="00C86CAC">
        <w:tc>
          <w:tcPr>
            <w:tcW w:w="1560" w:type="dxa"/>
            <w:tcBorders>
              <w:top w:val="single" w:sz="4" w:space="0" w:color="000000"/>
              <w:left w:val="single" w:sz="4" w:space="0" w:color="000000"/>
              <w:bottom w:val="single" w:sz="4" w:space="0" w:color="000000"/>
            </w:tcBorders>
            <w:shd w:val="clear" w:color="auto" w:fill="auto"/>
          </w:tcPr>
          <w:p w:rsidR="00400049" w:rsidRPr="00400049" w:rsidRDefault="00400049" w:rsidP="00C86CAC">
            <w:pPr>
              <w:pStyle w:val="ad"/>
              <w:snapToGrid w:val="0"/>
              <w:jc w:val="both"/>
              <w:rPr>
                <w:rFonts w:ascii="Times New Roman" w:hAnsi="Times New Roman" w:cs="Times New Roman"/>
                <w:sz w:val="28"/>
                <w:szCs w:val="28"/>
              </w:rPr>
            </w:pPr>
            <w:r w:rsidRPr="00400049">
              <w:rPr>
                <w:rFonts w:ascii="Times New Roman" w:hAnsi="Times New Roman" w:cs="Times New Roman"/>
                <w:sz w:val="28"/>
                <w:szCs w:val="28"/>
              </w:rPr>
              <w:t>2012-2013</w:t>
            </w:r>
          </w:p>
        </w:tc>
        <w:tc>
          <w:tcPr>
            <w:tcW w:w="992" w:type="dxa"/>
            <w:tcBorders>
              <w:top w:val="single" w:sz="4" w:space="0" w:color="000000"/>
              <w:left w:val="single" w:sz="4" w:space="0" w:color="000000"/>
              <w:bottom w:val="single" w:sz="4" w:space="0" w:color="000000"/>
            </w:tcBorders>
            <w:shd w:val="clear" w:color="auto" w:fill="auto"/>
          </w:tcPr>
          <w:p w:rsidR="00400049" w:rsidRPr="00400049" w:rsidRDefault="00400049" w:rsidP="00C86CAC">
            <w:pPr>
              <w:pStyle w:val="ad"/>
              <w:snapToGrid w:val="0"/>
              <w:jc w:val="center"/>
              <w:rPr>
                <w:rFonts w:ascii="Times New Roman" w:hAnsi="Times New Roman" w:cs="Times New Roman"/>
                <w:b/>
                <w:sz w:val="28"/>
                <w:szCs w:val="28"/>
              </w:rPr>
            </w:pPr>
            <w:r w:rsidRPr="00400049">
              <w:rPr>
                <w:rFonts w:ascii="Times New Roman" w:hAnsi="Times New Roman" w:cs="Times New Roman"/>
                <w:b/>
                <w:sz w:val="28"/>
                <w:szCs w:val="28"/>
              </w:rPr>
              <w:t>7</w:t>
            </w:r>
          </w:p>
        </w:tc>
        <w:tc>
          <w:tcPr>
            <w:tcW w:w="7664" w:type="dxa"/>
            <w:tcBorders>
              <w:top w:val="single" w:sz="4" w:space="0" w:color="000000"/>
              <w:left w:val="single" w:sz="4" w:space="0" w:color="000000"/>
              <w:bottom w:val="single" w:sz="4" w:space="0" w:color="000000"/>
              <w:right w:val="single" w:sz="4" w:space="0" w:color="000000"/>
            </w:tcBorders>
            <w:shd w:val="clear" w:color="auto" w:fill="auto"/>
          </w:tcPr>
          <w:p w:rsidR="00400049" w:rsidRPr="00400049" w:rsidRDefault="00400049" w:rsidP="00C86CAC">
            <w:pPr>
              <w:pStyle w:val="ad"/>
              <w:snapToGrid w:val="0"/>
              <w:ind w:left="960"/>
              <w:jc w:val="both"/>
              <w:rPr>
                <w:rFonts w:ascii="Times New Roman" w:hAnsi="Times New Roman" w:cs="Times New Roman"/>
                <w:b/>
                <w:sz w:val="28"/>
                <w:szCs w:val="28"/>
              </w:rPr>
            </w:pPr>
            <w:r w:rsidRPr="00400049">
              <w:rPr>
                <w:rFonts w:ascii="Times New Roman" w:hAnsi="Times New Roman" w:cs="Times New Roman"/>
                <w:b/>
                <w:sz w:val="28"/>
                <w:szCs w:val="28"/>
              </w:rPr>
              <w:t>Победитель:</w:t>
            </w:r>
          </w:p>
          <w:p w:rsidR="00400049" w:rsidRPr="00400049" w:rsidRDefault="00400049" w:rsidP="00C86CAC">
            <w:pPr>
              <w:pStyle w:val="ad"/>
              <w:jc w:val="both"/>
              <w:rPr>
                <w:rFonts w:ascii="Times New Roman" w:hAnsi="Times New Roman" w:cs="Times New Roman"/>
                <w:sz w:val="28"/>
                <w:szCs w:val="28"/>
              </w:rPr>
            </w:pPr>
            <w:r w:rsidRPr="00400049">
              <w:rPr>
                <w:rFonts w:ascii="Times New Roman" w:hAnsi="Times New Roman" w:cs="Times New Roman"/>
                <w:sz w:val="28"/>
                <w:szCs w:val="28"/>
              </w:rPr>
              <w:t>МБОУ СОШ с УИОП № 80</w:t>
            </w:r>
          </w:p>
          <w:p w:rsidR="00400049" w:rsidRPr="00400049" w:rsidRDefault="00400049" w:rsidP="00C86CAC">
            <w:pPr>
              <w:pStyle w:val="ad"/>
              <w:ind w:left="960"/>
              <w:jc w:val="both"/>
              <w:rPr>
                <w:rFonts w:ascii="Times New Roman" w:hAnsi="Times New Roman" w:cs="Times New Roman"/>
                <w:b/>
                <w:sz w:val="28"/>
                <w:szCs w:val="28"/>
              </w:rPr>
            </w:pPr>
            <w:r w:rsidRPr="00400049">
              <w:rPr>
                <w:rFonts w:ascii="Times New Roman" w:hAnsi="Times New Roman" w:cs="Times New Roman"/>
                <w:b/>
                <w:sz w:val="28"/>
                <w:szCs w:val="28"/>
              </w:rPr>
              <w:t>Лауреаты:</w:t>
            </w:r>
          </w:p>
          <w:p w:rsidR="00400049" w:rsidRPr="00400049" w:rsidRDefault="00400049" w:rsidP="00C86CAC">
            <w:pPr>
              <w:pStyle w:val="ad"/>
              <w:snapToGrid w:val="0"/>
              <w:ind w:left="960"/>
              <w:jc w:val="both"/>
              <w:rPr>
                <w:rFonts w:ascii="Times New Roman" w:hAnsi="Times New Roman" w:cs="Times New Roman"/>
                <w:sz w:val="28"/>
                <w:szCs w:val="28"/>
              </w:rPr>
            </w:pPr>
            <w:r w:rsidRPr="00400049">
              <w:rPr>
                <w:rFonts w:ascii="Times New Roman" w:hAnsi="Times New Roman" w:cs="Times New Roman"/>
                <w:sz w:val="28"/>
                <w:szCs w:val="28"/>
              </w:rPr>
              <w:t>МБОУ СОШ № 29, МБОУ ДОД «Центр развития творчества детей и юношества»,</w:t>
            </w:r>
          </w:p>
          <w:p w:rsidR="00400049" w:rsidRPr="00400049" w:rsidRDefault="00400049" w:rsidP="00C86CAC">
            <w:pPr>
              <w:pStyle w:val="ad"/>
              <w:snapToGrid w:val="0"/>
              <w:ind w:left="960"/>
              <w:jc w:val="both"/>
              <w:rPr>
                <w:rFonts w:ascii="Times New Roman" w:hAnsi="Times New Roman" w:cs="Times New Roman"/>
                <w:b/>
                <w:sz w:val="28"/>
                <w:szCs w:val="28"/>
              </w:rPr>
            </w:pPr>
            <w:r w:rsidRPr="00400049">
              <w:rPr>
                <w:rFonts w:ascii="Times New Roman" w:hAnsi="Times New Roman" w:cs="Times New Roman"/>
                <w:b/>
                <w:sz w:val="28"/>
                <w:szCs w:val="28"/>
              </w:rPr>
              <w:t>Участники:</w:t>
            </w:r>
          </w:p>
          <w:p w:rsidR="00400049" w:rsidRPr="00400049" w:rsidRDefault="00400049" w:rsidP="00C86CAC">
            <w:pPr>
              <w:pStyle w:val="ad"/>
              <w:snapToGrid w:val="0"/>
              <w:jc w:val="both"/>
              <w:rPr>
                <w:rFonts w:ascii="Times New Roman" w:hAnsi="Times New Roman" w:cs="Times New Roman"/>
                <w:sz w:val="28"/>
                <w:szCs w:val="28"/>
              </w:rPr>
            </w:pPr>
            <w:r w:rsidRPr="00400049">
              <w:rPr>
                <w:rFonts w:ascii="Times New Roman" w:hAnsi="Times New Roman" w:cs="Times New Roman"/>
                <w:sz w:val="28"/>
                <w:szCs w:val="28"/>
              </w:rPr>
              <w:t>МАОУ ДОД Центр эстетического воспитания детей «Отрада», МБОУ СОШ № 46, МБОУ СОШ № 74, МАДОУ детский сад комбинированного вида № 128.</w:t>
            </w:r>
          </w:p>
        </w:tc>
      </w:tr>
      <w:tr w:rsidR="00400049" w:rsidRPr="00400049" w:rsidTr="00C86CAC">
        <w:tc>
          <w:tcPr>
            <w:tcW w:w="1560" w:type="dxa"/>
            <w:tcBorders>
              <w:top w:val="single" w:sz="4" w:space="0" w:color="000000"/>
              <w:left w:val="single" w:sz="4" w:space="0" w:color="000000"/>
              <w:bottom w:val="single" w:sz="4" w:space="0" w:color="000000"/>
            </w:tcBorders>
            <w:shd w:val="clear" w:color="auto" w:fill="auto"/>
          </w:tcPr>
          <w:p w:rsidR="00400049" w:rsidRPr="00400049" w:rsidRDefault="00400049" w:rsidP="00C86CAC">
            <w:pPr>
              <w:pStyle w:val="ad"/>
              <w:snapToGrid w:val="0"/>
              <w:jc w:val="both"/>
              <w:rPr>
                <w:rFonts w:ascii="Times New Roman" w:hAnsi="Times New Roman" w:cs="Times New Roman"/>
                <w:sz w:val="28"/>
                <w:szCs w:val="28"/>
              </w:rPr>
            </w:pPr>
            <w:r w:rsidRPr="00400049">
              <w:rPr>
                <w:rFonts w:ascii="Times New Roman" w:hAnsi="Times New Roman" w:cs="Times New Roman"/>
                <w:sz w:val="28"/>
                <w:szCs w:val="28"/>
              </w:rPr>
              <w:t>2013-2014</w:t>
            </w:r>
          </w:p>
        </w:tc>
        <w:tc>
          <w:tcPr>
            <w:tcW w:w="992" w:type="dxa"/>
            <w:tcBorders>
              <w:top w:val="single" w:sz="4" w:space="0" w:color="000000"/>
              <w:left w:val="single" w:sz="4" w:space="0" w:color="000000"/>
              <w:bottom w:val="single" w:sz="4" w:space="0" w:color="000000"/>
            </w:tcBorders>
            <w:shd w:val="clear" w:color="auto" w:fill="auto"/>
          </w:tcPr>
          <w:p w:rsidR="00400049" w:rsidRPr="00400049" w:rsidRDefault="00400049" w:rsidP="00C86CAC">
            <w:pPr>
              <w:pStyle w:val="ad"/>
              <w:snapToGrid w:val="0"/>
              <w:jc w:val="center"/>
              <w:rPr>
                <w:rFonts w:ascii="Times New Roman" w:hAnsi="Times New Roman" w:cs="Times New Roman"/>
                <w:b/>
                <w:sz w:val="28"/>
                <w:szCs w:val="28"/>
              </w:rPr>
            </w:pPr>
            <w:r w:rsidRPr="00400049">
              <w:rPr>
                <w:rFonts w:ascii="Times New Roman" w:hAnsi="Times New Roman" w:cs="Times New Roman"/>
                <w:b/>
                <w:sz w:val="28"/>
                <w:szCs w:val="28"/>
              </w:rPr>
              <w:t>15</w:t>
            </w:r>
          </w:p>
        </w:tc>
        <w:tc>
          <w:tcPr>
            <w:tcW w:w="7664" w:type="dxa"/>
            <w:tcBorders>
              <w:top w:val="single" w:sz="4" w:space="0" w:color="000000"/>
              <w:left w:val="single" w:sz="4" w:space="0" w:color="000000"/>
              <w:bottom w:val="single" w:sz="4" w:space="0" w:color="000000"/>
              <w:right w:val="single" w:sz="4" w:space="0" w:color="000000"/>
            </w:tcBorders>
            <w:shd w:val="clear" w:color="auto" w:fill="auto"/>
          </w:tcPr>
          <w:p w:rsidR="00400049" w:rsidRPr="00400049" w:rsidRDefault="00400049" w:rsidP="00C86CAC">
            <w:pPr>
              <w:pStyle w:val="ad"/>
              <w:snapToGrid w:val="0"/>
              <w:ind w:left="960"/>
              <w:jc w:val="both"/>
              <w:rPr>
                <w:rFonts w:ascii="Times New Roman" w:hAnsi="Times New Roman" w:cs="Times New Roman"/>
                <w:b/>
                <w:sz w:val="28"/>
                <w:szCs w:val="28"/>
              </w:rPr>
            </w:pPr>
            <w:r w:rsidRPr="00400049">
              <w:rPr>
                <w:rFonts w:ascii="Times New Roman" w:hAnsi="Times New Roman" w:cs="Times New Roman"/>
                <w:b/>
                <w:sz w:val="28"/>
                <w:szCs w:val="28"/>
              </w:rPr>
              <w:t>Победители:</w:t>
            </w:r>
          </w:p>
          <w:p w:rsidR="00400049" w:rsidRPr="00400049" w:rsidRDefault="00400049" w:rsidP="00C86CAC">
            <w:pPr>
              <w:pStyle w:val="ad"/>
              <w:snapToGrid w:val="0"/>
              <w:rPr>
                <w:rFonts w:ascii="Times New Roman" w:hAnsi="Times New Roman" w:cs="Times New Roman"/>
                <w:sz w:val="28"/>
                <w:szCs w:val="28"/>
              </w:rPr>
            </w:pPr>
            <w:r w:rsidRPr="00400049">
              <w:rPr>
                <w:rFonts w:ascii="Times New Roman" w:hAnsi="Times New Roman" w:cs="Times New Roman"/>
                <w:sz w:val="28"/>
                <w:szCs w:val="28"/>
              </w:rPr>
              <w:t xml:space="preserve">МБОУ СОШ № 72, </w:t>
            </w:r>
          </w:p>
          <w:p w:rsidR="00400049" w:rsidRPr="00400049" w:rsidRDefault="00400049" w:rsidP="00C86CAC">
            <w:pPr>
              <w:pStyle w:val="ad"/>
              <w:snapToGrid w:val="0"/>
              <w:rPr>
                <w:rFonts w:ascii="Times New Roman" w:hAnsi="Times New Roman" w:cs="Times New Roman"/>
                <w:sz w:val="28"/>
                <w:szCs w:val="28"/>
              </w:rPr>
            </w:pPr>
            <w:r w:rsidRPr="00400049">
              <w:rPr>
                <w:rFonts w:ascii="Times New Roman" w:hAnsi="Times New Roman" w:cs="Times New Roman"/>
                <w:sz w:val="28"/>
                <w:szCs w:val="28"/>
              </w:rPr>
              <w:t>Ким М.Г., учитель математики МБОУ СОШ № 77;</w:t>
            </w:r>
          </w:p>
          <w:p w:rsidR="00400049" w:rsidRPr="00400049" w:rsidRDefault="00400049" w:rsidP="00C86CAC">
            <w:pPr>
              <w:pStyle w:val="ad"/>
              <w:snapToGrid w:val="0"/>
              <w:rPr>
                <w:rFonts w:ascii="Times New Roman" w:hAnsi="Times New Roman" w:cs="Times New Roman"/>
                <w:b/>
                <w:sz w:val="28"/>
                <w:szCs w:val="28"/>
              </w:rPr>
            </w:pPr>
            <w:r w:rsidRPr="00400049">
              <w:rPr>
                <w:rFonts w:ascii="Times New Roman" w:hAnsi="Times New Roman" w:cs="Times New Roman"/>
                <w:b/>
                <w:sz w:val="28"/>
                <w:szCs w:val="28"/>
              </w:rPr>
              <w:t xml:space="preserve">               Лауреаты:</w:t>
            </w:r>
          </w:p>
          <w:p w:rsidR="00400049" w:rsidRPr="00400049" w:rsidRDefault="00400049" w:rsidP="00C86CAC">
            <w:pPr>
              <w:pStyle w:val="ad"/>
              <w:snapToGrid w:val="0"/>
              <w:rPr>
                <w:rFonts w:ascii="Times New Roman" w:hAnsi="Times New Roman" w:cs="Times New Roman"/>
                <w:sz w:val="28"/>
                <w:szCs w:val="28"/>
              </w:rPr>
            </w:pPr>
            <w:r w:rsidRPr="00400049">
              <w:rPr>
                <w:rFonts w:ascii="Times New Roman" w:hAnsi="Times New Roman" w:cs="Times New Roman"/>
                <w:sz w:val="28"/>
                <w:szCs w:val="28"/>
              </w:rPr>
              <w:t>МБОУ СОШ № 87,</w:t>
            </w:r>
          </w:p>
          <w:p w:rsidR="00400049" w:rsidRPr="00400049" w:rsidRDefault="00400049" w:rsidP="00C86CAC">
            <w:pPr>
              <w:pStyle w:val="ad"/>
              <w:snapToGrid w:val="0"/>
              <w:rPr>
                <w:rFonts w:ascii="Times New Roman" w:hAnsi="Times New Roman" w:cs="Times New Roman"/>
                <w:sz w:val="28"/>
                <w:szCs w:val="28"/>
              </w:rPr>
            </w:pPr>
            <w:r w:rsidRPr="00400049">
              <w:rPr>
                <w:rFonts w:ascii="Times New Roman" w:hAnsi="Times New Roman" w:cs="Times New Roman"/>
                <w:sz w:val="28"/>
                <w:szCs w:val="28"/>
              </w:rPr>
              <w:t>МАДОУ детский сад № 196,</w:t>
            </w:r>
          </w:p>
          <w:p w:rsidR="00400049" w:rsidRPr="00400049" w:rsidRDefault="00400049" w:rsidP="00C86CAC">
            <w:pPr>
              <w:pStyle w:val="ad"/>
              <w:snapToGrid w:val="0"/>
              <w:rPr>
                <w:rFonts w:ascii="Times New Roman" w:hAnsi="Times New Roman" w:cs="Times New Roman"/>
                <w:sz w:val="28"/>
                <w:szCs w:val="28"/>
              </w:rPr>
            </w:pPr>
            <w:r w:rsidRPr="00400049">
              <w:rPr>
                <w:rFonts w:ascii="Times New Roman" w:hAnsi="Times New Roman" w:cs="Times New Roman"/>
                <w:sz w:val="28"/>
                <w:szCs w:val="28"/>
              </w:rPr>
              <w:t>Выводцева А.Н., учитель химии МАОУ лицей «Ступени»</w:t>
            </w:r>
          </w:p>
          <w:p w:rsidR="00400049" w:rsidRPr="00400049" w:rsidRDefault="00400049" w:rsidP="00C86CAC">
            <w:pPr>
              <w:pStyle w:val="ad"/>
              <w:snapToGrid w:val="0"/>
              <w:rPr>
                <w:rFonts w:ascii="Times New Roman" w:hAnsi="Times New Roman" w:cs="Times New Roman"/>
                <w:sz w:val="28"/>
                <w:szCs w:val="28"/>
              </w:rPr>
            </w:pPr>
            <w:r w:rsidRPr="00400049">
              <w:rPr>
                <w:rFonts w:ascii="Times New Roman" w:hAnsi="Times New Roman" w:cs="Times New Roman"/>
                <w:sz w:val="28"/>
                <w:szCs w:val="28"/>
              </w:rPr>
              <w:t>Слабий Н.Ф., учитель начальных классов МБОУ лицей «РИТМ».</w:t>
            </w:r>
          </w:p>
          <w:p w:rsidR="00400049" w:rsidRPr="00400049" w:rsidRDefault="00400049" w:rsidP="00C86CAC">
            <w:pPr>
              <w:pStyle w:val="ad"/>
              <w:snapToGrid w:val="0"/>
              <w:rPr>
                <w:rFonts w:ascii="Times New Roman" w:hAnsi="Times New Roman" w:cs="Times New Roman"/>
                <w:b/>
                <w:sz w:val="28"/>
                <w:szCs w:val="28"/>
              </w:rPr>
            </w:pPr>
            <w:r w:rsidRPr="00400049">
              <w:rPr>
                <w:rFonts w:ascii="Times New Roman" w:hAnsi="Times New Roman" w:cs="Times New Roman"/>
                <w:b/>
                <w:sz w:val="28"/>
                <w:szCs w:val="28"/>
              </w:rPr>
              <w:t xml:space="preserve">              Участники:</w:t>
            </w:r>
          </w:p>
          <w:p w:rsidR="00400049" w:rsidRPr="00400049" w:rsidRDefault="00400049" w:rsidP="00C86CAC">
            <w:pPr>
              <w:pStyle w:val="ad"/>
              <w:snapToGrid w:val="0"/>
              <w:rPr>
                <w:rFonts w:ascii="Times New Roman" w:hAnsi="Times New Roman" w:cs="Times New Roman"/>
                <w:sz w:val="28"/>
                <w:szCs w:val="28"/>
              </w:rPr>
            </w:pPr>
            <w:r w:rsidRPr="00400049">
              <w:rPr>
                <w:rFonts w:ascii="Times New Roman" w:hAnsi="Times New Roman" w:cs="Times New Roman"/>
                <w:sz w:val="28"/>
                <w:szCs w:val="28"/>
              </w:rPr>
              <w:t xml:space="preserve">МБОУ СОШ № 67; МАОУ ДОД «Народные ремесла», «Поиск», «Центр развития творчества детей и юношества»; МАДОУ  №№ 12,  41;  111; 163; 204; СОШ №№ 23, 49. </w:t>
            </w:r>
          </w:p>
        </w:tc>
      </w:tr>
      <w:tr w:rsidR="00400049" w:rsidRPr="00400049" w:rsidTr="00C86CAC">
        <w:tc>
          <w:tcPr>
            <w:tcW w:w="1560" w:type="dxa"/>
            <w:tcBorders>
              <w:top w:val="single" w:sz="4" w:space="0" w:color="000000"/>
              <w:left w:val="single" w:sz="4" w:space="0" w:color="000000"/>
              <w:bottom w:val="single" w:sz="4" w:space="0" w:color="000000"/>
            </w:tcBorders>
            <w:shd w:val="clear" w:color="auto" w:fill="auto"/>
          </w:tcPr>
          <w:p w:rsidR="00400049" w:rsidRPr="00400049" w:rsidRDefault="00400049" w:rsidP="00C86CAC">
            <w:pPr>
              <w:pStyle w:val="ad"/>
              <w:snapToGrid w:val="0"/>
              <w:jc w:val="both"/>
              <w:rPr>
                <w:rFonts w:ascii="Times New Roman" w:hAnsi="Times New Roman" w:cs="Times New Roman"/>
                <w:sz w:val="28"/>
                <w:szCs w:val="28"/>
              </w:rPr>
            </w:pPr>
            <w:r w:rsidRPr="00400049">
              <w:rPr>
                <w:rFonts w:ascii="Times New Roman" w:hAnsi="Times New Roman" w:cs="Times New Roman"/>
                <w:sz w:val="28"/>
                <w:szCs w:val="28"/>
              </w:rPr>
              <w:t>2014-2015</w:t>
            </w:r>
          </w:p>
        </w:tc>
        <w:tc>
          <w:tcPr>
            <w:tcW w:w="992" w:type="dxa"/>
            <w:tcBorders>
              <w:top w:val="single" w:sz="4" w:space="0" w:color="000000"/>
              <w:left w:val="single" w:sz="4" w:space="0" w:color="000000"/>
              <w:bottom w:val="single" w:sz="4" w:space="0" w:color="000000"/>
            </w:tcBorders>
            <w:shd w:val="clear" w:color="auto" w:fill="auto"/>
          </w:tcPr>
          <w:p w:rsidR="00400049" w:rsidRPr="00400049" w:rsidRDefault="00400049" w:rsidP="00C86CAC">
            <w:pPr>
              <w:pStyle w:val="ad"/>
              <w:snapToGrid w:val="0"/>
              <w:jc w:val="center"/>
              <w:rPr>
                <w:rFonts w:ascii="Times New Roman" w:hAnsi="Times New Roman" w:cs="Times New Roman"/>
                <w:b/>
                <w:sz w:val="28"/>
                <w:szCs w:val="28"/>
              </w:rPr>
            </w:pPr>
            <w:r w:rsidRPr="00400049">
              <w:rPr>
                <w:rFonts w:ascii="Times New Roman" w:hAnsi="Times New Roman" w:cs="Times New Roman"/>
                <w:b/>
                <w:sz w:val="28"/>
                <w:szCs w:val="28"/>
              </w:rPr>
              <w:t>17</w:t>
            </w:r>
          </w:p>
        </w:tc>
        <w:tc>
          <w:tcPr>
            <w:tcW w:w="7664" w:type="dxa"/>
            <w:tcBorders>
              <w:top w:val="single" w:sz="4" w:space="0" w:color="000000"/>
              <w:left w:val="single" w:sz="4" w:space="0" w:color="000000"/>
              <w:bottom w:val="single" w:sz="4" w:space="0" w:color="000000"/>
              <w:right w:val="single" w:sz="4" w:space="0" w:color="000000"/>
            </w:tcBorders>
            <w:shd w:val="clear" w:color="auto" w:fill="auto"/>
          </w:tcPr>
          <w:p w:rsidR="00400049" w:rsidRPr="00400049" w:rsidRDefault="00400049" w:rsidP="00C86CAC">
            <w:pPr>
              <w:pStyle w:val="ad"/>
              <w:snapToGrid w:val="0"/>
              <w:ind w:left="960"/>
              <w:jc w:val="both"/>
              <w:rPr>
                <w:rFonts w:ascii="Times New Roman" w:hAnsi="Times New Roman" w:cs="Times New Roman"/>
                <w:b/>
                <w:sz w:val="28"/>
                <w:szCs w:val="28"/>
              </w:rPr>
            </w:pPr>
            <w:r w:rsidRPr="00400049">
              <w:rPr>
                <w:rFonts w:ascii="Times New Roman" w:hAnsi="Times New Roman" w:cs="Times New Roman"/>
                <w:b/>
                <w:sz w:val="28"/>
                <w:szCs w:val="28"/>
              </w:rPr>
              <w:t>Победители:</w:t>
            </w:r>
          </w:p>
          <w:p w:rsidR="00400049" w:rsidRPr="00400049" w:rsidRDefault="00400049" w:rsidP="00C86CAC">
            <w:pPr>
              <w:pStyle w:val="ad"/>
              <w:snapToGrid w:val="0"/>
              <w:jc w:val="both"/>
              <w:rPr>
                <w:rFonts w:ascii="Times New Roman" w:hAnsi="Times New Roman" w:cs="Times New Roman"/>
                <w:sz w:val="28"/>
                <w:szCs w:val="28"/>
              </w:rPr>
            </w:pPr>
            <w:r w:rsidRPr="00400049">
              <w:rPr>
                <w:rFonts w:ascii="Times New Roman" w:hAnsi="Times New Roman" w:cs="Times New Roman"/>
                <w:sz w:val="28"/>
                <w:szCs w:val="28"/>
              </w:rPr>
              <w:t>МАОУ гимназия № 6,</w:t>
            </w:r>
          </w:p>
          <w:p w:rsidR="00400049" w:rsidRPr="00400049" w:rsidRDefault="00400049" w:rsidP="00C86CAC">
            <w:pPr>
              <w:pStyle w:val="ad"/>
              <w:snapToGrid w:val="0"/>
              <w:jc w:val="both"/>
              <w:rPr>
                <w:rFonts w:ascii="Times New Roman" w:hAnsi="Times New Roman" w:cs="Times New Roman"/>
                <w:sz w:val="28"/>
                <w:szCs w:val="28"/>
              </w:rPr>
            </w:pPr>
            <w:r w:rsidRPr="00400049">
              <w:rPr>
                <w:rFonts w:ascii="Times New Roman" w:hAnsi="Times New Roman" w:cs="Times New Roman"/>
                <w:sz w:val="28"/>
                <w:szCs w:val="28"/>
              </w:rPr>
              <w:t>творческая группа МАДОУ «Родничок»,</w:t>
            </w:r>
          </w:p>
          <w:p w:rsidR="00400049" w:rsidRPr="00400049" w:rsidRDefault="00400049" w:rsidP="00C86CAC">
            <w:pPr>
              <w:pStyle w:val="ad"/>
              <w:snapToGrid w:val="0"/>
              <w:jc w:val="both"/>
              <w:rPr>
                <w:rFonts w:ascii="Times New Roman" w:hAnsi="Times New Roman" w:cs="Times New Roman"/>
                <w:sz w:val="28"/>
                <w:szCs w:val="28"/>
              </w:rPr>
            </w:pPr>
            <w:r w:rsidRPr="00400049">
              <w:rPr>
                <w:rFonts w:ascii="Times New Roman" w:hAnsi="Times New Roman" w:cs="Times New Roman"/>
                <w:sz w:val="28"/>
                <w:szCs w:val="28"/>
              </w:rPr>
              <w:t>Андреев Е.А., преподаватель–организатор  ОБЖ МБОУ СОШ с УИОП № 80</w:t>
            </w:r>
          </w:p>
          <w:p w:rsidR="00400049" w:rsidRPr="00400049" w:rsidRDefault="00400049" w:rsidP="00C86CAC">
            <w:pPr>
              <w:pStyle w:val="ad"/>
              <w:snapToGrid w:val="0"/>
              <w:rPr>
                <w:rFonts w:ascii="Times New Roman" w:hAnsi="Times New Roman" w:cs="Times New Roman"/>
                <w:b/>
                <w:sz w:val="28"/>
                <w:szCs w:val="28"/>
              </w:rPr>
            </w:pPr>
            <w:r w:rsidRPr="00400049">
              <w:rPr>
                <w:rFonts w:ascii="Times New Roman" w:hAnsi="Times New Roman" w:cs="Times New Roman"/>
                <w:b/>
                <w:sz w:val="28"/>
                <w:szCs w:val="28"/>
              </w:rPr>
              <w:t xml:space="preserve">               Лауреаты:</w:t>
            </w:r>
          </w:p>
          <w:p w:rsidR="00400049" w:rsidRPr="00400049" w:rsidRDefault="00400049" w:rsidP="00C86CAC">
            <w:pPr>
              <w:pStyle w:val="ad"/>
              <w:snapToGrid w:val="0"/>
              <w:jc w:val="both"/>
              <w:rPr>
                <w:rFonts w:ascii="Times New Roman" w:hAnsi="Times New Roman" w:cs="Times New Roman"/>
                <w:sz w:val="28"/>
                <w:szCs w:val="28"/>
              </w:rPr>
            </w:pPr>
            <w:r w:rsidRPr="00400049">
              <w:rPr>
                <w:rFonts w:ascii="Times New Roman" w:hAnsi="Times New Roman" w:cs="Times New Roman"/>
                <w:sz w:val="28"/>
                <w:szCs w:val="28"/>
              </w:rPr>
              <w:t xml:space="preserve">  МБОУ СОШ с УИОП № 80,</w:t>
            </w:r>
          </w:p>
          <w:p w:rsidR="00400049" w:rsidRPr="00400049" w:rsidRDefault="00400049" w:rsidP="00C86CAC">
            <w:pPr>
              <w:pStyle w:val="ad"/>
              <w:snapToGrid w:val="0"/>
              <w:jc w:val="both"/>
              <w:rPr>
                <w:rFonts w:ascii="Times New Roman" w:hAnsi="Times New Roman" w:cs="Times New Roman"/>
                <w:sz w:val="28"/>
                <w:szCs w:val="28"/>
              </w:rPr>
            </w:pPr>
            <w:r w:rsidRPr="00400049">
              <w:rPr>
                <w:rFonts w:ascii="Times New Roman" w:hAnsi="Times New Roman" w:cs="Times New Roman"/>
                <w:sz w:val="28"/>
                <w:szCs w:val="28"/>
              </w:rPr>
              <w:t>Зеленина Т.Н., учитель истории и обществознания  МБОУ гимназии № 8,</w:t>
            </w:r>
          </w:p>
          <w:p w:rsidR="00400049" w:rsidRPr="00400049" w:rsidRDefault="00400049" w:rsidP="00C86CAC">
            <w:pPr>
              <w:pStyle w:val="ad"/>
              <w:snapToGrid w:val="0"/>
              <w:jc w:val="both"/>
              <w:rPr>
                <w:rFonts w:ascii="Times New Roman" w:hAnsi="Times New Roman" w:cs="Times New Roman"/>
                <w:sz w:val="28"/>
                <w:szCs w:val="28"/>
              </w:rPr>
            </w:pPr>
            <w:r w:rsidRPr="00400049">
              <w:rPr>
                <w:rFonts w:ascii="Times New Roman" w:hAnsi="Times New Roman" w:cs="Times New Roman"/>
                <w:sz w:val="28"/>
                <w:szCs w:val="28"/>
              </w:rPr>
              <w:t xml:space="preserve">Жученко О.Г., директор МАОУ ДОД   «Народные ремесла»,  </w:t>
            </w:r>
          </w:p>
          <w:p w:rsidR="00400049" w:rsidRPr="00400049" w:rsidRDefault="00400049" w:rsidP="00C86CAC">
            <w:pPr>
              <w:pStyle w:val="ad"/>
              <w:snapToGrid w:val="0"/>
              <w:rPr>
                <w:rFonts w:ascii="Times New Roman" w:hAnsi="Times New Roman" w:cs="Times New Roman"/>
                <w:b/>
                <w:sz w:val="28"/>
                <w:szCs w:val="28"/>
              </w:rPr>
            </w:pPr>
            <w:r w:rsidRPr="00400049">
              <w:rPr>
                <w:rFonts w:ascii="Times New Roman" w:hAnsi="Times New Roman" w:cs="Times New Roman"/>
                <w:b/>
                <w:sz w:val="28"/>
                <w:szCs w:val="28"/>
              </w:rPr>
              <w:t xml:space="preserve">          Участники:</w:t>
            </w:r>
          </w:p>
          <w:p w:rsidR="00400049" w:rsidRPr="00400049" w:rsidRDefault="00400049" w:rsidP="00C86CAC">
            <w:pPr>
              <w:pStyle w:val="ad"/>
              <w:snapToGrid w:val="0"/>
              <w:rPr>
                <w:rFonts w:ascii="Times New Roman" w:hAnsi="Times New Roman" w:cs="Times New Roman"/>
                <w:sz w:val="28"/>
                <w:szCs w:val="28"/>
              </w:rPr>
            </w:pPr>
            <w:r w:rsidRPr="00400049">
              <w:rPr>
                <w:rFonts w:ascii="Times New Roman" w:hAnsi="Times New Roman" w:cs="Times New Roman"/>
                <w:sz w:val="28"/>
                <w:szCs w:val="28"/>
              </w:rPr>
              <w:t>МАОУ лицей «Ступени», МАОУ гимназия № 4, МБОУ СОШ № 66,№ 72, МАОУ ДОУ «Родничок»,  № 32, 83, 128, МАОУ ДОД «Отрада», «Народные ремесла».</w:t>
            </w:r>
          </w:p>
        </w:tc>
      </w:tr>
      <w:tr w:rsidR="00400049" w:rsidRPr="00400049" w:rsidTr="00C86CAC">
        <w:tc>
          <w:tcPr>
            <w:tcW w:w="1560" w:type="dxa"/>
            <w:tcBorders>
              <w:top w:val="single" w:sz="4" w:space="0" w:color="000000"/>
              <w:left w:val="single" w:sz="4" w:space="0" w:color="000000"/>
              <w:bottom w:val="single" w:sz="4" w:space="0" w:color="000000"/>
            </w:tcBorders>
            <w:shd w:val="clear" w:color="auto" w:fill="auto"/>
          </w:tcPr>
          <w:p w:rsidR="00400049" w:rsidRPr="00400049" w:rsidRDefault="00400049" w:rsidP="00C86CAC">
            <w:pPr>
              <w:pStyle w:val="ad"/>
              <w:snapToGrid w:val="0"/>
              <w:jc w:val="both"/>
              <w:rPr>
                <w:rFonts w:ascii="Times New Roman" w:hAnsi="Times New Roman" w:cs="Times New Roman"/>
                <w:sz w:val="28"/>
                <w:szCs w:val="28"/>
              </w:rPr>
            </w:pPr>
            <w:r w:rsidRPr="00400049">
              <w:rPr>
                <w:rFonts w:ascii="Times New Roman" w:hAnsi="Times New Roman" w:cs="Times New Roman"/>
                <w:sz w:val="28"/>
                <w:szCs w:val="28"/>
              </w:rPr>
              <w:lastRenderedPageBreak/>
              <w:t>2015-2016</w:t>
            </w:r>
          </w:p>
          <w:p w:rsidR="00400049" w:rsidRPr="00400049" w:rsidRDefault="00400049" w:rsidP="00C86CAC">
            <w:pPr>
              <w:pStyle w:val="ad"/>
              <w:snapToGrid w:val="0"/>
              <w:jc w:val="both"/>
              <w:rPr>
                <w:rFonts w:ascii="Times New Roman" w:hAnsi="Times New Roman" w:cs="Times New Roman"/>
                <w:sz w:val="28"/>
                <w:szCs w:val="28"/>
              </w:rPr>
            </w:pPr>
          </w:p>
          <w:p w:rsidR="00400049" w:rsidRPr="00400049" w:rsidRDefault="00400049" w:rsidP="00C86CAC">
            <w:pPr>
              <w:pStyle w:val="ad"/>
              <w:snapToGrid w:val="0"/>
              <w:jc w:val="both"/>
              <w:rPr>
                <w:rFonts w:ascii="Times New Roman" w:hAnsi="Times New Roman" w:cs="Times New Roman"/>
                <w:sz w:val="28"/>
                <w:szCs w:val="28"/>
              </w:rPr>
            </w:pPr>
          </w:p>
          <w:p w:rsidR="00400049" w:rsidRPr="00400049" w:rsidRDefault="00400049" w:rsidP="00C86CAC">
            <w:pPr>
              <w:pStyle w:val="ad"/>
              <w:snapToGrid w:val="0"/>
              <w:jc w:val="both"/>
              <w:rPr>
                <w:rFonts w:ascii="Times New Roman" w:hAnsi="Times New Roman" w:cs="Times New Roman"/>
                <w:sz w:val="28"/>
                <w:szCs w:val="28"/>
              </w:rPr>
            </w:pPr>
          </w:p>
          <w:p w:rsidR="00400049" w:rsidRPr="00400049" w:rsidRDefault="00400049" w:rsidP="00C86CAC">
            <w:pPr>
              <w:pStyle w:val="ad"/>
              <w:snapToGrid w:val="0"/>
              <w:jc w:val="both"/>
              <w:rPr>
                <w:rFonts w:ascii="Times New Roman" w:hAnsi="Times New Roman" w:cs="Times New Roman"/>
                <w:sz w:val="28"/>
                <w:szCs w:val="28"/>
              </w:rPr>
            </w:pPr>
          </w:p>
          <w:p w:rsidR="00400049" w:rsidRPr="00400049" w:rsidRDefault="00400049" w:rsidP="00C86CAC">
            <w:pPr>
              <w:pStyle w:val="ad"/>
              <w:snapToGrid w:val="0"/>
              <w:jc w:val="both"/>
              <w:rPr>
                <w:rFonts w:ascii="Times New Roman" w:hAnsi="Times New Roman" w:cs="Times New Roman"/>
                <w:sz w:val="28"/>
                <w:szCs w:val="28"/>
              </w:rPr>
            </w:pPr>
          </w:p>
          <w:p w:rsidR="00400049" w:rsidRPr="00400049" w:rsidRDefault="00400049" w:rsidP="00C86CAC">
            <w:pPr>
              <w:pStyle w:val="ad"/>
              <w:snapToGrid w:val="0"/>
              <w:jc w:val="both"/>
              <w:rPr>
                <w:rFonts w:ascii="Times New Roman" w:hAnsi="Times New Roman" w:cs="Times New Roman"/>
                <w:sz w:val="28"/>
                <w:szCs w:val="28"/>
              </w:rPr>
            </w:pPr>
          </w:p>
          <w:p w:rsidR="00400049" w:rsidRPr="00400049" w:rsidRDefault="00400049" w:rsidP="00C86CAC">
            <w:pPr>
              <w:pStyle w:val="ad"/>
              <w:snapToGrid w:val="0"/>
              <w:jc w:val="both"/>
              <w:rPr>
                <w:rFonts w:ascii="Times New Roman" w:hAnsi="Times New Roman" w:cs="Times New Roman"/>
                <w:sz w:val="28"/>
                <w:szCs w:val="28"/>
              </w:rPr>
            </w:pPr>
          </w:p>
          <w:p w:rsidR="00400049" w:rsidRPr="00400049" w:rsidRDefault="00400049" w:rsidP="00C86CAC">
            <w:pPr>
              <w:pStyle w:val="ad"/>
              <w:snapToGrid w:val="0"/>
              <w:jc w:val="both"/>
              <w:rPr>
                <w:rFonts w:ascii="Times New Roman" w:hAnsi="Times New Roman" w:cs="Times New Roman"/>
                <w:sz w:val="28"/>
                <w:szCs w:val="28"/>
              </w:rPr>
            </w:pPr>
          </w:p>
          <w:p w:rsidR="00400049" w:rsidRPr="00400049" w:rsidRDefault="00400049" w:rsidP="00C86CAC">
            <w:pPr>
              <w:pStyle w:val="ad"/>
              <w:snapToGrid w:val="0"/>
              <w:jc w:val="both"/>
              <w:rPr>
                <w:rFonts w:ascii="Times New Roman" w:hAnsi="Times New Roman" w:cs="Times New Roman"/>
                <w:sz w:val="28"/>
                <w:szCs w:val="28"/>
              </w:rPr>
            </w:pPr>
          </w:p>
          <w:p w:rsidR="00400049" w:rsidRPr="00400049" w:rsidRDefault="00400049" w:rsidP="00C86CAC">
            <w:pPr>
              <w:pStyle w:val="ad"/>
              <w:snapToGrid w:val="0"/>
              <w:jc w:val="both"/>
              <w:rPr>
                <w:rFonts w:ascii="Times New Roman" w:hAnsi="Times New Roman" w:cs="Times New Roman"/>
                <w:sz w:val="28"/>
                <w:szCs w:val="28"/>
              </w:rPr>
            </w:pPr>
          </w:p>
          <w:p w:rsidR="00400049" w:rsidRPr="00400049" w:rsidRDefault="00400049" w:rsidP="00C86CAC">
            <w:pPr>
              <w:pStyle w:val="ad"/>
              <w:snapToGrid w:val="0"/>
              <w:jc w:val="both"/>
              <w:rPr>
                <w:rFonts w:ascii="Times New Roman" w:hAnsi="Times New Roman" w:cs="Times New Roman"/>
                <w:sz w:val="28"/>
                <w:szCs w:val="28"/>
              </w:rPr>
            </w:pPr>
          </w:p>
          <w:p w:rsidR="00400049" w:rsidRPr="00400049" w:rsidRDefault="00400049" w:rsidP="00C86CAC">
            <w:pPr>
              <w:pStyle w:val="ad"/>
              <w:snapToGrid w:val="0"/>
              <w:jc w:val="both"/>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tcPr>
          <w:p w:rsidR="00400049" w:rsidRPr="00400049" w:rsidRDefault="00400049" w:rsidP="00C86CAC">
            <w:pPr>
              <w:pStyle w:val="ad"/>
              <w:snapToGrid w:val="0"/>
              <w:jc w:val="center"/>
              <w:rPr>
                <w:rFonts w:ascii="Times New Roman" w:hAnsi="Times New Roman" w:cs="Times New Roman"/>
                <w:b/>
                <w:sz w:val="28"/>
                <w:szCs w:val="28"/>
              </w:rPr>
            </w:pPr>
            <w:r w:rsidRPr="00400049">
              <w:rPr>
                <w:rFonts w:ascii="Times New Roman" w:hAnsi="Times New Roman" w:cs="Times New Roman"/>
                <w:b/>
                <w:sz w:val="28"/>
                <w:szCs w:val="28"/>
              </w:rPr>
              <w:t>14</w:t>
            </w:r>
          </w:p>
        </w:tc>
        <w:tc>
          <w:tcPr>
            <w:tcW w:w="7664" w:type="dxa"/>
            <w:tcBorders>
              <w:top w:val="single" w:sz="4" w:space="0" w:color="000000"/>
              <w:left w:val="single" w:sz="4" w:space="0" w:color="000000"/>
              <w:bottom w:val="single" w:sz="4" w:space="0" w:color="000000"/>
              <w:right w:val="single" w:sz="4" w:space="0" w:color="000000"/>
            </w:tcBorders>
            <w:shd w:val="clear" w:color="auto" w:fill="auto"/>
          </w:tcPr>
          <w:p w:rsidR="00400049" w:rsidRPr="00400049" w:rsidRDefault="00400049" w:rsidP="00C86CAC">
            <w:pPr>
              <w:pStyle w:val="ad"/>
              <w:snapToGrid w:val="0"/>
              <w:ind w:left="960"/>
              <w:jc w:val="both"/>
              <w:rPr>
                <w:rFonts w:ascii="Times New Roman" w:hAnsi="Times New Roman" w:cs="Times New Roman"/>
                <w:b/>
                <w:sz w:val="28"/>
                <w:szCs w:val="28"/>
              </w:rPr>
            </w:pPr>
            <w:r w:rsidRPr="00400049">
              <w:rPr>
                <w:rFonts w:ascii="Times New Roman" w:hAnsi="Times New Roman" w:cs="Times New Roman"/>
                <w:b/>
                <w:sz w:val="28"/>
                <w:szCs w:val="28"/>
              </w:rPr>
              <w:t>Победители:</w:t>
            </w:r>
          </w:p>
          <w:p w:rsidR="00400049" w:rsidRPr="00400049" w:rsidRDefault="00400049" w:rsidP="00C86CAC">
            <w:pPr>
              <w:pStyle w:val="ad"/>
              <w:snapToGrid w:val="0"/>
              <w:rPr>
                <w:rFonts w:ascii="Times New Roman" w:hAnsi="Times New Roman" w:cs="Times New Roman"/>
                <w:sz w:val="28"/>
                <w:szCs w:val="28"/>
              </w:rPr>
            </w:pPr>
            <w:r w:rsidRPr="00400049">
              <w:rPr>
                <w:rFonts w:ascii="Times New Roman" w:hAnsi="Times New Roman" w:cs="Times New Roman"/>
                <w:sz w:val="28"/>
                <w:szCs w:val="28"/>
              </w:rPr>
              <w:t>МАОУ «ВМЛ»;</w:t>
            </w:r>
          </w:p>
          <w:p w:rsidR="00400049" w:rsidRPr="00400049" w:rsidRDefault="00400049" w:rsidP="00C86CAC">
            <w:pPr>
              <w:pStyle w:val="ad"/>
              <w:snapToGrid w:val="0"/>
              <w:rPr>
                <w:rFonts w:ascii="Times New Roman" w:hAnsi="Times New Roman" w:cs="Times New Roman"/>
                <w:sz w:val="28"/>
                <w:szCs w:val="28"/>
              </w:rPr>
            </w:pPr>
            <w:r w:rsidRPr="00400049">
              <w:rPr>
                <w:rFonts w:ascii="Times New Roman" w:hAnsi="Times New Roman" w:cs="Times New Roman"/>
                <w:sz w:val="28"/>
                <w:szCs w:val="28"/>
              </w:rPr>
              <w:t>МАДОУ детский сад № 1</w:t>
            </w:r>
          </w:p>
          <w:p w:rsidR="00400049" w:rsidRPr="00400049" w:rsidRDefault="00400049" w:rsidP="00C86CAC">
            <w:pPr>
              <w:pStyle w:val="ad"/>
              <w:snapToGrid w:val="0"/>
              <w:rPr>
                <w:rFonts w:ascii="Times New Roman" w:hAnsi="Times New Roman" w:cs="Times New Roman"/>
                <w:b/>
                <w:sz w:val="28"/>
                <w:szCs w:val="28"/>
              </w:rPr>
            </w:pPr>
            <w:r w:rsidRPr="00400049">
              <w:rPr>
                <w:rFonts w:ascii="Times New Roman" w:hAnsi="Times New Roman" w:cs="Times New Roman"/>
                <w:b/>
                <w:sz w:val="28"/>
                <w:szCs w:val="28"/>
              </w:rPr>
              <w:t xml:space="preserve">                 Лауреаты:</w:t>
            </w:r>
          </w:p>
          <w:p w:rsidR="00400049" w:rsidRPr="00400049" w:rsidRDefault="00400049" w:rsidP="00C86CAC">
            <w:pPr>
              <w:pStyle w:val="ad"/>
              <w:snapToGrid w:val="0"/>
              <w:rPr>
                <w:rFonts w:ascii="Times New Roman" w:hAnsi="Times New Roman" w:cs="Times New Roman"/>
                <w:sz w:val="28"/>
                <w:szCs w:val="28"/>
              </w:rPr>
            </w:pPr>
            <w:r w:rsidRPr="00400049">
              <w:rPr>
                <w:rFonts w:ascii="Times New Roman" w:hAnsi="Times New Roman" w:cs="Times New Roman"/>
                <w:sz w:val="28"/>
                <w:szCs w:val="28"/>
              </w:rPr>
              <w:t>МАДОУ детский сад № 204;</w:t>
            </w:r>
          </w:p>
          <w:p w:rsidR="00400049" w:rsidRPr="00400049" w:rsidRDefault="00400049" w:rsidP="00C86CAC">
            <w:pPr>
              <w:pStyle w:val="ad"/>
              <w:snapToGrid w:val="0"/>
              <w:rPr>
                <w:rFonts w:ascii="Times New Roman" w:hAnsi="Times New Roman" w:cs="Times New Roman"/>
                <w:sz w:val="28"/>
                <w:szCs w:val="28"/>
              </w:rPr>
            </w:pPr>
            <w:r w:rsidRPr="00400049">
              <w:rPr>
                <w:rFonts w:ascii="Times New Roman" w:hAnsi="Times New Roman" w:cs="Times New Roman"/>
                <w:sz w:val="28"/>
                <w:szCs w:val="28"/>
              </w:rPr>
              <w:t>МАОУ ДОД ДЮЦ «Поиск»;</w:t>
            </w:r>
          </w:p>
          <w:p w:rsidR="00400049" w:rsidRPr="00400049" w:rsidRDefault="00400049" w:rsidP="00C86CAC">
            <w:pPr>
              <w:pStyle w:val="ad"/>
              <w:snapToGrid w:val="0"/>
              <w:rPr>
                <w:rFonts w:ascii="Times New Roman" w:hAnsi="Times New Roman" w:cs="Times New Roman"/>
                <w:sz w:val="28"/>
                <w:szCs w:val="28"/>
              </w:rPr>
            </w:pPr>
            <w:r w:rsidRPr="00400049">
              <w:rPr>
                <w:rFonts w:ascii="Times New Roman" w:hAnsi="Times New Roman" w:cs="Times New Roman"/>
                <w:sz w:val="28"/>
                <w:szCs w:val="28"/>
              </w:rPr>
              <w:t>МБОУ СОШ № 49;</w:t>
            </w:r>
          </w:p>
          <w:p w:rsidR="00400049" w:rsidRPr="00400049" w:rsidRDefault="00400049" w:rsidP="00C86CAC">
            <w:pPr>
              <w:pStyle w:val="ad"/>
              <w:snapToGrid w:val="0"/>
              <w:rPr>
                <w:rFonts w:ascii="Times New Roman" w:hAnsi="Times New Roman" w:cs="Times New Roman"/>
                <w:sz w:val="28"/>
                <w:szCs w:val="28"/>
              </w:rPr>
            </w:pPr>
            <w:r w:rsidRPr="00400049">
              <w:rPr>
                <w:rFonts w:ascii="Times New Roman" w:hAnsi="Times New Roman" w:cs="Times New Roman"/>
                <w:sz w:val="28"/>
                <w:szCs w:val="28"/>
              </w:rPr>
              <w:t>МАОУ СОШ № 41</w:t>
            </w:r>
          </w:p>
          <w:p w:rsidR="00400049" w:rsidRPr="00400049" w:rsidRDefault="00400049" w:rsidP="00C86CAC">
            <w:pPr>
              <w:pStyle w:val="ad"/>
              <w:snapToGrid w:val="0"/>
              <w:rPr>
                <w:rFonts w:ascii="Times New Roman" w:hAnsi="Times New Roman" w:cs="Times New Roman"/>
                <w:b/>
                <w:sz w:val="28"/>
                <w:szCs w:val="28"/>
              </w:rPr>
            </w:pPr>
            <w:r w:rsidRPr="00400049">
              <w:rPr>
                <w:rFonts w:ascii="Times New Roman" w:hAnsi="Times New Roman" w:cs="Times New Roman"/>
                <w:b/>
                <w:sz w:val="28"/>
                <w:szCs w:val="28"/>
              </w:rPr>
              <w:t xml:space="preserve">                  Участники:</w:t>
            </w:r>
          </w:p>
          <w:p w:rsidR="00400049" w:rsidRPr="00400049" w:rsidRDefault="00400049" w:rsidP="00C86CAC">
            <w:pPr>
              <w:pStyle w:val="ad"/>
              <w:snapToGrid w:val="0"/>
              <w:rPr>
                <w:rFonts w:ascii="Times New Roman" w:hAnsi="Times New Roman" w:cs="Times New Roman"/>
                <w:sz w:val="28"/>
                <w:szCs w:val="28"/>
              </w:rPr>
            </w:pPr>
            <w:r w:rsidRPr="00400049">
              <w:rPr>
                <w:rFonts w:ascii="Times New Roman" w:hAnsi="Times New Roman" w:cs="Times New Roman"/>
                <w:sz w:val="28"/>
                <w:szCs w:val="28"/>
              </w:rPr>
              <w:t>МАОУ гимназия восточных языков № 4; МАДОУ детский сад № 75; МАДОУ «Родничок»; МАОУ НОШ «Открытие»; МАОУ ДОД ДЮЦ «Восхождение»; МАОУ ДОД «Детский эколого-биологический центр»;  МАОУ ДОД «Импульс»; МБОУ СОШ № 72.</w:t>
            </w:r>
          </w:p>
        </w:tc>
      </w:tr>
      <w:tr w:rsidR="00400049" w:rsidRPr="00400049" w:rsidTr="00C86CAC">
        <w:tc>
          <w:tcPr>
            <w:tcW w:w="1560" w:type="dxa"/>
            <w:tcBorders>
              <w:top w:val="single" w:sz="4" w:space="0" w:color="000000"/>
              <w:left w:val="single" w:sz="4" w:space="0" w:color="000000"/>
              <w:bottom w:val="single" w:sz="4" w:space="0" w:color="000000"/>
            </w:tcBorders>
            <w:shd w:val="clear" w:color="auto" w:fill="auto"/>
          </w:tcPr>
          <w:p w:rsidR="00400049" w:rsidRPr="00400049" w:rsidRDefault="00400049" w:rsidP="00C86CAC">
            <w:pPr>
              <w:pStyle w:val="ad"/>
              <w:snapToGrid w:val="0"/>
              <w:jc w:val="both"/>
              <w:rPr>
                <w:rFonts w:ascii="Times New Roman" w:hAnsi="Times New Roman" w:cs="Times New Roman"/>
                <w:sz w:val="28"/>
                <w:szCs w:val="28"/>
              </w:rPr>
            </w:pPr>
            <w:r w:rsidRPr="00400049">
              <w:rPr>
                <w:rFonts w:ascii="Times New Roman" w:hAnsi="Times New Roman" w:cs="Times New Roman"/>
                <w:sz w:val="28"/>
                <w:szCs w:val="28"/>
              </w:rPr>
              <w:t>2016-2017</w:t>
            </w:r>
          </w:p>
        </w:tc>
        <w:tc>
          <w:tcPr>
            <w:tcW w:w="992" w:type="dxa"/>
            <w:tcBorders>
              <w:top w:val="single" w:sz="4" w:space="0" w:color="000000"/>
              <w:left w:val="single" w:sz="4" w:space="0" w:color="000000"/>
              <w:bottom w:val="single" w:sz="4" w:space="0" w:color="000000"/>
            </w:tcBorders>
            <w:shd w:val="clear" w:color="auto" w:fill="auto"/>
          </w:tcPr>
          <w:p w:rsidR="00400049" w:rsidRPr="00400049" w:rsidRDefault="00400049" w:rsidP="00C86CAC">
            <w:pPr>
              <w:pStyle w:val="ad"/>
              <w:snapToGrid w:val="0"/>
              <w:jc w:val="center"/>
              <w:rPr>
                <w:rFonts w:ascii="Times New Roman" w:hAnsi="Times New Roman" w:cs="Times New Roman"/>
                <w:b/>
                <w:sz w:val="28"/>
                <w:szCs w:val="28"/>
              </w:rPr>
            </w:pPr>
            <w:r w:rsidRPr="00400049">
              <w:rPr>
                <w:rFonts w:ascii="Times New Roman" w:hAnsi="Times New Roman" w:cs="Times New Roman"/>
                <w:b/>
                <w:sz w:val="28"/>
                <w:szCs w:val="28"/>
              </w:rPr>
              <w:t>17</w:t>
            </w:r>
          </w:p>
        </w:tc>
        <w:tc>
          <w:tcPr>
            <w:tcW w:w="7664" w:type="dxa"/>
            <w:tcBorders>
              <w:top w:val="single" w:sz="4" w:space="0" w:color="000000"/>
              <w:left w:val="single" w:sz="4" w:space="0" w:color="000000"/>
              <w:bottom w:val="single" w:sz="4" w:space="0" w:color="000000"/>
              <w:right w:val="single" w:sz="4" w:space="0" w:color="000000"/>
            </w:tcBorders>
            <w:shd w:val="clear" w:color="auto" w:fill="auto"/>
          </w:tcPr>
          <w:p w:rsidR="00400049" w:rsidRPr="00400049" w:rsidRDefault="00400049" w:rsidP="00C86CAC">
            <w:pPr>
              <w:pStyle w:val="ad"/>
              <w:snapToGrid w:val="0"/>
              <w:ind w:left="960"/>
              <w:jc w:val="both"/>
              <w:rPr>
                <w:rFonts w:ascii="Times New Roman" w:hAnsi="Times New Roman" w:cs="Times New Roman"/>
                <w:b/>
                <w:sz w:val="28"/>
                <w:szCs w:val="28"/>
              </w:rPr>
            </w:pPr>
            <w:r w:rsidRPr="00400049">
              <w:rPr>
                <w:rFonts w:ascii="Times New Roman" w:hAnsi="Times New Roman" w:cs="Times New Roman"/>
                <w:b/>
                <w:sz w:val="28"/>
                <w:szCs w:val="28"/>
              </w:rPr>
              <w:t>Победители</w:t>
            </w:r>
          </w:p>
          <w:p w:rsidR="00400049" w:rsidRPr="00400049" w:rsidRDefault="00400049" w:rsidP="00C86CAC">
            <w:pPr>
              <w:pStyle w:val="ad"/>
              <w:snapToGrid w:val="0"/>
              <w:rPr>
                <w:rFonts w:ascii="Times New Roman" w:hAnsi="Times New Roman" w:cs="Times New Roman"/>
                <w:sz w:val="28"/>
                <w:szCs w:val="28"/>
              </w:rPr>
            </w:pPr>
            <w:r w:rsidRPr="00400049">
              <w:rPr>
                <w:rFonts w:ascii="Times New Roman" w:hAnsi="Times New Roman" w:cs="Times New Roman"/>
                <w:sz w:val="28"/>
                <w:szCs w:val="28"/>
              </w:rPr>
              <w:t>МБОУ гимназия № 5;</w:t>
            </w:r>
          </w:p>
          <w:p w:rsidR="00400049" w:rsidRPr="00400049" w:rsidRDefault="00400049" w:rsidP="00C86CAC">
            <w:pPr>
              <w:pStyle w:val="ad"/>
              <w:snapToGrid w:val="0"/>
              <w:rPr>
                <w:rFonts w:ascii="Times New Roman" w:hAnsi="Times New Roman" w:cs="Times New Roman"/>
                <w:b/>
                <w:sz w:val="28"/>
                <w:szCs w:val="28"/>
              </w:rPr>
            </w:pPr>
            <w:r w:rsidRPr="00400049">
              <w:rPr>
                <w:rFonts w:ascii="Times New Roman" w:hAnsi="Times New Roman" w:cs="Times New Roman"/>
                <w:sz w:val="28"/>
                <w:szCs w:val="28"/>
              </w:rPr>
              <w:t>МАУ ДОД «Центр эстетического воспитания детей «Отрада»</w:t>
            </w:r>
          </w:p>
          <w:p w:rsidR="00400049" w:rsidRPr="00400049" w:rsidRDefault="00400049" w:rsidP="00C86CAC">
            <w:pPr>
              <w:pStyle w:val="ad"/>
              <w:snapToGrid w:val="0"/>
              <w:rPr>
                <w:rFonts w:ascii="Times New Roman" w:hAnsi="Times New Roman" w:cs="Times New Roman"/>
                <w:b/>
                <w:sz w:val="28"/>
                <w:szCs w:val="28"/>
              </w:rPr>
            </w:pPr>
            <w:r w:rsidRPr="00400049">
              <w:rPr>
                <w:rFonts w:ascii="Times New Roman" w:hAnsi="Times New Roman" w:cs="Times New Roman"/>
                <w:b/>
                <w:sz w:val="28"/>
                <w:szCs w:val="28"/>
              </w:rPr>
              <w:t xml:space="preserve">                Призеры</w:t>
            </w:r>
          </w:p>
          <w:p w:rsidR="00400049" w:rsidRPr="00400049" w:rsidRDefault="00400049" w:rsidP="00C86CAC">
            <w:pPr>
              <w:pStyle w:val="ad"/>
              <w:snapToGrid w:val="0"/>
              <w:rPr>
                <w:rFonts w:ascii="Times New Roman" w:hAnsi="Times New Roman" w:cs="Times New Roman"/>
                <w:sz w:val="28"/>
                <w:szCs w:val="28"/>
              </w:rPr>
            </w:pPr>
            <w:r w:rsidRPr="00400049">
              <w:rPr>
                <w:rFonts w:ascii="Times New Roman" w:hAnsi="Times New Roman" w:cs="Times New Roman"/>
                <w:sz w:val="28"/>
                <w:szCs w:val="28"/>
              </w:rPr>
              <w:t>МБОУ гимназия № 1;</w:t>
            </w:r>
          </w:p>
          <w:p w:rsidR="00400049" w:rsidRPr="00400049" w:rsidRDefault="00400049" w:rsidP="00C86CAC">
            <w:pPr>
              <w:pStyle w:val="ad"/>
              <w:snapToGrid w:val="0"/>
              <w:rPr>
                <w:rFonts w:ascii="Times New Roman" w:hAnsi="Times New Roman" w:cs="Times New Roman"/>
                <w:sz w:val="28"/>
                <w:szCs w:val="28"/>
              </w:rPr>
            </w:pPr>
            <w:r w:rsidRPr="00400049">
              <w:rPr>
                <w:rFonts w:ascii="Times New Roman" w:hAnsi="Times New Roman" w:cs="Times New Roman"/>
                <w:sz w:val="28"/>
                <w:szCs w:val="28"/>
              </w:rPr>
              <w:t>МБОУ СОШ № 68;</w:t>
            </w:r>
          </w:p>
          <w:p w:rsidR="00400049" w:rsidRPr="00400049" w:rsidRDefault="00400049" w:rsidP="00C86CAC">
            <w:pPr>
              <w:pStyle w:val="ad"/>
              <w:snapToGrid w:val="0"/>
              <w:rPr>
                <w:rFonts w:ascii="Times New Roman" w:hAnsi="Times New Roman" w:cs="Times New Roman"/>
                <w:sz w:val="28"/>
                <w:szCs w:val="28"/>
              </w:rPr>
            </w:pPr>
            <w:r w:rsidRPr="00400049">
              <w:rPr>
                <w:rFonts w:ascii="Times New Roman" w:hAnsi="Times New Roman" w:cs="Times New Roman"/>
                <w:sz w:val="28"/>
                <w:szCs w:val="28"/>
              </w:rPr>
              <w:t>МБОУ СОШ № 87;</w:t>
            </w:r>
          </w:p>
          <w:p w:rsidR="00400049" w:rsidRPr="00400049" w:rsidRDefault="00400049" w:rsidP="00C86CAC">
            <w:pPr>
              <w:pStyle w:val="ad"/>
              <w:snapToGrid w:val="0"/>
              <w:rPr>
                <w:rFonts w:ascii="Times New Roman" w:hAnsi="Times New Roman" w:cs="Times New Roman"/>
                <w:sz w:val="28"/>
                <w:szCs w:val="28"/>
              </w:rPr>
            </w:pPr>
            <w:r w:rsidRPr="00400049">
              <w:rPr>
                <w:rFonts w:ascii="Times New Roman" w:hAnsi="Times New Roman" w:cs="Times New Roman"/>
                <w:sz w:val="28"/>
                <w:szCs w:val="28"/>
              </w:rPr>
              <w:t>МАОУ «СШ № 33»</w:t>
            </w:r>
          </w:p>
          <w:p w:rsidR="00400049" w:rsidRPr="00400049" w:rsidRDefault="00400049" w:rsidP="00C86CAC">
            <w:pPr>
              <w:pStyle w:val="ad"/>
              <w:snapToGrid w:val="0"/>
              <w:rPr>
                <w:rFonts w:ascii="Times New Roman" w:hAnsi="Times New Roman" w:cs="Times New Roman"/>
                <w:b/>
                <w:sz w:val="28"/>
                <w:szCs w:val="28"/>
              </w:rPr>
            </w:pPr>
            <w:r w:rsidRPr="00400049">
              <w:rPr>
                <w:rFonts w:ascii="Times New Roman" w:hAnsi="Times New Roman" w:cs="Times New Roman"/>
                <w:b/>
                <w:sz w:val="28"/>
                <w:szCs w:val="28"/>
              </w:rPr>
              <w:t xml:space="preserve">               Участники</w:t>
            </w:r>
          </w:p>
          <w:p w:rsidR="00400049" w:rsidRPr="00400049" w:rsidRDefault="00400049" w:rsidP="00C86CAC">
            <w:pPr>
              <w:pStyle w:val="ad"/>
              <w:snapToGrid w:val="0"/>
              <w:rPr>
                <w:rFonts w:ascii="Times New Roman" w:hAnsi="Times New Roman" w:cs="Times New Roman"/>
                <w:sz w:val="28"/>
                <w:szCs w:val="28"/>
              </w:rPr>
            </w:pPr>
            <w:r w:rsidRPr="00400049">
              <w:rPr>
                <w:rFonts w:ascii="Times New Roman" w:hAnsi="Times New Roman" w:cs="Times New Roman"/>
                <w:sz w:val="28"/>
                <w:szCs w:val="28"/>
              </w:rPr>
              <w:t>МАОУ гимназия № 4; МБОУ гимназия № 8; МАОУ «Многопрофильный лицей»; МАОУ СОШ № 41; МАУ ДОД «Детский эколого-биологический центр»; МАУ ДОД ЦВР «Планета взросления»; МАУ ДОД «ДТДиМ» «Северное сияние»; МАОУ № 24 «Теремок»; МАДОУ № 83; МАДОУ № 202.</w:t>
            </w:r>
          </w:p>
          <w:p w:rsidR="00400049" w:rsidRPr="00400049" w:rsidRDefault="00400049" w:rsidP="00C86CAC">
            <w:pPr>
              <w:pStyle w:val="ad"/>
              <w:snapToGrid w:val="0"/>
              <w:rPr>
                <w:rFonts w:ascii="Times New Roman" w:hAnsi="Times New Roman" w:cs="Times New Roman"/>
                <w:b/>
                <w:sz w:val="28"/>
                <w:szCs w:val="28"/>
              </w:rPr>
            </w:pPr>
          </w:p>
        </w:tc>
      </w:tr>
      <w:tr w:rsidR="00400049" w:rsidRPr="00400049" w:rsidTr="00C86CAC">
        <w:tc>
          <w:tcPr>
            <w:tcW w:w="1560" w:type="dxa"/>
            <w:tcBorders>
              <w:top w:val="single" w:sz="4" w:space="0" w:color="000000"/>
              <w:left w:val="single" w:sz="4" w:space="0" w:color="000000"/>
              <w:bottom w:val="single" w:sz="4" w:space="0" w:color="000000"/>
            </w:tcBorders>
            <w:shd w:val="clear" w:color="auto" w:fill="auto"/>
          </w:tcPr>
          <w:p w:rsidR="00400049" w:rsidRPr="00400049" w:rsidRDefault="00400049" w:rsidP="00C86CAC">
            <w:pPr>
              <w:pStyle w:val="ad"/>
              <w:snapToGrid w:val="0"/>
              <w:jc w:val="both"/>
              <w:rPr>
                <w:rFonts w:ascii="Times New Roman" w:hAnsi="Times New Roman" w:cs="Times New Roman"/>
                <w:sz w:val="28"/>
                <w:szCs w:val="28"/>
              </w:rPr>
            </w:pPr>
            <w:r w:rsidRPr="00400049">
              <w:rPr>
                <w:rFonts w:ascii="Times New Roman" w:hAnsi="Times New Roman" w:cs="Times New Roman"/>
                <w:sz w:val="28"/>
                <w:szCs w:val="28"/>
              </w:rPr>
              <w:t>2017-2018</w:t>
            </w:r>
          </w:p>
        </w:tc>
        <w:tc>
          <w:tcPr>
            <w:tcW w:w="992" w:type="dxa"/>
            <w:tcBorders>
              <w:top w:val="single" w:sz="4" w:space="0" w:color="000000"/>
              <w:left w:val="single" w:sz="4" w:space="0" w:color="000000"/>
              <w:bottom w:val="single" w:sz="4" w:space="0" w:color="000000"/>
            </w:tcBorders>
            <w:shd w:val="clear" w:color="auto" w:fill="auto"/>
          </w:tcPr>
          <w:p w:rsidR="00400049" w:rsidRPr="00400049" w:rsidRDefault="00400049" w:rsidP="00C86CAC">
            <w:pPr>
              <w:pStyle w:val="ad"/>
              <w:snapToGrid w:val="0"/>
              <w:jc w:val="center"/>
              <w:rPr>
                <w:rFonts w:ascii="Times New Roman" w:hAnsi="Times New Roman" w:cs="Times New Roman"/>
                <w:b/>
                <w:sz w:val="28"/>
                <w:szCs w:val="28"/>
              </w:rPr>
            </w:pPr>
            <w:r w:rsidRPr="00400049">
              <w:rPr>
                <w:rFonts w:ascii="Times New Roman" w:hAnsi="Times New Roman" w:cs="Times New Roman"/>
                <w:b/>
                <w:sz w:val="28"/>
                <w:szCs w:val="28"/>
              </w:rPr>
              <w:t>17</w:t>
            </w:r>
          </w:p>
        </w:tc>
        <w:tc>
          <w:tcPr>
            <w:tcW w:w="7664" w:type="dxa"/>
            <w:tcBorders>
              <w:top w:val="single" w:sz="4" w:space="0" w:color="000000"/>
              <w:left w:val="single" w:sz="4" w:space="0" w:color="000000"/>
              <w:bottom w:val="single" w:sz="4" w:space="0" w:color="000000"/>
              <w:right w:val="single" w:sz="4" w:space="0" w:color="000000"/>
            </w:tcBorders>
            <w:shd w:val="clear" w:color="auto" w:fill="auto"/>
          </w:tcPr>
          <w:p w:rsidR="00400049" w:rsidRPr="00400049" w:rsidRDefault="00400049" w:rsidP="00C86CAC">
            <w:pPr>
              <w:spacing w:after="0" w:line="240" w:lineRule="auto"/>
              <w:ind w:firstLine="720"/>
              <w:jc w:val="both"/>
              <w:rPr>
                <w:rFonts w:ascii="Times New Roman" w:eastAsia="Times New Roman" w:hAnsi="Times New Roman" w:cs="Times New Roman"/>
                <w:b/>
                <w:sz w:val="28"/>
                <w:szCs w:val="28"/>
              </w:rPr>
            </w:pPr>
            <w:r w:rsidRPr="00400049">
              <w:rPr>
                <w:rFonts w:ascii="Times New Roman" w:eastAsia="Times New Roman" w:hAnsi="Times New Roman" w:cs="Times New Roman"/>
                <w:b/>
                <w:sz w:val="28"/>
                <w:szCs w:val="28"/>
              </w:rPr>
              <w:t>Победители</w:t>
            </w:r>
          </w:p>
          <w:p w:rsidR="00400049" w:rsidRPr="00400049" w:rsidRDefault="00400049" w:rsidP="00C86CAC">
            <w:pPr>
              <w:spacing w:after="0" w:line="240" w:lineRule="auto"/>
              <w:jc w:val="both"/>
              <w:rPr>
                <w:rFonts w:ascii="Times New Roman" w:eastAsia="Times New Roman" w:hAnsi="Times New Roman" w:cs="Times New Roman"/>
                <w:sz w:val="28"/>
                <w:szCs w:val="28"/>
              </w:rPr>
            </w:pPr>
            <w:r w:rsidRPr="00400049">
              <w:rPr>
                <w:rFonts w:ascii="Times New Roman" w:eastAsia="Times New Roman" w:hAnsi="Times New Roman" w:cs="Times New Roman"/>
                <w:sz w:val="28"/>
                <w:szCs w:val="28"/>
              </w:rPr>
              <w:t>МАОУ «СШ № 26;</w:t>
            </w:r>
          </w:p>
          <w:p w:rsidR="00400049" w:rsidRPr="00400049" w:rsidRDefault="00400049" w:rsidP="00C86CAC">
            <w:pPr>
              <w:spacing w:after="0" w:line="240" w:lineRule="auto"/>
              <w:jc w:val="both"/>
              <w:rPr>
                <w:rFonts w:ascii="Times New Roman" w:eastAsia="Times New Roman" w:hAnsi="Times New Roman" w:cs="Times New Roman"/>
                <w:sz w:val="28"/>
                <w:szCs w:val="28"/>
              </w:rPr>
            </w:pPr>
            <w:r w:rsidRPr="00400049">
              <w:rPr>
                <w:rFonts w:ascii="Times New Roman" w:eastAsia="Times New Roman" w:hAnsi="Times New Roman" w:cs="Times New Roman"/>
                <w:sz w:val="28"/>
                <w:szCs w:val="28"/>
              </w:rPr>
              <w:t xml:space="preserve">МБОУ СОШ № 46 </w:t>
            </w:r>
          </w:p>
          <w:p w:rsidR="00400049" w:rsidRPr="00400049" w:rsidRDefault="00400049" w:rsidP="00C86CAC">
            <w:pPr>
              <w:spacing w:after="0" w:line="240" w:lineRule="auto"/>
              <w:ind w:firstLine="720"/>
              <w:jc w:val="both"/>
              <w:rPr>
                <w:rFonts w:ascii="Times New Roman" w:eastAsia="Times New Roman" w:hAnsi="Times New Roman" w:cs="Times New Roman"/>
                <w:b/>
                <w:sz w:val="28"/>
                <w:szCs w:val="28"/>
              </w:rPr>
            </w:pPr>
            <w:r w:rsidRPr="00400049">
              <w:rPr>
                <w:rFonts w:ascii="Times New Roman" w:eastAsia="Times New Roman" w:hAnsi="Times New Roman" w:cs="Times New Roman"/>
                <w:b/>
                <w:sz w:val="28"/>
                <w:szCs w:val="28"/>
              </w:rPr>
              <w:t>Призеры</w:t>
            </w:r>
          </w:p>
          <w:p w:rsidR="00400049" w:rsidRPr="00400049" w:rsidRDefault="00400049" w:rsidP="00C86CAC">
            <w:pPr>
              <w:spacing w:after="0" w:line="240" w:lineRule="auto"/>
              <w:jc w:val="both"/>
              <w:rPr>
                <w:rFonts w:ascii="Times New Roman" w:eastAsia="Times New Roman" w:hAnsi="Times New Roman" w:cs="Times New Roman"/>
                <w:sz w:val="28"/>
                <w:szCs w:val="28"/>
              </w:rPr>
            </w:pPr>
            <w:r w:rsidRPr="00400049">
              <w:rPr>
                <w:rFonts w:ascii="Times New Roman" w:eastAsia="Times New Roman" w:hAnsi="Times New Roman" w:cs="Times New Roman"/>
                <w:sz w:val="28"/>
                <w:szCs w:val="28"/>
              </w:rPr>
              <w:t>МБОУ СОШ  № 29;</w:t>
            </w:r>
          </w:p>
          <w:p w:rsidR="00400049" w:rsidRPr="00400049" w:rsidRDefault="00400049" w:rsidP="00C86CAC">
            <w:pPr>
              <w:spacing w:after="0" w:line="240" w:lineRule="auto"/>
              <w:jc w:val="both"/>
              <w:rPr>
                <w:rFonts w:ascii="Times New Roman" w:eastAsia="Times New Roman" w:hAnsi="Times New Roman" w:cs="Times New Roman"/>
                <w:sz w:val="28"/>
                <w:szCs w:val="28"/>
              </w:rPr>
            </w:pPr>
            <w:r w:rsidRPr="00400049">
              <w:rPr>
                <w:rFonts w:ascii="Times New Roman" w:eastAsia="Times New Roman" w:hAnsi="Times New Roman" w:cs="Times New Roman"/>
                <w:sz w:val="28"/>
                <w:szCs w:val="28"/>
              </w:rPr>
              <w:t xml:space="preserve">МБОУ гимназия № 1; </w:t>
            </w:r>
          </w:p>
          <w:p w:rsidR="00400049" w:rsidRPr="00400049" w:rsidRDefault="00400049" w:rsidP="00C86CAC">
            <w:pPr>
              <w:spacing w:after="0" w:line="240" w:lineRule="auto"/>
              <w:jc w:val="both"/>
              <w:rPr>
                <w:rFonts w:ascii="Times New Roman" w:eastAsia="Times New Roman" w:hAnsi="Times New Roman" w:cs="Times New Roman"/>
                <w:sz w:val="28"/>
                <w:szCs w:val="28"/>
              </w:rPr>
            </w:pPr>
            <w:r w:rsidRPr="00400049">
              <w:rPr>
                <w:rFonts w:ascii="Times New Roman" w:eastAsia="Times New Roman" w:hAnsi="Times New Roman" w:cs="Times New Roman"/>
                <w:sz w:val="28"/>
                <w:szCs w:val="28"/>
              </w:rPr>
              <w:t>МАУДО «Центр детского творчества «Народные ремесла»;</w:t>
            </w:r>
          </w:p>
          <w:p w:rsidR="00400049" w:rsidRPr="00400049" w:rsidRDefault="00400049" w:rsidP="00C86CAC">
            <w:pPr>
              <w:spacing w:after="0" w:line="240" w:lineRule="auto"/>
              <w:jc w:val="both"/>
              <w:rPr>
                <w:rFonts w:ascii="Times New Roman" w:eastAsia="Times New Roman" w:hAnsi="Times New Roman" w:cs="Times New Roman"/>
                <w:sz w:val="28"/>
                <w:szCs w:val="28"/>
              </w:rPr>
            </w:pPr>
            <w:r w:rsidRPr="00400049">
              <w:rPr>
                <w:rFonts w:ascii="Times New Roman" w:eastAsia="Times New Roman" w:hAnsi="Times New Roman" w:cs="Times New Roman"/>
                <w:sz w:val="28"/>
                <w:szCs w:val="28"/>
              </w:rPr>
              <w:t>МАДОУ «Детский сад № 75»;</w:t>
            </w:r>
          </w:p>
          <w:p w:rsidR="00400049" w:rsidRPr="00400049" w:rsidRDefault="00400049" w:rsidP="00C86CAC">
            <w:pPr>
              <w:spacing w:after="0" w:line="240" w:lineRule="auto"/>
              <w:jc w:val="both"/>
              <w:rPr>
                <w:rFonts w:ascii="Times New Roman" w:eastAsia="Times New Roman" w:hAnsi="Times New Roman" w:cs="Times New Roman"/>
                <w:sz w:val="28"/>
                <w:szCs w:val="28"/>
              </w:rPr>
            </w:pPr>
            <w:r w:rsidRPr="00400049">
              <w:rPr>
                <w:rFonts w:ascii="Times New Roman" w:eastAsia="Times New Roman" w:hAnsi="Times New Roman" w:cs="Times New Roman"/>
                <w:sz w:val="28"/>
                <w:szCs w:val="28"/>
              </w:rPr>
              <w:t xml:space="preserve">МАОУ «СШ № 37» </w:t>
            </w:r>
          </w:p>
          <w:p w:rsidR="00400049" w:rsidRPr="00400049" w:rsidRDefault="00400049" w:rsidP="00C86CAC">
            <w:pPr>
              <w:spacing w:after="0" w:line="240" w:lineRule="auto"/>
              <w:rPr>
                <w:rFonts w:ascii="Times New Roman" w:eastAsia="Times New Roman" w:hAnsi="Times New Roman" w:cs="Times New Roman"/>
                <w:b/>
                <w:sz w:val="28"/>
                <w:szCs w:val="28"/>
              </w:rPr>
            </w:pPr>
            <w:r w:rsidRPr="00400049">
              <w:rPr>
                <w:rFonts w:ascii="Times New Roman" w:eastAsia="Times New Roman" w:hAnsi="Times New Roman" w:cs="Times New Roman"/>
                <w:sz w:val="28"/>
                <w:szCs w:val="28"/>
              </w:rPr>
              <w:t xml:space="preserve">            </w:t>
            </w:r>
            <w:r w:rsidRPr="00400049">
              <w:rPr>
                <w:rFonts w:ascii="Times New Roman" w:eastAsia="Times New Roman" w:hAnsi="Times New Roman" w:cs="Times New Roman"/>
                <w:b/>
                <w:sz w:val="28"/>
                <w:szCs w:val="28"/>
              </w:rPr>
              <w:t xml:space="preserve">  Участники</w:t>
            </w:r>
          </w:p>
          <w:p w:rsidR="00400049" w:rsidRPr="00400049" w:rsidRDefault="00400049" w:rsidP="00C86CAC">
            <w:pPr>
              <w:spacing w:after="0" w:line="240" w:lineRule="auto"/>
              <w:jc w:val="both"/>
              <w:rPr>
                <w:rFonts w:ascii="Times New Roman" w:eastAsia="Times New Roman" w:hAnsi="Times New Roman" w:cs="Times New Roman"/>
                <w:sz w:val="28"/>
                <w:szCs w:val="28"/>
              </w:rPr>
            </w:pPr>
            <w:r w:rsidRPr="00400049">
              <w:rPr>
                <w:rFonts w:ascii="Times New Roman" w:eastAsia="Times New Roman" w:hAnsi="Times New Roman" w:cs="Times New Roman"/>
                <w:sz w:val="28"/>
                <w:szCs w:val="28"/>
              </w:rPr>
              <w:t>МАОУ «СШ № 3»; «СШ № 51»; МБОУ СОШ № 85; МБОУ СОШ № 85;  МБОУ СОШ № 87; МАДОУ «Детский сад № 24 «Теремок»; МАДОУ «Детский сад № 75».</w:t>
            </w:r>
          </w:p>
        </w:tc>
      </w:tr>
      <w:tr w:rsidR="00400049" w:rsidRPr="00400049" w:rsidTr="00C86CAC">
        <w:tc>
          <w:tcPr>
            <w:tcW w:w="1560" w:type="dxa"/>
            <w:tcBorders>
              <w:top w:val="single" w:sz="4" w:space="0" w:color="000000"/>
              <w:left w:val="single" w:sz="4" w:space="0" w:color="000000"/>
              <w:bottom w:val="single" w:sz="4" w:space="0" w:color="000000"/>
            </w:tcBorders>
            <w:shd w:val="clear" w:color="auto" w:fill="auto"/>
          </w:tcPr>
          <w:p w:rsidR="00400049" w:rsidRPr="00400049" w:rsidRDefault="00400049" w:rsidP="00C86CAC">
            <w:pPr>
              <w:pStyle w:val="ad"/>
              <w:snapToGrid w:val="0"/>
              <w:jc w:val="both"/>
              <w:rPr>
                <w:rFonts w:ascii="Times New Roman" w:hAnsi="Times New Roman" w:cs="Times New Roman"/>
                <w:sz w:val="28"/>
                <w:szCs w:val="28"/>
              </w:rPr>
            </w:pPr>
            <w:r w:rsidRPr="00400049">
              <w:rPr>
                <w:rFonts w:ascii="Times New Roman" w:hAnsi="Times New Roman" w:cs="Times New Roman"/>
                <w:sz w:val="28"/>
                <w:szCs w:val="28"/>
              </w:rPr>
              <w:t>2018-2019</w:t>
            </w:r>
          </w:p>
        </w:tc>
        <w:tc>
          <w:tcPr>
            <w:tcW w:w="992" w:type="dxa"/>
            <w:tcBorders>
              <w:top w:val="single" w:sz="4" w:space="0" w:color="000000"/>
              <w:left w:val="single" w:sz="4" w:space="0" w:color="000000"/>
              <w:bottom w:val="single" w:sz="4" w:space="0" w:color="000000"/>
            </w:tcBorders>
            <w:shd w:val="clear" w:color="auto" w:fill="auto"/>
          </w:tcPr>
          <w:p w:rsidR="00400049" w:rsidRPr="00400049" w:rsidRDefault="00400049" w:rsidP="00C86CAC">
            <w:pPr>
              <w:pStyle w:val="ad"/>
              <w:snapToGrid w:val="0"/>
              <w:jc w:val="center"/>
              <w:rPr>
                <w:rFonts w:ascii="Times New Roman" w:hAnsi="Times New Roman" w:cs="Times New Roman"/>
                <w:b/>
                <w:sz w:val="28"/>
                <w:szCs w:val="28"/>
              </w:rPr>
            </w:pPr>
            <w:r w:rsidRPr="00400049">
              <w:rPr>
                <w:rFonts w:ascii="Times New Roman" w:hAnsi="Times New Roman" w:cs="Times New Roman"/>
                <w:b/>
                <w:sz w:val="28"/>
                <w:szCs w:val="28"/>
              </w:rPr>
              <w:t>14</w:t>
            </w:r>
          </w:p>
        </w:tc>
        <w:tc>
          <w:tcPr>
            <w:tcW w:w="7664" w:type="dxa"/>
            <w:tcBorders>
              <w:top w:val="single" w:sz="4" w:space="0" w:color="000000"/>
              <w:left w:val="single" w:sz="4" w:space="0" w:color="000000"/>
              <w:bottom w:val="single" w:sz="4" w:space="0" w:color="000000"/>
              <w:right w:val="single" w:sz="4" w:space="0" w:color="000000"/>
            </w:tcBorders>
            <w:shd w:val="clear" w:color="auto" w:fill="auto"/>
          </w:tcPr>
          <w:p w:rsidR="00400049" w:rsidRPr="00400049" w:rsidRDefault="00400049" w:rsidP="00C86CAC">
            <w:pPr>
              <w:spacing w:after="0" w:line="240" w:lineRule="auto"/>
              <w:ind w:firstLine="720"/>
              <w:jc w:val="both"/>
              <w:rPr>
                <w:rFonts w:ascii="Times New Roman" w:eastAsia="Times New Roman" w:hAnsi="Times New Roman" w:cs="Times New Roman"/>
                <w:b/>
                <w:sz w:val="28"/>
                <w:szCs w:val="28"/>
              </w:rPr>
            </w:pPr>
            <w:r w:rsidRPr="00400049">
              <w:rPr>
                <w:rFonts w:ascii="Times New Roman" w:eastAsia="Times New Roman" w:hAnsi="Times New Roman" w:cs="Times New Roman"/>
                <w:b/>
                <w:sz w:val="28"/>
                <w:szCs w:val="28"/>
              </w:rPr>
              <w:t>Победители</w:t>
            </w:r>
          </w:p>
          <w:p w:rsidR="00400049" w:rsidRPr="00400049" w:rsidRDefault="00400049" w:rsidP="00C86CAC">
            <w:pPr>
              <w:spacing w:after="0" w:line="240" w:lineRule="auto"/>
              <w:rPr>
                <w:rFonts w:ascii="Times New Roman" w:eastAsia="Times New Roman" w:hAnsi="Times New Roman" w:cs="Times New Roman"/>
                <w:sz w:val="28"/>
                <w:szCs w:val="28"/>
              </w:rPr>
            </w:pPr>
            <w:r w:rsidRPr="00400049">
              <w:rPr>
                <w:rFonts w:ascii="Times New Roman" w:eastAsia="Times New Roman" w:hAnsi="Times New Roman" w:cs="Times New Roman"/>
                <w:sz w:val="28"/>
                <w:szCs w:val="28"/>
              </w:rPr>
              <w:t>МАУДО ДЮЦ «Восхождение»</w:t>
            </w:r>
          </w:p>
          <w:p w:rsidR="00400049" w:rsidRPr="00400049" w:rsidRDefault="00400049" w:rsidP="00C86CAC">
            <w:pPr>
              <w:spacing w:after="0" w:line="240" w:lineRule="auto"/>
              <w:rPr>
                <w:rFonts w:ascii="Times New Roman" w:eastAsia="Times New Roman" w:hAnsi="Times New Roman" w:cs="Times New Roman"/>
                <w:b/>
                <w:sz w:val="28"/>
                <w:szCs w:val="28"/>
              </w:rPr>
            </w:pPr>
            <w:r w:rsidRPr="00400049">
              <w:rPr>
                <w:rFonts w:ascii="Times New Roman" w:eastAsia="Times New Roman" w:hAnsi="Times New Roman" w:cs="Times New Roman"/>
                <w:b/>
                <w:sz w:val="28"/>
                <w:szCs w:val="28"/>
              </w:rPr>
              <w:lastRenderedPageBreak/>
              <w:t xml:space="preserve">             Призеры</w:t>
            </w:r>
          </w:p>
          <w:p w:rsidR="00400049" w:rsidRPr="00400049" w:rsidRDefault="00400049" w:rsidP="00C86CAC">
            <w:pPr>
              <w:spacing w:after="0" w:line="240" w:lineRule="auto"/>
              <w:rPr>
                <w:rFonts w:ascii="Times New Roman" w:eastAsia="Times New Roman" w:hAnsi="Times New Roman" w:cs="Times New Roman"/>
                <w:sz w:val="28"/>
                <w:szCs w:val="28"/>
              </w:rPr>
            </w:pPr>
            <w:r w:rsidRPr="00400049">
              <w:rPr>
                <w:rFonts w:ascii="Times New Roman" w:eastAsia="Times New Roman" w:hAnsi="Times New Roman" w:cs="Times New Roman"/>
                <w:sz w:val="28"/>
                <w:szCs w:val="28"/>
              </w:rPr>
              <w:t>МБОУ СОШ № 85;</w:t>
            </w:r>
          </w:p>
          <w:p w:rsidR="00400049" w:rsidRPr="00400049" w:rsidRDefault="00400049" w:rsidP="00C86CAC">
            <w:pPr>
              <w:spacing w:after="0" w:line="240" w:lineRule="auto"/>
              <w:rPr>
                <w:rFonts w:ascii="Times New Roman" w:eastAsia="Times New Roman" w:hAnsi="Times New Roman" w:cs="Times New Roman"/>
                <w:sz w:val="28"/>
                <w:szCs w:val="28"/>
              </w:rPr>
            </w:pPr>
            <w:r w:rsidRPr="00400049">
              <w:rPr>
                <w:rFonts w:ascii="Times New Roman" w:eastAsia="Times New Roman" w:hAnsi="Times New Roman" w:cs="Times New Roman"/>
                <w:sz w:val="28"/>
                <w:szCs w:val="28"/>
              </w:rPr>
              <w:t>МАДОУ № 41;</w:t>
            </w:r>
          </w:p>
          <w:p w:rsidR="00400049" w:rsidRPr="00400049" w:rsidRDefault="00400049" w:rsidP="00C86CAC">
            <w:pPr>
              <w:spacing w:after="0" w:line="240" w:lineRule="auto"/>
              <w:rPr>
                <w:rFonts w:ascii="Times New Roman" w:eastAsia="Times New Roman" w:hAnsi="Times New Roman" w:cs="Times New Roman"/>
                <w:sz w:val="28"/>
                <w:szCs w:val="28"/>
              </w:rPr>
            </w:pPr>
            <w:r w:rsidRPr="00400049">
              <w:rPr>
                <w:rFonts w:ascii="Times New Roman" w:eastAsia="Times New Roman" w:hAnsi="Times New Roman" w:cs="Times New Roman"/>
                <w:sz w:val="28"/>
                <w:szCs w:val="28"/>
              </w:rPr>
              <w:t>МБОУ СОШ № 30;</w:t>
            </w:r>
          </w:p>
          <w:p w:rsidR="00400049" w:rsidRPr="00400049" w:rsidRDefault="00400049" w:rsidP="00C86CAC">
            <w:pPr>
              <w:spacing w:after="0" w:line="240" w:lineRule="auto"/>
              <w:rPr>
                <w:rFonts w:ascii="Times New Roman" w:eastAsia="Times New Roman" w:hAnsi="Times New Roman" w:cs="Times New Roman"/>
                <w:sz w:val="28"/>
                <w:szCs w:val="28"/>
              </w:rPr>
            </w:pPr>
            <w:r w:rsidRPr="00400049">
              <w:rPr>
                <w:rFonts w:ascii="Times New Roman" w:eastAsia="Times New Roman" w:hAnsi="Times New Roman" w:cs="Times New Roman"/>
                <w:sz w:val="28"/>
                <w:szCs w:val="28"/>
              </w:rPr>
              <w:t>МАОУ НОШ «Открытие»;</w:t>
            </w:r>
          </w:p>
          <w:p w:rsidR="00400049" w:rsidRPr="00400049" w:rsidRDefault="00400049" w:rsidP="00C86CAC">
            <w:pPr>
              <w:spacing w:after="0" w:line="240" w:lineRule="auto"/>
              <w:rPr>
                <w:rFonts w:ascii="Times New Roman" w:eastAsia="Times New Roman" w:hAnsi="Times New Roman" w:cs="Times New Roman"/>
                <w:sz w:val="28"/>
                <w:szCs w:val="28"/>
              </w:rPr>
            </w:pPr>
            <w:r w:rsidRPr="00400049">
              <w:rPr>
                <w:rFonts w:ascii="Times New Roman" w:eastAsia="Times New Roman" w:hAnsi="Times New Roman" w:cs="Times New Roman"/>
                <w:sz w:val="28"/>
                <w:szCs w:val="28"/>
              </w:rPr>
              <w:t>МАДОУ № 83</w:t>
            </w:r>
          </w:p>
          <w:p w:rsidR="00400049" w:rsidRPr="00400049" w:rsidRDefault="00400049" w:rsidP="00C86CAC">
            <w:pPr>
              <w:spacing w:after="0" w:line="240" w:lineRule="auto"/>
              <w:rPr>
                <w:rFonts w:ascii="Times New Roman" w:eastAsia="Times New Roman" w:hAnsi="Times New Roman" w:cs="Times New Roman"/>
                <w:b/>
                <w:sz w:val="28"/>
                <w:szCs w:val="28"/>
              </w:rPr>
            </w:pPr>
            <w:r w:rsidRPr="00400049">
              <w:rPr>
                <w:rFonts w:ascii="Times New Roman" w:eastAsia="Times New Roman" w:hAnsi="Times New Roman" w:cs="Times New Roman"/>
                <w:b/>
                <w:sz w:val="28"/>
                <w:szCs w:val="28"/>
              </w:rPr>
              <w:t xml:space="preserve">             Участники</w:t>
            </w:r>
          </w:p>
          <w:p w:rsidR="00400049" w:rsidRPr="00400049" w:rsidRDefault="00400049" w:rsidP="00C86CAC">
            <w:pPr>
              <w:spacing w:after="0" w:line="240" w:lineRule="auto"/>
              <w:rPr>
                <w:rFonts w:ascii="Times New Roman" w:eastAsia="Times New Roman" w:hAnsi="Times New Roman" w:cs="Times New Roman"/>
                <w:sz w:val="28"/>
                <w:szCs w:val="28"/>
              </w:rPr>
            </w:pPr>
            <w:r w:rsidRPr="00400049">
              <w:rPr>
                <w:rFonts w:ascii="Times New Roman" w:eastAsia="Times New Roman" w:hAnsi="Times New Roman" w:cs="Times New Roman"/>
                <w:sz w:val="28"/>
                <w:szCs w:val="28"/>
              </w:rPr>
              <w:t>МБОУ гимназия № 1;</w:t>
            </w:r>
          </w:p>
          <w:p w:rsidR="00400049" w:rsidRPr="00400049" w:rsidRDefault="00400049" w:rsidP="00C86CAC">
            <w:pPr>
              <w:spacing w:after="0" w:line="240" w:lineRule="auto"/>
              <w:rPr>
                <w:rFonts w:ascii="Times New Roman" w:eastAsia="Times New Roman" w:hAnsi="Times New Roman" w:cs="Times New Roman"/>
                <w:sz w:val="28"/>
                <w:szCs w:val="28"/>
              </w:rPr>
            </w:pPr>
            <w:r w:rsidRPr="00400049">
              <w:rPr>
                <w:rFonts w:ascii="Times New Roman" w:eastAsia="Times New Roman" w:hAnsi="Times New Roman" w:cs="Times New Roman"/>
                <w:sz w:val="28"/>
                <w:szCs w:val="28"/>
              </w:rPr>
              <w:t>МАОУ гимназия № 4;</w:t>
            </w:r>
          </w:p>
          <w:p w:rsidR="00400049" w:rsidRPr="00400049" w:rsidRDefault="00400049" w:rsidP="00C86CAC">
            <w:pPr>
              <w:spacing w:after="0" w:line="240" w:lineRule="auto"/>
              <w:rPr>
                <w:rFonts w:ascii="Times New Roman" w:eastAsia="Times New Roman" w:hAnsi="Times New Roman" w:cs="Times New Roman"/>
                <w:sz w:val="28"/>
                <w:szCs w:val="28"/>
              </w:rPr>
            </w:pPr>
            <w:r w:rsidRPr="00400049">
              <w:rPr>
                <w:rFonts w:ascii="Times New Roman" w:eastAsia="Times New Roman" w:hAnsi="Times New Roman" w:cs="Times New Roman"/>
                <w:sz w:val="28"/>
                <w:szCs w:val="28"/>
              </w:rPr>
              <w:t>МБОУ СШ № 87;</w:t>
            </w:r>
          </w:p>
          <w:p w:rsidR="00400049" w:rsidRPr="00400049" w:rsidRDefault="00400049" w:rsidP="00C86CAC">
            <w:pPr>
              <w:spacing w:after="0" w:line="240" w:lineRule="auto"/>
              <w:rPr>
                <w:rFonts w:ascii="Times New Roman" w:eastAsia="Times New Roman" w:hAnsi="Times New Roman" w:cs="Times New Roman"/>
                <w:sz w:val="28"/>
                <w:szCs w:val="28"/>
              </w:rPr>
            </w:pPr>
            <w:r w:rsidRPr="00400049">
              <w:rPr>
                <w:rFonts w:ascii="Times New Roman" w:eastAsia="Times New Roman" w:hAnsi="Times New Roman" w:cs="Times New Roman"/>
                <w:sz w:val="28"/>
                <w:szCs w:val="28"/>
              </w:rPr>
              <w:t>МАУДО «ЦРТДиЮ»</w:t>
            </w:r>
          </w:p>
        </w:tc>
      </w:tr>
    </w:tbl>
    <w:p w:rsidR="00400049" w:rsidRPr="00400049" w:rsidRDefault="00400049" w:rsidP="00400049">
      <w:pPr>
        <w:pStyle w:val="ad"/>
        <w:jc w:val="both"/>
        <w:rPr>
          <w:rFonts w:ascii="Times New Roman" w:hAnsi="Times New Roman" w:cs="Times New Roman"/>
          <w:sz w:val="28"/>
          <w:szCs w:val="28"/>
        </w:rPr>
      </w:pPr>
    </w:p>
    <w:p w:rsidR="00400049" w:rsidRPr="00400049" w:rsidRDefault="00400049" w:rsidP="00400049">
      <w:pPr>
        <w:pStyle w:val="ad"/>
        <w:ind w:firstLine="708"/>
        <w:jc w:val="both"/>
        <w:rPr>
          <w:rFonts w:ascii="Times New Roman" w:hAnsi="Times New Roman" w:cs="Times New Roman"/>
          <w:sz w:val="28"/>
          <w:szCs w:val="28"/>
        </w:rPr>
      </w:pPr>
      <w:r w:rsidRPr="00400049">
        <w:rPr>
          <w:rFonts w:ascii="Times New Roman" w:hAnsi="Times New Roman" w:cs="Times New Roman"/>
          <w:sz w:val="28"/>
          <w:szCs w:val="28"/>
        </w:rPr>
        <w:t>С целью диссеминации опыта организации работы с одаренными детьми были проведены обучающие семинары на уровне города и края:</w:t>
      </w:r>
    </w:p>
    <w:p w:rsidR="00400049" w:rsidRPr="00400049" w:rsidRDefault="00400049" w:rsidP="00400049">
      <w:pPr>
        <w:pStyle w:val="ad"/>
        <w:ind w:left="360"/>
        <w:jc w:val="both"/>
        <w:rPr>
          <w:rFonts w:ascii="Times New Roman" w:hAnsi="Times New Roman" w:cs="Times New Roman"/>
          <w:sz w:val="28"/>
          <w:szCs w:val="28"/>
        </w:rPr>
      </w:pPr>
      <w:r w:rsidRPr="00400049">
        <w:rPr>
          <w:rFonts w:ascii="Times New Roman" w:hAnsi="Times New Roman" w:cs="Times New Roman"/>
          <w:sz w:val="28"/>
          <w:szCs w:val="28"/>
        </w:rPr>
        <w:t>- совещание для участников городского конкурса «Организация и проведение городского конкурса на лучшую организацию работы с одаренными детьми» (30.10.2018);</w:t>
      </w:r>
    </w:p>
    <w:p w:rsidR="00400049" w:rsidRPr="00400049" w:rsidRDefault="00400049" w:rsidP="00400049">
      <w:pPr>
        <w:pStyle w:val="ad"/>
        <w:ind w:left="360"/>
        <w:jc w:val="both"/>
        <w:rPr>
          <w:rFonts w:ascii="Times New Roman" w:hAnsi="Times New Roman" w:cs="Times New Roman"/>
          <w:sz w:val="28"/>
          <w:szCs w:val="28"/>
        </w:rPr>
      </w:pPr>
      <w:r w:rsidRPr="00400049">
        <w:rPr>
          <w:rFonts w:ascii="Times New Roman" w:hAnsi="Times New Roman" w:cs="Times New Roman"/>
          <w:sz w:val="28"/>
          <w:szCs w:val="28"/>
        </w:rPr>
        <w:t>- курсовая подготовка «Создание современной системы поддержки одаренных детей: актуальные проблемы и пути решения» (03 – 07.12.2018, г. Владивосток);</w:t>
      </w:r>
    </w:p>
    <w:p w:rsidR="00400049" w:rsidRPr="00400049" w:rsidRDefault="00400049" w:rsidP="00400049">
      <w:pPr>
        <w:pStyle w:val="ad"/>
        <w:ind w:left="360"/>
        <w:jc w:val="both"/>
        <w:rPr>
          <w:rFonts w:ascii="Times New Roman" w:hAnsi="Times New Roman" w:cs="Times New Roman"/>
          <w:sz w:val="28"/>
          <w:szCs w:val="28"/>
        </w:rPr>
      </w:pPr>
      <w:r w:rsidRPr="00400049">
        <w:rPr>
          <w:rFonts w:ascii="Times New Roman" w:hAnsi="Times New Roman" w:cs="Times New Roman"/>
          <w:sz w:val="28"/>
          <w:szCs w:val="28"/>
        </w:rPr>
        <w:t>- семинар «Одаренные дети: художественная одаренность и пути ее развития» (01.03.2019);</w:t>
      </w:r>
    </w:p>
    <w:p w:rsidR="00400049" w:rsidRPr="00400049" w:rsidRDefault="00400049" w:rsidP="00400049">
      <w:pPr>
        <w:pStyle w:val="ad"/>
        <w:ind w:left="360"/>
        <w:jc w:val="both"/>
        <w:rPr>
          <w:rFonts w:ascii="Times New Roman" w:hAnsi="Times New Roman" w:cs="Times New Roman"/>
          <w:sz w:val="28"/>
          <w:szCs w:val="28"/>
        </w:rPr>
      </w:pPr>
      <w:r w:rsidRPr="00400049">
        <w:rPr>
          <w:rFonts w:ascii="Times New Roman" w:hAnsi="Times New Roman" w:cs="Times New Roman"/>
          <w:sz w:val="28"/>
          <w:szCs w:val="28"/>
        </w:rPr>
        <w:t>- семинар для заместителей директоров по УВР «Школа социальной одаренности» (09.04.2019).</w:t>
      </w:r>
    </w:p>
    <w:p w:rsidR="00400049" w:rsidRPr="00400049" w:rsidRDefault="00400049" w:rsidP="00400049">
      <w:pPr>
        <w:pStyle w:val="ad"/>
        <w:ind w:left="360"/>
        <w:jc w:val="both"/>
        <w:rPr>
          <w:rFonts w:ascii="Times New Roman" w:hAnsi="Times New Roman" w:cs="Times New Roman"/>
          <w:sz w:val="28"/>
          <w:szCs w:val="28"/>
        </w:rPr>
      </w:pPr>
      <w:r w:rsidRPr="00400049">
        <w:rPr>
          <w:rFonts w:ascii="Times New Roman" w:hAnsi="Times New Roman" w:cs="Times New Roman"/>
          <w:sz w:val="28"/>
          <w:szCs w:val="28"/>
        </w:rPr>
        <w:t>В течение года проведены консультации для педагогов по вопросам организации работы с одаренными детьми.</w:t>
      </w:r>
    </w:p>
    <w:p w:rsidR="00400049" w:rsidRPr="00400049" w:rsidRDefault="00400049" w:rsidP="00400049">
      <w:pPr>
        <w:spacing w:after="0" w:line="240" w:lineRule="auto"/>
        <w:rPr>
          <w:rFonts w:ascii="Times New Roman" w:hAnsi="Times New Roman" w:cs="Times New Roman"/>
          <w:b/>
          <w:sz w:val="28"/>
          <w:szCs w:val="28"/>
          <w:highlight w:val="yellow"/>
        </w:rPr>
      </w:pPr>
    </w:p>
    <w:p w:rsidR="00400049" w:rsidRPr="00400049" w:rsidRDefault="00400049" w:rsidP="00400049">
      <w:pPr>
        <w:spacing w:after="0" w:line="240" w:lineRule="auto"/>
        <w:ind w:firstLine="709"/>
        <w:jc w:val="center"/>
        <w:rPr>
          <w:rFonts w:ascii="Times New Roman" w:hAnsi="Times New Roman" w:cs="Times New Roman"/>
          <w:b/>
          <w:sz w:val="28"/>
          <w:szCs w:val="28"/>
        </w:rPr>
      </w:pPr>
      <w:r w:rsidRPr="00400049">
        <w:rPr>
          <w:rFonts w:ascii="Times New Roman" w:hAnsi="Times New Roman" w:cs="Times New Roman"/>
          <w:b/>
          <w:sz w:val="28"/>
          <w:szCs w:val="28"/>
        </w:rPr>
        <w:t>Акция «Пятерки» любимому городу»</w:t>
      </w:r>
    </w:p>
    <w:p w:rsidR="00400049" w:rsidRPr="00400049" w:rsidRDefault="00400049" w:rsidP="00400049">
      <w:pPr>
        <w:spacing w:after="0" w:line="240" w:lineRule="auto"/>
        <w:ind w:firstLine="709"/>
        <w:jc w:val="both"/>
        <w:rPr>
          <w:rFonts w:ascii="Times New Roman" w:hAnsi="Times New Roman" w:cs="Times New Roman"/>
          <w:sz w:val="28"/>
          <w:szCs w:val="28"/>
        </w:rPr>
      </w:pPr>
    </w:p>
    <w:p w:rsidR="00400049" w:rsidRPr="00400049" w:rsidRDefault="00400049" w:rsidP="00400049">
      <w:pPr>
        <w:spacing w:after="0" w:line="240" w:lineRule="auto"/>
        <w:ind w:firstLine="709"/>
        <w:jc w:val="both"/>
        <w:rPr>
          <w:rFonts w:ascii="Times New Roman" w:hAnsi="Times New Roman" w:cs="Times New Roman"/>
          <w:sz w:val="28"/>
          <w:szCs w:val="28"/>
        </w:rPr>
      </w:pPr>
      <w:r w:rsidRPr="00400049">
        <w:rPr>
          <w:rFonts w:ascii="Times New Roman" w:hAnsi="Times New Roman" w:cs="Times New Roman"/>
          <w:sz w:val="28"/>
          <w:szCs w:val="28"/>
        </w:rPr>
        <w:t>Приказом Управления образования № 999 от 23.08.2018 года с 01. сентября по 17 мая 2018 года  проводилась  городская Акция «Пятерки» любимому городу». В Акции приняли участие  учащихся из 64 образовательных учреждений. По итогам Акции (Приказ № 496 от 20.05.2019 года) 97 учащихся, набравших</w:t>
      </w:r>
      <w:r w:rsidR="004D577A">
        <w:rPr>
          <w:rFonts w:ascii="Times New Roman" w:hAnsi="Times New Roman" w:cs="Times New Roman"/>
          <w:sz w:val="28"/>
          <w:szCs w:val="28"/>
        </w:rPr>
        <w:t xml:space="preserve"> 165 и более пятерок,  награждены</w:t>
      </w:r>
      <w:r w:rsidRPr="00400049">
        <w:rPr>
          <w:rFonts w:ascii="Times New Roman" w:hAnsi="Times New Roman" w:cs="Times New Roman"/>
          <w:sz w:val="28"/>
          <w:szCs w:val="28"/>
        </w:rPr>
        <w:t xml:space="preserve"> ценными  подарками. </w:t>
      </w:r>
    </w:p>
    <w:p w:rsidR="00400049" w:rsidRPr="00400049" w:rsidRDefault="00400049" w:rsidP="00400049">
      <w:pPr>
        <w:spacing w:after="0" w:line="240" w:lineRule="auto"/>
        <w:ind w:firstLine="709"/>
        <w:jc w:val="both"/>
        <w:rPr>
          <w:rFonts w:ascii="Times New Roman" w:hAnsi="Times New Roman" w:cs="Times New Roman"/>
          <w:sz w:val="28"/>
          <w:szCs w:val="28"/>
          <w:highlight w:val="yellow"/>
        </w:rPr>
      </w:pPr>
    </w:p>
    <w:p w:rsidR="00400049" w:rsidRPr="00400049" w:rsidRDefault="00400049" w:rsidP="00400049">
      <w:pPr>
        <w:spacing w:after="0" w:line="240" w:lineRule="auto"/>
        <w:ind w:firstLine="709"/>
        <w:jc w:val="center"/>
        <w:rPr>
          <w:rFonts w:ascii="Times New Roman" w:hAnsi="Times New Roman" w:cs="Times New Roman"/>
          <w:sz w:val="28"/>
          <w:szCs w:val="28"/>
        </w:rPr>
      </w:pPr>
      <w:r w:rsidRPr="00400049">
        <w:rPr>
          <w:rFonts w:ascii="Times New Roman" w:hAnsi="Times New Roman" w:cs="Times New Roman"/>
          <w:sz w:val="28"/>
          <w:szCs w:val="28"/>
        </w:rPr>
        <w:t>Итоги Акции «Пятерки» любимому городу»</w:t>
      </w:r>
    </w:p>
    <w:tbl>
      <w:tblPr>
        <w:tblStyle w:val="aa"/>
        <w:tblW w:w="0" w:type="auto"/>
        <w:tblInd w:w="674" w:type="dxa"/>
        <w:tblLook w:val="04A0"/>
      </w:tblPr>
      <w:tblGrid>
        <w:gridCol w:w="1668"/>
        <w:gridCol w:w="1668"/>
        <w:gridCol w:w="3117"/>
        <w:gridCol w:w="2393"/>
      </w:tblGrid>
      <w:tr w:rsidR="00400049" w:rsidRPr="00400049" w:rsidTr="00C86CAC">
        <w:tc>
          <w:tcPr>
            <w:tcW w:w="1668" w:type="dxa"/>
          </w:tcPr>
          <w:p w:rsidR="00400049" w:rsidRPr="00400049" w:rsidRDefault="00400049" w:rsidP="00C86CAC">
            <w:pPr>
              <w:jc w:val="center"/>
              <w:rPr>
                <w:rFonts w:ascii="Times New Roman" w:hAnsi="Times New Roman" w:cs="Times New Roman"/>
                <w:sz w:val="28"/>
                <w:szCs w:val="28"/>
              </w:rPr>
            </w:pPr>
          </w:p>
          <w:p w:rsidR="00400049" w:rsidRPr="00400049" w:rsidRDefault="00400049" w:rsidP="00C86CAC">
            <w:pPr>
              <w:jc w:val="center"/>
              <w:rPr>
                <w:rFonts w:ascii="Times New Roman" w:hAnsi="Times New Roman" w:cs="Times New Roman"/>
                <w:sz w:val="28"/>
                <w:szCs w:val="28"/>
              </w:rPr>
            </w:pPr>
          </w:p>
        </w:tc>
        <w:tc>
          <w:tcPr>
            <w:tcW w:w="1668"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Кол-во школ, принявших участие</w:t>
            </w:r>
          </w:p>
        </w:tc>
        <w:tc>
          <w:tcPr>
            <w:tcW w:w="3117"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Количество участников</w:t>
            </w:r>
          </w:p>
        </w:tc>
        <w:tc>
          <w:tcPr>
            <w:tcW w:w="2393"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Количество победителей</w:t>
            </w:r>
          </w:p>
        </w:tc>
      </w:tr>
      <w:tr w:rsidR="00400049" w:rsidRPr="00400049" w:rsidTr="00C86CAC">
        <w:tc>
          <w:tcPr>
            <w:tcW w:w="1668" w:type="dxa"/>
          </w:tcPr>
          <w:p w:rsidR="00400049" w:rsidRPr="00400049" w:rsidRDefault="00400049" w:rsidP="00C86CAC">
            <w:pPr>
              <w:rPr>
                <w:rFonts w:ascii="Times New Roman" w:hAnsi="Times New Roman" w:cs="Times New Roman"/>
                <w:sz w:val="28"/>
                <w:szCs w:val="28"/>
              </w:rPr>
            </w:pPr>
            <w:r w:rsidRPr="00400049">
              <w:rPr>
                <w:rFonts w:ascii="Times New Roman" w:hAnsi="Times New Roman" w:cs="Times New Roman"/>
                <w:sz w:val="28"/>
                <w:szCs w:val="28"/>
              </w:rPr>
              <w:t xml:space="preserve">2014-2015 </w:t>
            </w:r>
          </w:p>
          <w:p w:rsidR="00400049" w:rsidRPr="00400049" w:rsidRDefault="00400049" w:rsidP="00C86CAC">
            <w:pPr>
              <w:jc w:val="center"/>
              <w:rPr>
                <w:rFonts w:ascii="Times New Roman" w:hAnsi="Times New Roman" w:cs="Times New Roman"/>
                <w:sz w:val="28"/>
                <w:szCs w:val="28"/>
              </w:rPr>
            </w:pPr>
          </w:p>
        </w:tc>
        <w:tc>
          <w:tcPr>
            <w:tcW w:w="1668"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70</w:t>
            </w:r>
          </w:p>
        </w:tc>
        <w:tc>
          <w:tcPr>
            <w:tcW w:w="3117"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654</w:t>
            </w:r>
          </w:p>
        </w:tc>
        <w:tc>
          <w:tcPr>
            <w:tcW w:w="2393"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115</w:t>
            </w:r>
          </w:p>
        </w:tc>
      </w:tr>
      <w:tr w:rsidR="00400049" w:rsidRPr="00400049" w:rsidTr="00C86CAC">
        <w:tc>
          <w:tcPr>
            <w:tcW w:w="1668" w:type="dxa"/>
          </w:tcPr>
          <w:p w:rsidR="00400049" w:rsidRPr="00400049" w:rsidRDefault="00400049" w:rsidP="00C86CAC">
            <w:pPr>
              <w:rPr>
                <w:rFonts w:ascii="Times New Roman" w:hAnsi="Times New Roman" w:cs="Times New Roman"/>
                <w:sz w:val="28"/>
                <w:szCs w:val="28"/>
              </w:rPr>
            </w:pPr>
            <w:r w:rsidRPr="00400049">
              <w:rPr>
                <w:rFonts w:ascii="Times New Roman" w:hAnsi="Times New Roman" w:cs="Times New Roman"/>
                <w:sz w:val="28"/>
                <w:szCs w:val="28"/>
              </w:rPr>
              <w:t>2015-2016</w:t>
            </w:r>
          </w:p>
        </w:tc>
        <w:tc>
          <w:tcPr>
            <w:tcW w:w="1668"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70</w:t>
            </w:r>
          </w:p>
        </w:tc>
        <w:tc>
          <w:tcPr>
            <w:tcW w:w="3117"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815</w:t>
            </w:r>
          </w:p>
        </w:tc>
        <w:tc>
          <w:tcPr>
            <w:tcW w:w="2393"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109</w:t>
            </w:r>
          </w:p>
        </w:tc>
      </w:tr>
      <w:tr w:rsidR="00400049" w:rsidRPr="00400049" w:rsidTr="00C86CAC">
        <w:tc>
          <w:tcPr>
            <w:tcW w:w="1668" w:type="dxa"/>
          </w:tcPr>
          <w:p w:rsidR="00400049" w:rsidRPr="00400049" w:rsidRDefault="00400049" w:rsidP="00C86CAC">
            <w:pPr>
              <w:rPr>
                <w:rFonts w:ascii="Times New Roman" w:hAnsi="Times New Roman" w:cs="Times New Roman"/>
                <w:sz w:val="28"/>
                <w:szCs w:val="28"/>
              </w:rPr>
            </w:pPr>
            <w:r w:rsidRPr="00400049">
              <w:rPr>
                <w:rFonts w:ascii="Times New Roman" w:hAnsi="Times New Roman" w:cs="Times New Roman"/>
                <w:sz w:val="28"/>
                <w:szCs w:val="28"/>
              </w:rPr>
              <w:t>2016-2017</w:t>
            </w:r>
          </w:p>
        </w:tc>
        <w:tc>
          <w:tcPr>
            <w:tcW w:w="1668"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69</w:t>
            </w:r>
          </w:p>
        </w:tc>
        <w:tc>
          <w:tcPr>
            <w:tcW w:w="3117"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616</w:t>
            </w:r>
          </w:p>
        </w:tc>
        <w:tc>
          <w:tcPr>
            <w:tcW w:w="2393"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72</w:t>
            </w:r>
          </w:p>
        </w:tc>
      </w:tr>
      <w:tr w:rsidR="00400049" w:rsidRPr="00400049" w:rsidTr="00C86CAC">
        <w:tc>
          <w:tcPr>
            <w:tcW w:w="1668" w:type="dxa"/>
          </w:tcPr>
          <w:p w:rsidR="00400049" w:rsidRPr="00400049" w:rsidRDefault="00400049" w:rsidP="00C86CAC">
            <w:pPr>
              <w:rPr>
                <w:rFonts w:ascii="Times New Roman" w:hAnsi="Times New Roman" w:cs="Times New Roman"/>
                <w:sz w:val="28"/>
                <w:szCs w:val="28"/>
              </w:rPr>
            </w:pPr>
            <w:r w:rsidRPr="00400049">
              <w:rPr>
                <w:rFonts w:ascii="Times New Roman" w:hAnsi="Times New Roman" w:cs="Times New Roman"/>
                <w:sz w:val="28"/>
                <w:szCs w:val="28"/>
              </w:rPr>
              <w:lastRenderedPageBreak/>
              <w:t>2017-2018</w:t>
            </w:r>
          </w:p>
        </w:tc>
        <w:tc>
          <w:tcPr>
            <w:tcW w:w="1668"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65</w:t>
            </w:r>
          </w:p>
        </w:tc>
        <w:tc>
          <w:tcPr>
            <w:tcW w:w="3117"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620</w:t>
            </w:r>
          </w:p>
        </w:tc>
        <w:tc>
          <w:tcPr>
            <w:tcW w:w="2393"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113</w:t>
            </w:r>
          </w:p>
        </w:tc>
      </w:tr>
      <w:tr w:rsidR="00400049" w:rsidRPr="00400049" w:rsidTr="00C86CAC">
        <w:tc>
          <w:tcPr>
            <w:tcW w:w="1668" w:type="dxa"/>
          </w:tcPr>
          <w:p w:rsidR="00400049" w:rsidRPr="00400049" w:rsidRDefault="00400049" w:rsidP="00C86CAC">
            <w:pPr>
              <w:rPr>
                <w:rFonts w:ascii="Times New Roman" w:hAnsi="Times New Roman" w:cs="Times New Roman"/>
                <w:sz w:val="28"/>
                <w:szCs w:val="28"/>
              </w:rPr>
            </w:pPr>
            <w:r w:rsidRPr="00400049">
              <w:rPr>
                <w:rFonts w:ascii="Times New Roman" w:hAnsi="Times New Roman" w:cs="Times New Roman"/>
                <w:sz w:val="28"/>
                <w:szCs w:val="28"/>
              </w:rPr>
              <w:t>2018-2019</w:t>
            </w:r>
          </w:p>
        </w:tc>
        <w:tc>
          <w:tcPr>
            <w:tcW w:w="1668"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64</w:t>
            </w:r>
          </w:p>
        </w:tc>
        <w:tc>
          <w:tcPr>
            <w:tcW w:w="3117"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618</w:t>
            </w:r>
          </w:p>
        </w:tc>
        <w:tc>
          <w:tcPr>
            <w:tcW w:w="2393"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97</w:t>
            </w:r>
          </w:p>
        </w:tc>
      </w:tr>
    </w:tbl>
    <w:p w:rsidR="00400049" w:rsidRPr="00400049" w:rsidRDefault="00400049" w:rsidP="00400049">
      <w:pPr>
        <w:spacing w:after="0" w:line="240" w:lineRule="auto"/>
        <w:jc w:val="both"/>
        <w:rPr>
          <w:rFonts w:ascii="Times New Roman" w:hAnsi="Times New Roman" w:cs="Times New Roman"/>
          <w:b/>
          <w:sz w:val="28"/>
          <w:szCs w:val="28"/>
          <w:highlight w:val="yellow"/>
        </w:rPr>
      </w:pPr>
    </w:p>
    <w:p w:rsidR="00400049" w:rsidRPr="00400049" w:rsidRDefault="00400049" w:rsidP="00400049">
      <w:pPr>
        <w:spacing w:after="0" w:line="240" w:lineRule="auto"/>
        <w:jc w:val="center"/>
        <w:rPr>
          <w:rFonts w:ascii="Times New Roman" w:hAnsi="Times New Roman" w:cs="Times New Roman"/>
          <w:b/>
          <w:sz w:val="28"/>
          <w:szCs w:val="28"/>
        </w:rPr>
      </w:pPr>
      <w:r w:rsidRPr="00400049">
        <w:rPr>
          <w:rFonts w:ascii="Times New Roman" w:hAnsi="Times New Roman" w:cs="Times New Roman"/>
          <w:b/>
          <w:sz w:val="28"/>
          <w:szCs w:val="28"/>
        </w:rPr>
        <w:t>Всероссийский конкурс научно-технологических проектов</w:t>
      </w:r>
    </w:p>
    <w:p w:rsidR="00400049" w:rsidRPr="00400049" w:rsidRDefault="00400049" w:rsidP="00400049">
      <w:pPr>
        <w:spacing w:after="0" w:line="240" w:lineRule="auto"/>
        <w:jc w:val="center"/>
        <w:rPr>
          <w:rFonts w:ascii="Times New Roman" w:eastAsia="Times New Roman" w:hAnsi="Times New Roman" w:cs="Times New Roman"/>
          <w:sz w:val="28"/>
          <w:szCs w:val="28"/>
        </w:rPr>
      </w:pPr>
      <w:r w:rsidRPr="00400049">
        <w:rPr>
          <w:rFonts w:ascii="Times New Roman" w:hAnsi="Times New Roman" w:cs="Times New Roman"/>
          <w:b/>
          <w:sz w:val="28"/>
          <w:szCs w:val="28"/>
        </w:rPr>
        <w:t>(школьный, муниципальный этапы)</w:t>
      </w:r>
    </w:p>
    <w:p w:rsidR="00400049" w:rsidRPr="00400049" w:rsidRDefault="00400049" w:rsidP="00400049">
      <w:pPr>
        <w:spacing w:after="0" w:line="240" w:lineRule="auto"/>
        <w:rPr>
          <w:rFonts w:ascii="Times New Roman" w:eastAsia="Times New Roman" w:hAnsi="Times New Roman" w:cs="Times New Roman"/>
          <w:sz w:val="28"/>
          <w:szCs w:val="28"/>
        </w:rPr>
      </w:pPr>
    </w:p>
    <w:p w:rsidR="00400049" w:rsidRPr="00400049" w:rsidRDefault="00400049" w:rsidP="00400049">
      <w:pPr>
        <w:spacing w:after="0" w:line="240" w:lineRule="auto"/>
        <w:ind w:firstLine="708"/>
        <w:jc w:val="both"/>
        <w:rPr>
          <w:rFonts w:ascii="Times New Roman" w:hAnsi="Times New Roman" w:cs="Times New Roman"/>
          <w:sz w:val="28"/>
          <w:szCs w:val="28"/>
        </w:rPr>
      </w:pPr>
      <w:r w:rsidRPr="00400049">
        <w:rPr>
          <w:rFonts w:ascii="Times New Roman" w:eastAsia="Times New Roman" w:hAnsi="Times New Roman" w:cs="Times New Roman"/>
          <w:sz w:val="28"/>
          <w:szCs w:val="28"/>
        </w:rPr>
        <w:t>В соответствии с распоряжением министерства образования и науки Хабаровского края  от 27.11.2018 года № 1696 с целью развития интеллектуально-творческих способностей обучающихся, интереса к научно-исследовательской, инженерно-технической, изобретательской, творческой  деятельности, популяризации и пропаганды научных знаний, выявления одаренных обучающихся в области проектной и исследовательской деятельности</w:t>
      </w:r>
      <w:r w:rsidRPr="00400049">
        <w:rPr>
          <w:rFonts w:ascii="Times New Roman" w:hAnsi="Times New Roman" w:cs="Times New Roman"/>
          <w:sz w:val="28"/>
          <w:szCs w:val="28"/>
        </w:rPr>
        <w:t xml:space="preserve"> в ОО г. Хабаровска проводился Всероссийский конкурс научно-технологических проектов «Большие вызовы» (Приказ управления образования № 1506 от 03.12.2019 года). </w:t>
      </w:r>
      <w:r w:rsidRPr="00400049">
        <w:rPr>
          <w:rFonts w:ascii="Times New Roman" w:eastAsia="Times New Roman" w:hAnsi="Times New Roman" w:cs="Times New Roman"/>
          <w:sz w:val="28"/>
          <w:szCs w:val="28"/>
        </w:rPr>
        <w:t xml:space="preserve">В конкурсе приняли участие: школьный этап – 364 учащихся из 20 учреждений; муниципальный этап -  22 учащихся из 7 образовательных учреждений. </w:t>
      </w:r>
    </w:p>
    <w:p w:rsidR="00400049" w:rsidRPr="00400049" w:rsidRDefault="00400049" w:rsidP="00400049">
      <w:pPr>
        <w:spacing w:after="0" w:line="240" w:lineRule="auto"/>
        <w:ind w:firstLine="709"/>
        <w:jc w:val="center"/>
        <w:rPr>
          <w:rFonts w:ascii="Times New Roman" w:hAnsi="Times New Roman" w:cs="Times New Roman"/>
          <w:b/>
          <w:sz w:val="28"/>
          <w:szCs w:val="28"/>
        </w:rPr>
      </w:pPr>
      <w:r w:rsidRPr="00400049">
        <w:rPr>
          <w:rFonts w:ascii="Times New Roman" w:hAnsi="Times New Roman" w:cs="Times New Roman"/>
          <w:b/>
          <w:sz w:val="28"/>
          <w:szCs w:val="28"/>
        </w:rPr>
        <w:t>Итоги Всероссийского конкурса научно-технологических проектов</w:t>
      </w:r>
    </w:p>
    <w:p w:rsidR="00400049" w:rsidRPr="00400049" w:rsidRDefault="00400049" w:rsidP="00400049">
      <w:pPr>
        <w:spacing w:after="0" w:line="240" w:lineRule="auto"/>
        <w:ind w:firstLine="709"/>
        <w:jc w:val="center"/>
        <w:rPr>
          <w:rFonts w:ascii="Times New Roman" w:hAnsi="Times New Roman" w:cs="Times New Roman"/>
          <w:sz w:val="28"/>
          <w:szCs w:val="28"/>
        </w:rPr>
      </w:pPr>
    </w:p>
    <w:tbl>
      <w:tblPr>
        <w:tblStyle w:val="aa"/>
        <w:tblW w:w="10773" w:type="dxa"/>
        <w:tblInd w:w="-1026" w:type="dxa"/>
        <w:tblLayout w:type="fixed"/>
        <w:tblLook w:val="04A0"/>
      </w:tblPr>
      <w:tblGrid>
        <w:gridCol w:w="992"/>
        <w:gridCol w:w="1560"/>
        <w:gridCol w:w="1417"/>
        <w:gridCol w:w="1985"/>
        <w:gridCol w:w="1559"/>
        <w:gridCol w:w="1701"/>
        <w:gridCol w:w="1559"/>
      </w:tblGrid>
      <w:tr w:rsidR="00400049" w:rsidRPr="00400049" w:rsidTr="00C86CAC">
        <w:tc>
          <w:tcPr>
            <w:tcW w:w="992" w:type="dxa"/>
          </w:tcPr>
          <w:p w:rsidR="00400049" w:rsidRPr="00400049" w:rsidRDefault="00400049" w:rsidP="00C86CAC">
            <w:pPr>
              <w:jc w:val="center"/>
              <w:rPr>
                <w:rFonts w:ascii="Times New Roman" w:hAnsi="Times New Roman" w:cs="Times New Roman"/>
                <w:sz w:val="28"/>
                <w:szCs w:val="28"/>
              </w:rPr>
            </w:pPr>
          </w:p>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Год</w:t>
            </w:r>
          </w:p>
        </w:tc>
        <w:tc>
          <w:tcPr>
            <w:tcW w:w="1560"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Кол-во школ, принявших участие</w:t>
            </w:r>
          </w:p>
        </w:tc>
        <w:tc>
          <w:tcPr>
            <w:tcW w:w="1417"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Количество участников школьного этапа</w:t>
            </w:r>
          </w:p>
        </w:tc>
        <w:tc>
          <w:tcPr>
            <w:tcW w:w="1985"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 xml:space="preserve">Количество участников муниципального </w:t>
            </w:r>
          </w:p>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этапа</w:t>
            </w:r>
          </w:p>
        </w:tc>
        <w:tc>
          <w:tcPr>
            <w:tcW w:w="1559"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Количество победителей/призеров</w:t>
            </w:r>
          </w:p>
        </w:tc>
        <w:tc>
          <w:tcPr>
            <w:tcW w:w="1701"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Количество участников регионального этапа</w:t>
            </w:r>
          </w:p>
        </w:tc>
        <w:tc>
          <w:tcPr>
            <w:tcW w:w="1559"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Количество победителей/призеров</w:t>
            </w:r>
          </w:p>
        </w:tc>
      </w:tr>
      <w:tr w:rsidR="00400049" w:rsidRPr="00400049" w:rsidTr="00C86CAC">
        <w:tc>
          <w:tcPr>
            <w:tcW w:w="992" w:type="dxa"/>
          </w:tcPr>
          <w:p w:rsidR="00400049" w:rsidRPr="00400049" w:rsidRDefault="00400049" w:rsidP="00C86CAC">
            <w:pPr>
              <w:rPr>
                <w:rFonts w:ascii="Times New Roman" w:hAnsi="Times New Roman" w:cs="Times New Roman"/>
                <w:sz w:val="28"/>
                <w:szCs w:val="28"/>
              </w:rPr>
            </w:pPr>
            <w:r w:rsidRPr="00400049">
              <w:rPr>
                <w:rFonts w:ascii="Times New Roman" w:hAnsi="Times New Roman" w:cs="Times New Roman"/>
                <w:sz w:val="28"/>
                <w:szCs w:val="28"/>
              </w:rPr>
              <w:t xml:space="preserve">2017-2018 </w:t>
            </w:r>
          </w:p>
          <w:p w:rsidR="00400049" w:rsidRPr="00400049" w:rsidRDefault="00400049" w:rsidP="00C86CAC">
            <w:pPr>
              <w:jc w:val="center"/>
              <w:rPr>
                <w:rFonts w:ascii="Times New Roman" w:hAnsi="Times New Roman" w:cs="Times New Roman"/>
                <w:sz w:val="28"/>
                <w:szCs w:val="28"/>
              </w:rPr>
            </w:pPr>
          </w:p>
        </w:tc>
        <w:tc>
          <w:tcPr>
            <w:tcW w:w="1560"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19</w:t>
            </w:r>
          </w:p>
        </w:tc>
        <w:tc>
          <w:tcPr>
            <w:tcW w:w="1417"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345</w:t>
            </w:r>
          </w:p>
        </w:tc>
        <w:tc>
          <w:tcPr>
            <w:tcW w:w="1985"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20</w:t>
            </w:r>
          </w:p>
        </w:tc>
        <w:tc>
          <w:tcPr>
            <w:tcW w:w="1559"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17</w:t>
            </w:r>
          </w:p>
        </w:tc>
        <w:tc>
          <w:tcPr>
            <w:tcW w:w="1701"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9</w:t>
            </w:r>
          </w:p>
        </w:tc>
        <w:tc>
          <w:tcPr>
            <w:tcW w:w="1559"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3</w:t>
            </w:r>
          </w:p>
        </w:tc>
      </w:tr>
      <w:tr w:rsidR="00400049" w:rsidRPr="00400049" w:rsidTr="00C86CAC">
        <w:tc>
          <w:tcPr>
            <w:tcW w:w="992" w:type="dxa"/>
          </w:tcPr>
          <w:p w:rsidR="00400049" w:rsidRPr="00400049" w:rsidRDefault="00400049" w:rsidP="00C86CAC">
            <w:pPr>
              <w:rPr>
                <w:rFonts w:ascii="Times New Roman" w:hAnsi="Times New Roman" w:cs="Times New Roman"/>
                <w:sz w:val="28"/>
                <w:szCs w:val="28"/>
              </w:rPr>
            </w:pPr>
            <w:r w:rsidRPr="00400049">
              <w:rPr>
                <w:rFonts w:ascii="Times New Roman" w:hAnsi="Times New Roman" w:cs="Times New Roman"/>
                <w:sz w:val="28"/>
                <w:szCs w:val="28"/>
              </w:rPr>
              <w:t>2018-2019</w:t>
            </w:r>
          </w:p>
        </w:tc>
        <w:tc>
          <w:tcPr>
            <w:tcW w:w="1560"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20</w:t>
            </w:r>
          </w:p>
        </w:tc>
        <w:tc>
          <w:tcPr>
            <w:tcW w:w="1417"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364</w:t>
            </w:r>
          </w:p>
        </w:tc>
        <w:tc>
          <w:tcPr>
            <w:tcW w:w="1985"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22</w:t>
            </w:r>
          </w:p>
        </w:tc>
        <w:tc>
          <w:tcPr>
            <w:tcW w:w="1559"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20</w:t>
            </w:r>
          </w:p>
        </w:tc>
        <w:tc>
          <w:tcPr>
            <w:tcW w:w="1701"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14</w:t>
            </w:r>
          </w:p>
        </w:tc>
        <w:tc>
          <w:tcPr>
            <w:tcW w:w="1559" w:type="dxa"/>
          </w:tcPr>
          <w:p w:rsidR="00400049" w:rsidRPr="00400049" w:rsidRDefault="00400049" w:rsidP="00C86CAC">
            <w:pPr>
              <w:jc w:val="center"/>
              <w:rPr>
                <w:rFonts w:ascii="Times New Roman" w:hAnsi="Times New Roman" w:cs="Times New Roman"/>
                <w:sz w:val="28"/>
                <w:szCs w:val="28"/>
              </w:rPr>
            </w:pPr>
            <w:r w:rsidRPr="00400049">
              <w:rPr>
                <w:rFonts w:ascii="Times New Roman" w:hAnsi="Times New Roman" w:cs="Times New Roman"/>
                <w:sz w:val="28"/>
                <w:szCs w:val="28"/>
              </w:rPr>
              <w:t>3</w:t>
            </w:r>
          </w:p>
        </w:tc>
      </w:tr>
    </w:tbl>
    <w:p w:rsidR="00400049" w:rsidRPr="00400049" w:rsidRDefault="00400049" w:rsidP="00400049">
      <w:pPr>
        <w:spacing w:after="0" w:line="240" w:lineRule="auto"/>
        <w:jc w:val="both"/>
        <w:rPr>
          <w:rFonts w:ascii="Times New Roman" w:hAnsi="Times New Roman" w:cs="Times New Roman"/>
          <w:sz w:val="28"/>
          <w:szCs w:val="28"/>
        </w:rPr>
      </w:pPr>
    </w:p>
    <w:p w:rsidR="00400049" w:rsidRPr="00400049" w:rsidRDefault="00400049" w:rsidP="00400049">
      <w:pPr>
        <w:pStyle w:val="a3"/>
        <w:spacing w:after="0" w:line="240" w:lineRule="auto"/>
        <w:ind w:left="-142" w:hanging="142"/>
        <w:rPr>
          <w:rFonts w:ascii="Times New Roman" w:eastAsia="Times New Roman" w:hAnsi="Times New Roman" w:cs="Times New Roman"/>
          <w:b/>
          <w:spacing w:val="-8"/>
          <w:sz w:val="28"/>
          <w:szCs w:val="28"/>
        </w:rPr>
      </w:pPr>
      <w:r w:rsidRPr="00400049">
        <w:rPr>
          <w:rFonts w:ascii="Times New Roman" w:eastAsia="Times New Roman" w:hAnsi="Times New Roman" w:cs="Times New Roman"/>
          <w:b/>
          <w:color w:val="000000"/>
          <w:spacing w:val="-8"/>
          <w:sz w:val="28"/>
          <w:szCs w:val="28"/>
        </w:rPr>
        <w:t>Перечень</w:t>
      </w:r>
      <w:r w:rsidRPr="00400049">
        <w:rPr>
          <w:rFonts w:ascii="Times New Roman" w:eastAsia="Times New Roman" w:hAnsi="Times New Roman" w:cs="Times New Roman"/>
          <w:b/>
          <w:spacing w:val="-8"/>
          <w:sz w:val="28"/>
          <w:szCs w:val="28"/>
        </w:rPr>
        <w:t xml:space="preserve"> направлений Конкурса:</w:t>
      </w:r>
    </w:p>
    <w:p w:rsidR="00400049" w:rsidRPr="00400049" w:rsidRDefault="00400049" w:rsidP="00400049">
      <w:pPr>
        <w:tabs>
          <w:tab w:val="left" w:pos="0"/>
        </w:tabs>
        <w:spacing w:after="0" w:line="240" w:lineRule="auto"/>
        <w:jc w:val="both"/>
        <w:rPr>
          <w:rFonts w:ascii="Times New Roman" w:eastAsia="Times New Roman" w:hAnsi="Times New Roman" w:cs="Times New Roman"/>
          <w:color w:val="000000"/>
          <w:sz w:val="28"/>
          <w:szCs w:val="28"/>
        </w:rPr>
      </w:pPr>
      <w:r w:rsidRPr="00400049">
        <w:rPr>
          <w:rFonts w:ascii="Times New Roman" w:hAnsi="Times New Roman" w:cs="Times New Roman"/>
          <w:color w:val="000000"/>
          <w:sz w:val="28"/>
          <w:szCs w:val="28"/>
        </w:rPr>
        <w:t xml:space="preserve">- </w:t>
      </w:r>
      <w:r w:rsidRPr="00400049">
        <w:rPr>
          <w:rFonts w:ascii="Times New Roman" w:eastAsia="Times New Roman" w:hAnsi="Times New Roman" w:cs="Times New Roman"/>
          <w:color w:val="000000"/>
          <w:sz w:val="28"/>
          <w:szCs w:val="28"/>
        </w:rPr>
        <w:t>биотехнологии и агропромышленный комплекс;</w:t>
      </w:r>
    </w:p>
    <w:p w:rsidR="00400049" w:rsidRPr="00400049" w:rsidRDefault="00400049" w:rsidP="00400049">
      <w:pPr>
        <w:tabs>
          <w:tab w:val="left" w:pos="0"/>
        </w:tabs>
        <w:spacing w:after="0" w:line="240" w:lineRule="auto"/>
        <w:jc w:val="both"/>
        <w:rPr>
          <w:rFonts w:ascii="Times New Roman" w:eastAsia="Times New Roman" w:hAnsi="Times New Roman" w:cs="Times New Roman"/>
          <w:color w:val="000000"/>
          <w:sz w:val="28"/>
          <w:szCs w:val="28"/>
        </w:rPr>
      </w:pPr>
      <w:r w:rsidRPr="00400049">
        <w:rPr>
          <w:rFonts w:ascii="Times New Roman" w:hAnsi="Times New Roman" w:cs="Times New Roman"/>
          <w:color w:val="000000"/>
          <w:sz w:val="28"/>
          <w:szCs w:val="28"/>
        </w:rPr>
        <w:t xml:space="preserve">- </w:t>
      </w:r>
      <w:r w:rsidRPr="00400049">
        <w:rPr>
          <w:rFonts w:ascii="Times New Roman" w:eastAsia="Times New Roman" w:hAnsi="Times New Roman" w:cs="Times New Roman"/>
          <w:color w:val="000000"/>
          <w:sz w:val="28"/>
          <w:szCs w:val="28"/>
        </w:rPr>
        <w:t>персонализированная и прогностическая медицина;</w:t>
      </w:r>
    </w:p>
    <w:p w:rsidR="00400049" w:rsidRPr="00400049" w:rsidRDefault="00400049" w:rsidP="00400049">
      <w:pPr>
        <w:tabs>
          <w:tab w:val="left" w:pos="0"/>
        </w:tabs>
        <w:spacing w:after="0" w:line="240" w:lineRule="auto"/>
        <w:jc w:val="both"/>
        <w:rPr>
          <w:rFonts w:ascii="Times New Roman" w:eastAsia="Times New Roman" w:hAnsi="Times New Roman" w:cs="Times New Roman"/>
          <w:color w:val="000000"/>
          <w:sz w:val="28"/>
          <w:szCs w:val="28"/>
        </w:rPr>
      </w:pPr>
      <w:r w:rsidRPr="00400049">
        <w:rPr>
          <w:rFonts w:ascii="Times New Roman" w:hAnsi="Times New Roman" w:cs="Times New Roman"/>
          <w:color w:val="000000"/>
          <w:sz w:val="28"/>
          <w:szCs w:val="28"/>
        </w:rPr>
        <w:t xml:space="preserve">- </w:t>
      </w:r>
      <w:r w:rsidRPr="00400049">
        <w:rPr>
          <w:rFonts w:ascii="Times New Roman" w:eastAsia="Times New Roman" w:hAnsi="Times New Roman" w:cs="Times New Roman"/>
          <w:color w:val="000000"/>
          <w:sz w:val="28"/>
          <w:szCs w:val="28"/>
        </w:rPr>
        <w:t> беспилотный транспорт;</w:t>
      </w:r>
    </w:p>
    <w:p w:rsidR="00400049" w:rsidRPr="00400049" w:rsidRDefault="00400049" w:rsidP="00400049">
      <w:pPr>
        <w:tabs>
          <w:tab w:val="left" w:pos="0"/>
        </w:tabs>
        <w:spacing w:after="0" w:line="240" w:lineRule="auto"/>
        <w:jc w:val="both"/>
        <w:rPr>
          <w:rFonts w:ascii="Times New Roman" w:eastAsia="Times New Roman" w:hAnsi="Times New Roman" w:cs="Times New Roman"/>
          <w:spacing w:val="-8"/>
          <w:sz w:val="28"/>
          <w:szCs w:val="28"/>
        </w:rPr>
      </w:pPr>
      <w:r w:rsidRPr="00400049">
        <w:rPr>
          <w:rFonts w:ascii="Times New Roman" w:hAnsi="Times New Roman" w:cs="Times New Roman"/>
          <w:color w:val="000000"/>
          <w:sz w:val="28"/>
          <w:szCs w:val="28"/>
        </w:rPr>
        <w:t xml:space="preserve">- </w:t>
      </w:r>
      <w:r w:rsidRPr="00400049">
        <w:rPr>
          <w:rFonts w:ascii="Times New Roman" w:eastAsia="Times New Roman" w:hAnsi="Times New Roman" w:cs="Times New Roman"/>
          <w:color w:val="000000"/>
          <w:sz w:val="28"/>
          <w:szCs w:val="28"/>
        </w:rPr>
        <w:t>освоение мирового океана (</w:t>
      </w:r>
      <w:r w:rsidRPr="00400049">
        <w:rPr>
          <w:rFonts w:ascii="Times New Roman" w:eastAsia="Times New Roman" w:hAnsi="Times New Roman" w:cs="Times New Roman"/>
          <w:spacing w:val="-8"/>
          <w:sz w:val="28"/>
          <w:szCs w:val="28"/>
        </w:rPr>
        <w:t>освоение водных и /или земных ресурсов);</w:t>
      </w:r>
    </w:p>
    <w:p w:rsidR="00400049" w:rsidRPr="00400049" w:rsidRDefault="00400049" w:rsidP="00400049">
      <w:pPr>
        <w:tabs>
          <w:tab w:val="left" w:pos="0"/>
        </w:tabs>
        <w:spacing w:after="0" w:line="240" w:lineRule="auto"/>
        <w:jc w:val="both"/>
        <w:rPr>
          <w:rFonts w:ascii="Times New Roman" w:eastAsia="Times New Roman" w:hAnsi="Times New Roman" w:cs="Times New Roman"/>
          <w:spacing w:val="-8"/>
          <w:sz w:val="28"/>
          <w:szCs w:val="28"/>
        </w:rPr>
      </w:pPr>
      <w:r w:rsidRPr="00400049">
        <w:rPr>
          <w:rFonts w:ascii="Times New Roman" w:hAnsi="Times New Roman" w:cs="Times New Roman"/>
          <w:spacing w:val="-8"/>
          <w:sz w:val="28"/>
          <w:szCs w:val="28"/>
        </w:rPr>
        <w:t xml:space="preserve">- </w:t>
      </w:r>
      <w:r w:rsidRPr="00400049">
        <w:rPr>
          <w:rFonts w:ascii="Times New Roman" w:eastAsia="Times New Roman" w:hAnsi="Times New Roman" w:cs="Times New Roman"/>
          <w:spacing w:val="-8"/>
          <w:sz w:val="28"/>
          <w:szCs w:val="28"/>
        </w:rPr>
        <w:t> нанотехнологии;</w:t>
      </w:r>
    </w:p>
    <w:p w:rsidR="00400049" w:rsidRPr="00400049" w:rsidRDefault="00400049" w:rsidP="00400049">
      <w:pPr>
        <w:tabs>
          <w:tab w:val="left" w:pos="0"/>
        </w:tabs>
        <w:spacing w:after="0" w:line="240" w:lineRule="auto"/>
        <w:jc w:val="both"/>
        <w:rPr>
          <w:rFonts w:ascii="Times New Roman" w:eastAsia="Times New Roman" w:hAnsi="Times New Roman" w:cs="Times New Roman"/>
          <w:spacing w:val="-8"/>
          <w:sz w:val="28"/>
          <w:szCs w:val="28"/>
        </w:rPr>
      </w:pPr>
      <w:r w:rsidRPr="00400049">
        <w:rPr>
          <w:rFonts w:ascii="Times New Roman" w:hAnsi="Times New Roman" w:cs="Times New Roman"/>
          <w:spacing w:val="-8"/>
          <w:sz w:val="28"/>
          <w:szCs w:val="28"/>
        </w:rPr>
        <w:t xml:space="preserve">- </w:t>
      </w:r>
      <w:r w:rsidRPr="00400049">
        <w:rPr>
          <w:rFonts w:ascii="Times New Roman" w:eastAsia="Times New Roman" w:hAnsi="Times New Roman" w:cs="Times New Roman"/>
          <w:spacing w:val="-8"/>
          <w:sz w:val="28"/>
          <w:szCs w:val="28"/>
        </w:rPr>
        <w:t>современная энергетика;</w:t>
      </w:r>
    </w:p>
    <w:p w:rsidR="00400049" w:rsidRPr="00400049" w:rsidRDefault="00400049" w:rsidP="00400049">
      <w:pPr>
        <w:tabs>
          <w:tab w:val="left" w:pos="0"/>
        </w:tabs>
        <w:spacing w:after="0" w:line="240" w:lineRule="auto"/>
        <w:jc w:val="both"/>
        <w:rPr>
          <w:rFonts w:ascii="Times New Roman" w:eastAsia="Times New Roman" w:hAnsi="Times New Roman" w:cs="Times New Roman"/>
          <w:spacing w:val="-8"/>
          <w:sz w:val="28"/>
          <w:szCs w:val="28"/>
        </w:rPr>
      </w:pPr>
      <w:r w:rsidRPr="00400049">
        <w:rPr>
          <w:rFonts w:ascii="Times New Roman" w:hAnsi="Times New Roman" w:cs="Times New Roman"/>
          <w:spacing w:val="-8"/>
          <w:sz w:val="28"/>
          <w:szCs w:val="28"/>
        </w:rPr>
        <w:t xml:space="preserve">- </w:t>
      </w:r>
      <w:r w:rsidRPr="00400049">
        <w:rPr>
          <w:rFonts w:ascii="Times New Roman" w:eastAsia="Times New Roman" w:hAnsi="Times New Roman" w:cs="Times New Roman"/>
          <w:spacing w:val="-8"/>
          <w:sz w:val="28"/>
          <w:szCs w:val="28"/>
        </w:rPr>
        <w:t>космические технологии;</w:t>
      </w:r>
    </w:p>
    <w:p w:rsidR="00400049" w:rsidRPr="00400049" w:rsidRDefault="00400049" w:rsidP="00400049">
      <w:pPr>
        <w:tabs>
          <w:tab w:val="left" w:pos="0"/>
        </w:tabs>
        <w:spacing w:after="0" w:line="240" w:lineRule="auto"/>
        <w:jc w:val="both"/>
        <w:rPr>
          <w:rFonts w:ascii="Times New Roman" w:eastAsia="Times New Roman" w:hAnsi="Times New Roman" w:cs="Times New Roman"/>
          <w:spacing w:val="-8"/>
          <w:sz w:val="28"/>
          <w:szCs w:val="28"/>
        </w:rPr>
      </w:pPr>
      <w:r w:rsidRPr="00400049">
        <w:rPr>
          <w:rFonts w:ascii="Times New Roman" w:hAnsi="Times New Roman" w:cs="Times New Roman"/>
          <w:spacing w:val="-8"/>
          <w:sz w:val="28"/>
          <w:szCs w:val="28"/>
        </w:rPr>
        <w:t xml:space="preserve">- </w:t>
      </w:r>
      <w:r w:rsidRPr="00400049">
        <w:rPr>
          <w:rFonts w:ascii="Times New Roman" w:eastAsia="Times New Roman" w:hAnsi="Times New Roman" w:cs="Times New Roman"/>
          <w:spacing w:val="-8"/>
          <w:sz w:val="28"/>
          <w:szCs w:val="28"/>
        </w:rPr>
        <w:t>новые материал и металлургия;</w:t>
      </w:r>
    </w:p>
    <w:p w:rsidR="00400049" w:rsidRPr="00400049" w:rsidRDefault="00400049" w:rsidP="00400049">
      <w:pPr>
        <w:tabs>
          <w:tab w:val="left" w:pos="0"/>
        </w:tabs>
        <w:spacing w:after="0" w:line="240" w:lineRule="auto"/>
        <w:jc w:val="both"/>
        <w:rPr>
          <w:rFonts w:ascii="Times New Roman" w:eastAsia="Times New Roman" w:hAnsi="Times New Roman" w:cs="Times New Roman"/>
          <w:spacing w:val="-8"/>
          <w:sz w:val="28"/>
          <w:szCs w:val="28"/>
        </w:rPr>
      </w:pPr>
      <w:r w:rsidRPr="00400049">
        <w:rPr>
          <w:rFonts w:ascii="Times New Roman" w:hAnsi="Times New Roman" w:cs="Times New Roman"/>
          <w:spacing w:val="-8"/>
          <w:sz w:val="28"/>
          <w:szCs w:val="28"/>
        </w:rPr>
        <w:t xml:space="preserve">- </w:t>
      </w:r>
      <w:r w:rsidRPr="00400049">
        <w:rPr>
          <w:rFonts w:ascii="Times New Roman" w:eastAsia="Times New Roman" w:hAnsi="Times New Roman" w:cs="Times New Roman"/>
          <w:spacing w:val="-8"/>
          <w:sz w:val="28"/>
          <w:szCs w:val="28"/>
        </w:rPr>
        <w:t>цифровое производство и информатизация;</w:t>
      </w:r>
    </w:p>
    <w:p w:rsidR="00400049" w:rsidRPr="00400049" w:rsidRDefault="00400049" w:rsidP="00400049">
      <w:pPr>
        <w:tabs>
          <w:tab w:val="left" w:pos="0"/>
        </w:tabs>
        <w:spacing w:after="0" w:line="240" w:lineRule="auto"/>
        <w:ind w:left="-142"/>
        <w:jc w:val="both"/>
        <w:rPr>
          <w:rFonts w:ascii="Times New Roman" w:hAnsi="Times New Roman" w:cs="Times New Roman"/>
          <w:spacing w:val="-8"/>
          <w:sz w:val="28"/>
          <w:szCs w:val="28"/>
        </w:rPr>
      </w:pPr>
      <w:r w:rsidRPr="00400049">
        <w:rPr>
          <w:rFonts w:ascii="Times New Roman" w:hAnsi="Times New Roman" w:cs="Times New Roman"/>
          <w:spacing w:val="-8"/>
          <w:sz w:val="28"/>
          <w:szCs w:val="28"/>
        </w:rPr>
        <w:t xml:space="preserve">  </w:t>
      </w:r>
      <w:r w:rsidRPr="00400049">
        <w:rPr>
          <w:rFonts w:ascii="Times New Roman" w:eastAsia="Times New Roman" w:hAnsi="Times New Roman" w:cs="Times New Roman"/>
          <w:spacing w:val="-8"/>
          <w:sz w:val="28"/>
          <w:szCs w:val="28"/>
        </w:rPr>
        <w:t>- современные технологии в традиционных видах деятельности коренных малочисленных народов Севера и Дальнего Востока</w:t>
      </w:r>
      <w:r w:rsidRPr="00400049">
        <w:rPr>
          <w:rFonts w:ascii="Times New Roman" w:hAnsi="Times New Roman" w:cs="Times New Roman"/>
          <w:spacing w:val="-8"/>
          <w:sz w:val="28"/>
          <w:szCs w:val="28"/>
        </w:rPr>
        <w:t>.</w:t>
      </w:r>
    </w:p>
    <w:p w:rsidR="00400049" w:rsidRPr="00400049" w:rsidRDefault="00400049" w:rsidP="00400049">
      <w:pPr>
        <w:tabs>
          <w:tab w:val="left" w:pos="0"/>
        </w:tabs>
        <w:spacing w:after="0" w:line="240" w:lineRule="auto"/>
        <w:ind w:left="-142"/>
        <w:rPr>
          <w:rFonts w:ascii="Times New Roman" w:eastAsia="Times New Roman" w:hAnsi="Times New Roman" w:cs="Times New Roman"/>
          <w:b/>
          <w:sz w:val="28"/>
          <w:szCs w:val="28"/>
        </w:rPr>
      </w:pPr>
      <w:r w:rsidRPr="00400049">
        <w:rPr>
          <w:rFonts w:ascii="Times New Roman" w:eastAsia="Times New Roman" w:hAnsi="Times New Roman" w:cs="Times New Roman"/>
          <w:b/>
          <w:sz w:val="28"/>
          <w:szCs w:val="28"/>
        </w:rPr>
        <w:t xml:space="preserve">Методическое и информационное сопровождение по направлениям Конкурса </w:t>
      </w:r>
      <w:r w:rsidRPr="00400049">
        <w:rPr>
          <w:rFonts w:ascii="Times New Roman" w:hAnsi="Times New Roman" w:cs="Times New Roman"/>
          <w:b/>
          <w:sz w:val="28"/>
          <w:szCs w:val="28"/>
        </w:rPr>
        <w:t>осуществляли</w:t>
      </w:r>
      <w:r w:rsidRPr="00400049">
        <w:rPr>
          <w:rFonts w:ascii="Times New Roman" w:eastAsia="Times New Roman" w:hAnsi="Times New Roman" w:cs="Times New Roman"/>
          <w:b/>
          <w:sz w:val="28"/>
          <w:szCs w:val="28"/>
        </w:rPr>
        <w:t>:</w:t>
      </w:r>
    </w:p>
    <w:p w:rsidR="00400049" w:rsidRPr="00400049" w:rsidRDefault="00400049" w:rsidP="00400049">
      <w:pPr>
        <w:tabs>
          <w:tab w:val="left" w:pos="0"/>
        </w:tabs>
        <w:spacing w:after="0" w:line="240" w:lineRule="auto"/>
        <w:ind w:left="-142"/>
        <w:jc w:val="both"/>
        <w:rPr>
          <w:rFonts w:ascii="Times New Roman" w:eastAsia="Times New Roman" w:hAnsi="Times New Roman" w:cs="Times New Roman"/>
          <w:sz w:val="28"/>
          <w:szCs w:val="28"/>
        </w:rPr>
      </w:pPr>
      <w:r w:rsidRPr="00400049">
        <w:rPr>
          <w:rFonts w:ascii="Times New Roman" w:eastAsia="Times New Roman" w:hAnsi="Times New Roman" w:cs="Times New Roman"/>
          <w:sz w:val="28"/>
          <w:szCs w:val="28"/>
        </w:rPr>
        <w:lastRenderedPageBreak/>
        <w:t xml:space="preserve">- ТОГУ: биотехнологии и агропромышленный комплекс, беспилотный транспорт, нанотехнологии, современная энергетика, новые материал и металлургия; </w:t>
      </w:r>
    </w:p>
    <w:p w:rsidR="00400049" w:rsidRPr="00400049" w:rsidRDefault="00400049" w:rsidP="00400049">
      <w:pPr>
        <w:tabs>
          <w:tab w:val="left" w:pos="0"/>
        </w:tabs>
        <w:spacing w:after="0" w:line="240" w:lineRule="auto"/>
        <w:ind w:left="-142"/>
        <w:jc w:val="both"/>
        <w:rPr>
          <w:rFonts w:ascii="Times New Roman" w:eastAsia="Times New Roman" w:hAnsi="Times New Roman" w:cs="Times New Roman"/>
          <w:sz w:val="28"/>
          <w:szCs w:val="28"/>
        </w:rPr>
      </w:pPr>
      <w:r w:rsidRPr="00400049">
        <w:rPr>
          <w:rFonts w:ascii="Times New Roman" w:eastAsia="Times New Roman" w:hAnsi="Times New Roman" w:cs="Times New Roman"/>
          <w:sz w:val="28"/>
          <w:szCs w:val="28"/>
        </w:rPr>
        <w:t>- ДВГУПС: беспилотный транспорт, нанотехнологии, современная энергетика, новые материал</w:t>
      </w:r>
      <w:r w:rsidR="00C46CDE">
        <w:rPr>
          <w:rFonts w:ascii="Times New Roman" w:eastAsia="Times New Roman" w:hAnsi="Times New Roman" w:cs="Times New Roman"/>
          <w:sz w:val="28"/>
          <w:szCs w:val="28"/>
        </w:rPr>
        <w:t>ы</w:t>
      </w:r>
      <w:r w:rsidRPr="00400049">
        <w:rPr>
          <w:rFonts w:ascii="Times New Roman" w:eastAsia="Times New Roman" w:hAnsi="Times New Roman" w:cs="Times New Roman"/>
          <w:sz w:val="28"/>
          <w:szCs w:val="28"/>
        </w:rPr>
        <w:t xml:space="preserve"> и металлургия;</w:t>
      </w:r>
    </w:p>
    <w:p w:rsidR="00400049" w:rsidRPr="00400049" w:rsidRDefault="00400049" w:rsidP="00400049">
      <w:pPr>
        <w:tabs>
          <w:tab w:val="left" w:pos="0"/>
        </w:tabs>
        <w:spacing w:after="0" w:line="240" w:lineRule="auto"/>
        <w:ind w:left="-142"/>
        <w:jc w:val="both"/>
        <w:rPr>
          <w:rFonts w:ascii="Times New Roman" w:eastAsia="Times New Roman" w:hAnsi="Times New Roman" w:cs="Times New Roman"/>
          <w:sz w:val="28"/>
          <w:szCs w:val="28"/>
        </w:rPr>
      </w:pPr>
      <w:r w:rsidRPr="00400049">
        <w:rPr>
          <w:rFonts w:ascii="Times New Roman" w:eastAsia="Times New Roman" w:hAnsi="Times New Roman" w:cs="Times New Roman"/>
          <w:sz w:val="28"/>
          <w:szCs w:val="28"/>
        </w:rPr>
        <w:t>- ДВГМУ: персонализированная и прогностическая медицина;</w:t>
      </w:r>
    </w:p>
    <w:p w:rsidR="00400049" w:rsidRPr="00400049" w:rsidRDefault="00400049" w:rsidP="00400049">
      <w:pPr>
        <w:tabs>
          <w:tab w:val="left" w:pos="0"/>
        </w:tabs>
        <w:spacing w:after="0" w:line="240" w:lineRule="auto"/>
        <w:ind w:left="-142"/>
        <w:jc w:val="both"/>
        <w:rPr>
          <w:rFonts w:ascii="Times New Roman" w:hAnsi="Times New Roman" w:cs="Times New Roman"/>
          <w:sz w:val="28"/>
          <w:szCs w:val="28"/>
        </w:rPr>
      </w:pPr>
      <w:r w:rsidRPr="00400049">
        <w:rPr>
          <w:rFonts w:ascii="Times New Roman" w:eastAsia="Times New Roman" w:hAnsi="Times New Roman" w:cs="Times New Roman"/>
          <w:sz w:val="28"/>
          <w:szCs w:val="28"/>
        </w:rPr>
        <w:t>- ИВЭП ДВО РАН: освоение мирового океана (освоение</w:t>
      </w:r>
      <w:r w:rsidRPr="00400049">
        <w:rPr>
          <w:rFonts w:ascii="Times New Roman" w:hAnsi="Times New Roman" w:cs="Times New Roman"/>
          <w:sz w:val="28"/>
          <w:szCs w:val="28"/>
        </w:rPr>
        <w:t xml:space="preserve"> водных и /или земных ресурсов).</w:t>
      </w:r>
    </w:p>
    <w:p w:rsidR="00400049" w:rsidRPr="00400049" w:rsidRDefault="004B2D1D" w:rsidP="00400049">
      <w:pPr>
        <w:tabs>
          <w:tab w:val="left" w:pos="0"/>
        </w:tabs>
        <w:spacing w:after="0" w:line="240" w:lineRule="auto"/>
        <w:ind w:left="-142"/>
        <w:jc w:val="both"/>
        <w:rPr>
          <w:rFonts w:ascii="Times New Roman" w:hAnsi="Times New Roman" w:cs="Times New Roman"/>
          <w:sz w:val="28"/>
          <w:szCs w:val="28"/>
        </w:rPr>
      </w:pPr>
      <w:r>
        <w:rPr>
          <w:rFonts w:ascii="Times New Roman" w:eastAsia="Times New Roman" w:hAnsi="Times New Roman" w:cs="Times New Roman"/>
          <w:sz w:val="28"/>
          <w:szCs w:val="28"/>
        </w:rPr>
        <w:tab/>
        <w:t xml:space="preserve">          </w:t>
      </w:r>
      <w:r w:rsidR="00400049" w:rsidRPr="00400049">
        <w:rPr>
          <w:rFonts w:ascii="Times New Roman" w:eastAsia="Times New Roman" w:hAnsi="Times New Roman" w:cs="Times New Roman"/>
          <w:sz w:val="28"/>
          <w:szCs w:val="28"/>
        </w:rPr>
        <w:t>Руководителя</w:t>
      </w:r>
      <w:r w:rsidR="00400049" w:rsidRPr="00400049">
        <w:rPr>
          <w:rFonts w:ascii="Times New Roman" w:hAnsi="Times New Roman" w:cs="Times New Roman"/>
          <w:sz w:val="28"/>
          <w:szCs w:val="28"/>
        </w:rPr>
        <w:t>ми Проектов выступали</w:t>
      </w:r>
      <w:r w:rsidR="00400049" w:rsidRPr="00400049">
        <w:rPr>
          <w:rFonts w:ascii="Times New Roman" w:eastAsia="Times New Roman" w:hAnsi="Times New Roman" w:cs="Times New Roman"/>
          <w:sz w:val="28"/>
          <w:szCs w:val="28"/>
        </w:rPr>
        <w:t xml:space="preserve"> педагогические работники образовательн</w:t>
      </w:r>
      <w:r w:rsidR="00C46CDE">
        <w:rPr>
          <w:rFonts w:ascii="Times New Roman" w:eastAsia="Times New Roman" w:hAnsi="Times New Roman" w:cs="Times New Roman"/>
          <w:sz w:val="28"/>
          <w:szCs w:val="28"/>
        </w:rPr>
        <w:t>ых организаций г. Хабаровска</w:t>
      </w:r>
      <w:r w:rsidR="00400049" w:rsidRPr="00400049">
        <w:rPr>
          <w:rFonts w:ascii="Times New Roman" w:eastAsia="Times New Roman" w:hAnsi="Times New Roman" w:cs="Times New Roman"/>
          <w:sz w:val="28"/>
          <w:szCs w:val="28"/>
        </w:rPr>
        <w:t>, сотрудники, ученые, аспиранты образовательных организаций высшего образования, работники предприятий, родители (законные представители) обучающихся</w:t>
      </w:r>
      <w:r w:rsidR="00400049" w:rsidRPr="00400049">
        <w:rPr>
          <w:rFonts w:ascii="Times New Roman" w:hAnsi="Times New Roman" w:cs="Times New Roman"/>
          <w:sz w:val="28"/>
          <w:szCs w:val="28"/>
        </w:rPr>
        <w:t>.</w:t>
      </w:r>
    </w:p>
    <w:p w:rsidR="00400049" w:rsidRPr="00400049" w:rsidRDefault="00400049" w:rsidP="00400049">
      <w:pPr>
        <w:spacing w:after="0" w:line="240" w:lineRule="auto"/>
        <w:ind w:firstLine="708"/>
        <w:jc w:val="both"/>
        <w:rPr>
          <w:rFonts w:ascii="Times New Roman" w:hAnsi="Times New Roman" w:cs="Times New Roman"/>
          <w:sz w:val="28"/>
          <w:szCs w:val="28"/>
        </w:rPr>
      </w:pPr>
      <w:r w:rsidRPr="00400049">
        <w:rPr>
          <w:rFonts w:ascii="Times New Roman" w:hAnsi="Times New Roman" w:cs="Times New Roman"/>
          <w:sz w:val="28"/>
          <w:szCs w:val="28"/>
        </w:rPr>
        <w:t xml:space="preserve">С целью популяризации информации о различных аспектах работы с одаренными детьми регулярно пополняется информация на странице сайта МАУ «ЦРО» «Работа с одаренными детьми» с вкладками: общая страница «Работа с одаренными детьми», «Городское научное общество учащихся» (ссылка на страницу размещена на сайте </w:t>
      </w:r>
      <w:r w:rsidRPr="00400049">
        <w:rPr>
          <w:rFonts w:ascii="Times New Roman" w:hAnsi="Times New Roman" w:cs="Times New Roman"/>
          <w:sz w:val="28"/>
          <w:szCs w:val="28"/>
          <w:lang w:val="en-US"/>
        </w:rPr>
        <w:t>ippk</w:t>
      </w:r>
      <w:r w:rsidRPr="00400049">
        <w:rPr>
          <w:rFonts w:ascii="Times New Roman" w:hAnsi="Times New Roman" w:cs="Times New Roman"/>
          <w:sz w:val="28"/>
          <w:szCs w:val="28"/>
        </w:rPr>
        <w:t>), МНПК школьников «Шаг в науку».</w:t>
      </w:r>
    </w:p>
    <w:p w:rsidR="00400049" w:rsidRPr="00400049" w:rsidRDefault="00400049" w:rsidP="00400049">
      <w:pPr>
        <w:spacing w:after="0" w:line="240" w:lineRule="auto"/>
        <w:ind w:firstLine="708"/>
        <w:jc w:val="both"/>
        <w:rPr>
          <w:rFonts w:ascii="Times New Roman" w:hAnsi="Times New Roman" w:cs="Times New Roman"/>
          <w:sz w:val="28"/>
          <w:szCs w:val="28"/>
        </w:rPr>
      </w:pPr>
      <w:r w:rsidRPr="00400049">
        <w:rPr>
          <w:rFonts w:ascii="Times New Roman" w:hAnsi="Times New Roman" w:cs="Times New Roman"/>
          <w:sz w:val="28"/>
          <w:szCs w:val="28"/>
        </w:rPr>
        <w:t xml:space="preserve">Таким образом, задачи, поставленные на год, решены. </w:t>
      </w:r>
    </w:p>
    <w:p w:rsidR="00400049" w:rsidRPr="00400049" w:rsidRDefault="00400049" w:rsidP="00400049">
      <w:pPr>
        <w:spacing w:after="0" w:line="240" w:lineRule="auto"/>
        <w:ind w:firstLine="708"/>
        <w:jc w:val="both"/>
        <w:rPr>
          <w:rFonts w:ascii="Times New Roman" w:hAnsi="Times New Roman" w:cs="Times New Roman"/>
          <w:sz w:val="28"/>
          <w:szCs w:val="28"/>
        </w:rPr>
      </w:pPr>
      <w:r w:rsidRPr="00400049">
        <w:rPr>
          <w:rFonts w:ascii="Times New Roman" w:hAnsi="Times New Roman" w:cs="Times New Roman"/>
          <w:sz w:val="28"/>
          <w:szCs w:val="28"/>
        </w:rPr>
        <w:t xml:space="preserve">Необходимо продолжать работу </w:t>
      </w:r>
      <w:r w:rsidRPr="00400049">
        <w:rPr>
          <w:rFonts w:ascii="Times New Roman" w:hAnsi="Times New Roman" w:cs="Times New Roman"/>
          <w:sz w:val="28"/>
          <w:szCs w:val="28"/>
          <w:u w:val="single"/>
        </w:rPr>
        <w:t>по выбранным направлениям</w:t>
      </w:r>
      <w:r w:rsidRPr="00400049">
        <w:rPr>
          <w:rFonts w:ascii="Times New Roman" w:hAnsi="Times New Roman" w:cs="Times New Roman"/>
          <w:sz w:val="28"/>
          <w:szCs w:val="28"/>
        </w:rPr>
        <w:t xml:space="preserve"> в следующем учебном году:</w:t>
      </w:r>
    </w:p>
    <w:p w:rsidR="00400049" w:rsidRPr="00400049" w:rsidRDefault="00400049" w:rsidP="00400049">
      <w:pPr>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 провести обучающие семинары для родителей, воспитывающих детей с признаками одаренности;</w:t>
      </w:r>
    </w:p>
    <w:p w:rsidR="00400049" w:rsidRPr="00400049" w:rsidRDefault="00400049" w:rsidP="00400049">
      <w:pPr>
        <w:widowControl w:val="0"/>
        <w:suppressAutoHyphens/>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 провести обучающие семинары для завучей по УВР и кураторов НОУ учреждений по различным аспектам организации работы с одаренными детьми для оптимизации сопровождения развития данной категории учащихся;</w:t>
      </w:r>
    </w:p>
    <w:p w:rsidR="00400049" w:rsidRPr="00400049" w:rsidRDefault="00400049" w:rsidP="00400049">
      <w:pPr>
        <w:widowControl w:val="0"/>
        <w:suppressAutoHyphens/>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 в рамках конкурса проектов по работе с одаренными детьми, организовать совещание-консультацию с целью актуализации знаний о  различных аспектах составления программ и проектов организации работы с одаренными детьми;</w:t>
      </w:r>
    </w:p>
    <w:p w:rsidR="00400049" w:rsidRPr="00400049" w:rsidRDefault="00400049" w:rsidP="00400049">
      <w:pPr>
        <w:widowControl w:val="0"/>
        <w:suppressAutoHyphens/>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 продолжить совершенствовать процесс проведения междисциплинарной научно-практической конференции с целью повышения значимости исследовательских работ (а не реферативных), соответственно, качества научно-исследовательской деятельности учащихся и педагогов через установление системы взаи</w:t>
      </w:r>
      <w:r w:rsidR="004B2D1D">
        <w:rPr>
          <w:rFonts w:ascii="Times New Roman" w:hAnsi="Times New Roman" w:cs="Times New Roman"/>
          <w:sz w:val="28"/>
          <w:szCs w:val="28"/>
        </w:rPr>
        <w:t>модействия с преподавателями вуз</w:t>
      </w:r>
      <w:r w:rsidRPr="00400049">
        <w:rPr>
          <w:rFonts w:ascii="Times New Roman" w:hAnsi="Times New Roman" w:cs="Times New Roman"/>
          <w:sz w:val="28"/>
          <w:szCs w:val="28"/>
        </w:rPr>
        <w:t>ов;</w:t>
      </w:r>
    </w:p>
    <w:p w:rsidR="00400049" w:rsidRPr="00400049" w:rsidRDefault="00400049" w:rsidP="00400049">
      <w:pPr>
        <w:widowControl w:val="0"/>
        <w:suppressAutoHyphens/>
        <w:spacing w:after="0" w:line="240" w:lineRule="auto"/>
        <w:jc w:val="both"/>
        <w:rPr>
          <w:rFonts w:ascii="Times New Roman" w:hAnsi="Times New Roman" w:cs="Times New Roman"/>
          <w:sz w:val="28"/>
          <w:szCs w:val="28"/>
        </w:rPr>
      </w:pPr>
      <w:r w:rsidRPr="00400049">
        <w:rPr>
          <w:rFonts w:ascii="Times New Roman" w:hAnsi="Times New Roman" w:cs="Times New Roman"/>
          <w:sz w:val="28"/>
          <w:szCs w:val="28"/>
        </w:rPr>
        <w:t>- продолжить закреплять выбранную структуру работы городского научного общества учащихся для создания системы.</w:t>
      </w:r>
    </w:p>
    <w:p w:rsidR="001A6E5E" w:rsidRPr="00400049" w:rsidRDefault="001A6E5E" w:rsidP="00983EA4">
      <w:pPr>
        <w:widowControl w:val="0"/>
        <w:suppressAutoHyphens/>
        <w:spacing w:after="0" w:line="240" w:lineRule="auto"/>
        <w:jc w:val="both"/>
        <w:rPr>
          <w:rFonts w:ascii="Times New Roman" w:hAnsi="Times New Roman" w:cs="Times New Roman"/>
          <w:sz w:val="28"/>
          <w:szCs w:val="28"/>
        </w:rPr>
      </w:pPr>
    </w:p>
    <w:p w:rsidR="00535729" w:rsidRPr="004730DC" w:rsidRDefault="004730DC" w:rsidP="004730DC">
      <w:pPr>
        <w:spacing w:after="0" w:line="240" w:lineRule="auto"/>
        <w:jc w:val="center"/>
        <w:rPr>
          <w:rFonts w:ascii="Times New Roman" w:hAnsi="Times New Roman" w:cs="Times New Roman"/>
          <w:b/>
          <w:i/>
          <w:sz w:val="32"/>
          <w:szCs w:val="32"/>
          <w:highlight w:val="yellow"/>
        </w:rPr>
      </w:pPr>
      <w:r>
        <w:rPr>
          <w:rFonts w:ascii="Times New Roman" w:hAnsi="Times New Roman" w:cs="Times New Roman"/>
          <w:b/>
          <w:i/>
          <w:sz w:val="32"/>
          <w:szCs w:val="32"/>
        </w:rPr>
        <w:t xml:space="preserve">2. </w:t>
      </w:r>
      <w:r w:rsidR="00BF6ED5" w:rsidRPr="004730DC">
        <w:rPr>
          <w:rFonts w:ascii="Times New Roman" w:hAnsi="Times New Roman" w:cs="Times New Roman"/>
          <w:b/>
          <w:i/>
          <w:sz w:val="32"/>
          <w:szCs w:val="32"/>
        </w:rPr>
        <w:t>Развитие олимпиадного движения</w:t>
      </w:r>
    </w:p>
    <w:p w:rsidR="005D49BF" w:rsidRPr="005D49BF" w:rsidRDefault="005D49BF" w:rsidP="00E87BC6">
      <w:pPr>
        <w:pStyle w:val="a3"/>
        <w:spacing w:after="0" w:line="240" w:lineRule="auto"/>
        <w:ind w:left="928"/>
        <w:rPr>
          <w:rFonts w:ascii="Times New Roman" w:hAnsi="Times New Roman" w:cs="Times New Roman"/>
          <w:b/>
          <w:i/>
          <w:sz w:val="28"/>
          <w:szCs w:val="28"/>
        </w:rPr>
      </w:pPr>
    </w:p>
    <w:p w:rsidR="0020091F" w:rsidRPr="002C3F4A" w:rsidRDefault="007A1BAF" w:rsidP="0020091F">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В 2018-201</w:t>
      </w:r>
      <w:r w:rsidR="0020091F" w:rsidRPr="002C3F4A">
        <w:rPr>
          <w:rFonts w:ascii="Times New Roman" w:hAnsi="Times New Roman"/>
          <w:sz w:val="28"/>
          <w:szCs w:val="28"/>
        </w:rPr>
        <w:t xml:space="preserve">9 учебном году олимпиада проводилась в соответствии с порядком проведения Всероссийской олимпиады школьников, утвержденным приказами Минобрнауки России от 18 ноября 2013 года № 1252 и от 17.12.2015 года № 1488, который устанавливает четыре этапа </w:t>
      </w:r>
      <w:r w:rsidR="0020091F" w:rsidRPr="002C3F4A">
        <w:rPr>
          <w:rFonts w:ascii="Times New Roman" w:hAnsi="Times New Roman"/>
          <w:sz w:val="28"/>
          <w:szCs w:val="28"/>
        </w:rPr>
        <w:lastRenderedPageBreak/>
        <w:t xml:space="preserve">олимпиады: школьный, муниципальный, региональный, заключительный, а также перечень общеобразовательных предметов, по которым она проводится. </w:t>
      </w:r>
    </w:p>
    <w:p w:rsidR="0020091F" w:rsidRPr="002C3F4A" w:rsidRDefault="0020091F" w:rsidP="0020091F">
      <w:pPr>
        <w:tabs>
          <w:tab w:val="left" w:pos="0"/>
        </w:tabs>
        <w:spacing w:after="0" w:line="240" w:lineRule="auto"/>
        <w:ind w:firstLine="709"/>
        <w:jc w:val="both"/>
        <w:rPr>
          <w:rFonts w:ascii="Times New Roman" w:hAnsi="Times New Roman"/>
          <w:sz w:val="28"/>
          <w:szCs w:val="28"/>
        </w:rPr>
      </w:pPr>
      <w:r w:rsidRPr="002C3F4A">
        <w:rPr>
          <w:rFonts w:ascii="Times New Roman" w:hAnsi="Times New Roman"/>
          <w:sz w:val="28"/>
          <w:szCs w:val="28"/>
        </w:rPr>
        <w:t xml:space="preserve">Порядок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w:t>
      </w:r>
    </w:p>
    <w:p w:rsidR="0020091F" w:rsidRPr="002C3F4A" w:rsidRDefault="0020091F" w:rsidP="0020091F">
      <w:pPr>
        <w:tabs>
          <w:tab w:val="left" w:pos="0"/>
        </w:tabs>
        <w:spacing w:after="0" w:line="240" w:lineRule="auto"/>
        <w:ind w:firstLine="709"/>
        <w:jc w:val="both"/>
        <w:rPr>
          <w:rFonts w:ascii="Times New Roman" w:hAnsi="Times New Roman"/>
          <w:sz w:val="28"/>
          <w:szCs w:val="28"/>
        </w:rPr>
      </w:pPr>
      <w:r w:rsidRPr="002C3F4A">
        <w:rPr>
          <w:rFonts w:ascii="Times New Roman" w:hAnsi="Times New Roman"/>
          <w:sz w:val="28"/>
          <w:szCs w:val="28"/>
        </w:rPr>
        <w:t>Олимпиада, на всех ее этапах,  проводится по следующим общеобразовательным предметам: математика, русский, иностранные языки (английский, китайский,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 математика, русский язык для обучающихся по образовательным программам начального общего образования.</w:t>
      </w:r>
    </w:p>
    <w:p w:rsidR="0020091F" w:rsidRPr="002C3F4A" w:rsidRDefault="0020091F" w:rsidP="0020091F">
      <w:pPr>
        <w:tabs>
          <w:tab w:val="left" w:pos="0"/>
        </w:tabs>
        <w:spacing w:after="0" w:line="240" w:lineRule="auto"/>
        <w:ind w:firstLine="709"/>
        <w:jc w:val="both"/>
        <w:rPr>
          <w:rFonts w:ascii="Times New Roman" w:hAnsi="Times New Roman"/>
          <w:sz w:val="28"/>
          <w:szCs w:val="28"/>
        </w:rPr>
      </w:pPr>
      <w:r w:rsidRPr="002C3F4A">
        <w:rPr>
          <w:rFonts w:ascii="Times New Roman" w:hAnsi="Times New Roman"/>
          <w:sz w:val="28"/>
          <w:szCs w:val="28"/>
        </w:rPr>
        <w:t>Организаторами школьного и муниципального этапов является управление образования администрации г. Хабаровска. Индивидуальные результаты участников каждого этапа олимпиады заносились в рейтинговую таблицу результатов участников соответствующего этапа олимпиады по общеобразовательному предмету и публиковались в сети «Интернет» (</w:t>
      </w:r>
      <w:hyperlink r:id="rId8" w:history="1">
        <w:r w:rsidRPr="002C3F4A">
          <w:rPr>
            <w:rStyle w:val="ae"/>
            <w:rFonts w:ascii="Times New Roman" w:hAnsi="Times New Roman"/>
            <w:sz w:val="28"/>
            <w:szCs w:val="28"/>
          </w:rPr>
          <w:t>http://olimpiada.maystro.ru</w:t>
        </w:r>
      </w:hyperlink>
      <w:r w:rsidRPr="002C3F4A">
        <w:rPr>
          <w:rFonts w:ascii="Times New Roman" w:hAnsi="Times New Roman"/>
          <w:sz w:val="28"/>
          <w:szCs w:val="28"/>
        </w:rPr>
        <w:t>).</w:t>
      </w:r>
    </w:p>
    <w:p w:rsidR="0020091F" w:rsidRPr="002C3F4A" w:rsidRDefault="0020091F" w:rsidP="0020091F">
      <w:pPr>
        <w:spacing w:after="0" w:line="240" w:lineRule="auto"/>
        <w:ind w:firstLine="708"/>
        <w:jc w:val="both"/>
        <w:rPr>
          <w:rFonts w:ascii="Times New Roman" w:hAnsi="Times New Roman"/>
          <w:sz w:val="28"/>
          <w:szCs w:val="28"/>
        </w:rPr>
      </w:pPr>
      <w:r w:rsidRPr="002C3F4A">
        <w:rPr>
          <w:rFonts w:ascii="Times New Roman" w:hAnsi="Times New Roman"/>
          <w:sz w:val="28"/>
          <w:szCs w:val="28"/>
        </w:rPr>
        <w:t xml:space="preserve">В школьном этапе приняли участие </w:t>
      </w:r>
      <w:r w:rsidRPr="002C3F4A">
        <w:rPr>
          <w:rFonts w:ascii="Times New Roman" w:hAnsi="Times New Roman"/>
          <w:b/>
          <w:sz w:val="28"/>
          <w:szCs w:val="28"/>
        </w:rPr>
        <w:t>19512</w:t>
      </w:r>
      <w:r w:rsidRPr="002C3F4A">
        <w:rPr>
          <w:rFonts w:ascii="Times New Roman" w:hAnsi="Times New Roman"/>
          <w:sz w:val="28"/>
          <w:szCs w:val="28"/>
        </w:rPr>
        <w:t xml:space="preserve"> обучающихся, что на 909 человек больше, чем в предыдущем учебном году.</w:t>
      </w:r>
    </w:p>
    <w:p w:rsidR="0020091F" w:rsidRPr="002C3F4A" w:rsidRDefault="0020091F" w:rsidP="0020091F">
      <w:pPr>
        <w:spacing w:after="0" w:line="240" w:lineRule="auto"/>
        <w:ind w:firstLine="708"/>
        <w:jc w:val="both"/>
        <w:rPr>
          <w:rFonts w:ascii="Times New Roman" w:hAnsi="Times New Roman"/>
          <w:sz w:val="28"/>
          <w:szCs w:val="28"/>
        </w:rPr>
      </w:pPr>
      <w:r w:rsidRPr="002C3F4A">
        <w:rPr>
          <w:rFonts w:ascii="Times New Roman" w:hAnsi="Times New Roman"/>
          <w:sz w:val="28"/>
          <w:szCs w:val="28"/>
        </w:rPr>
        <w:t xml:space="preserve">Все общеобразовательные учреждения (71 + 4) приняли участие в школьном этапе, увеличение количества участников связано с популярностью олимпиад, участием учащихся 4-х классов, участием частных школ (Алые паруса и Ор Авнер), Краевого центра образования и школы-интернат </w:t>
      </w:r>
      <w:r w:rsidR="00DB4CB0">
        <w:rPr>
          <w:rFonts w:ascii="Times New Roman" w:hAnsi="Times New Roman"/>
          <w:sz w:val="28"/>
          <w:szCs w:val="28"/>
        </w:rPr>
        <w:t xml:space="preserve">№ </w:t>
      </w:r>
      <w:r w:rsidRPr="002C3F4A">
        <w:rPr>
          <w:rFonts w:ascii="Times New Roman" w:hAnsi="Times New Roman"/>
          <w:sz w:val="28"/>
          <w:szCs w:val="28"/>
        </w:rPr>
        <w:t>2.</w:t>
      </w:r>
    </w:p>
    <w:p w:rsidR="0020091F" w:rsidRPr="002C3F4A" w:rsidRDefault="0020091F" w:rsidP="0020091F">
      <w:pPr>
        <w:spacing w:after="0" w:line="240" w:lineRule="auto"/>
        <w:ind w:firstLine="708"/>
        <w:jc w:val="both"/>
        <w:rPr>
          <w:rFonts w:ascii="Times New Roman" w:hAnsi="Times New Roman"/>
          <w:sz w:val="28"/>
          <w:szCs w:val="28"/>
        </w:rPr>
      </w:pPr>
      <w:r w:rsidRPr="002C3F4A">
        <w:rPr>
          <w:rFonts w:ascii="Times New Roman" w:hAnsi="Times New Roman"/>
          <w:sz w:val="28"/>
          <w:szCs w:val="28"/>
        </w:rPr>
        <w:t>В муниципальном этапе  олимпиа</w:t>
      </w:r>
      <w:r w:rsidR="00DB4CB0">
        <w:rPr>
          <w:rFonts w:ascii="Times New Roman" w:hAnsi="Times New Roman"/>
          <w:sz w:val="28"/>
          <w:szCs w:val="28"/>
        </w:rPr>
        <w:t>ды приняли</w:t>
      </w:r>
      <w:r w:rsidRPr="002C3F4A">
        <w:rPr>
          <w:rFonts w:ascii="Times New Roman" w:hAnsi="Times New Roman"/>
          <w:sz w:val="28"/>
          <w:szCs w:val="28"/>
        </w:rPr>
        <w:t xml:space="preserve"> участие </w:t>
      </w:r>
      <w:r w:rsidRPr="002C3F4A">
        <w:rPr>
          <w:rFonts w:ascii="Times New Roman" w:hAnsi="Times New Roman"/>
          <w:b/>
          <w:sz w:val="28"/>
          <w:szCs w:val="28"/>
        </w:rPr>
        <w:t>1297</w:t>
      </w:r>
      <w:r w:rsidRPr="002C3F4A">
        <w:rPr>
          <w:rFonts w:ascii="Times New Roman" w:hAnsi="Times New Roman"/>
          <w:sz w:val="28"/>
          <w:szCs w:val="28"/>
        </w:rPr>
        <w:t xml:space="preserve"> школьников из 70 образовательных организаций (школа КЦО), что составило 100 % от</w:t>
      </w:r>
      <w:r w:rsidR="00DB4CB0">
        <w:rPr>
          <w:rFonts w:ascii="Times New Roman" w:hAnsi="Times New Roman"/>
          <w:sz w:val="28"/>
          <w:szCs w:val="28"/>
        </w:rPr>
        <w:t xml:space="preserve"> общего количества школ</w:t>
      </w:r>
      <w:r w:rsidRPr="002C3F4A">
        <w:rPr>
          <w:rFonts w:ascii="Times New Roman" w:hAnsi="Times New Roman"/>
          <w:sz w:val="28"/>
          <w:szCs w:val="28"/>
        </w:rPr>
        <w:t xml:space="preserve">. </w:t>
      </w:r>
    </w:p>
    <w:p w:rsidR="0020091F" w:rsidRPr="002C3F4A" w:rsidRDefault="0020091F" w:rsidP="0020091F">
      <w:pPr>
        <w:spacing w:after="0" w:line="240" w:lineRule="auto"/>
        <w:ind w:firstLine="708"/>
        <w:jc w:val="both"/>
        <w:rPr>
          <w:rFonts w:ascii="Times New Roman" w:hAnsi="Times New Roman"/>
          <w:sz w:val="28"/>
          <w:szCs w:val="28"/>
        </w:rPr>
      </w:pPr>
      <w:r w:rsidRPr="002C3F4A">
        <w:rPr>
          <w:rFonts w:ascii="Times New Roman" w:hAnsi="Times New Roman"/>
          <w:sz w:val="28"/>
          <w:szCs w:val="28"/>
        </w:rPr>
        <w:t>При стабильной динамике количества учащихся, принимающих участие в школьном этапе Олимпиады, низким уровнем участия отмечены такие предметы, как немецкий язык, французский язык.</w:t>
      </w:r>
    </w:p>
    <w:p w:rsidR="0020091F" w:rsidRPr="002C3F4A" w:rsidRDefault="0020091F" w:rsidP="0020091F">
      <w:pPr>
        <w:spacing w:after="0" w:line="240" w:lineRule="auto"/>
        <w:ind w:firstLine="709"/>
        <w:jc w:val="center"/>
        <w:rPr>
          <w:rFonts w:ascii="Times New Roman" w:hAnsi="Times New Roman"/>
          <w:sz w:val="28"/>
          <w:szCs w:val="28"/>
        </w:rPr>
      </w:pPr>
    </w:p>
    <w:p w:rsidR="0020091F" w:rsidRPr="002C3F4A" w:rsidRDefault="0020091F" w:rsidP="0020091F">
      <w:pPr>
        <w:spacing w:after="0" w:line="240" w:lineRule="auto"/>
        <w:ind w:firstLine="709"/>
        <w:jc w:val="both"/>
        <w:rPr>
          <w:rFonts w:ascii="Times New Roman" w:hAnsi="Times New Roman"/>
          <w:sz w:val="28"/>
          <w:szCs w:val="28"/>
        </w:rPr>
      </w:pPr>
      <w:r w:rsidRPr="002C3F4A">
        <w:rPr>
          <w:rFonts w:ascii="Times New Roman" w:hAnsi="Times New Roman"/>
          <w:sz w:val="28"/>
          <w:szCs w:val="28"/>
        </w:rPr>
        <w:t>Количество участников в школьном, муниципальном и краевом этапах по предметам представлено   в таблице 1.</w:t>
      </w:r>
    </w:p>
    <w:p w:rsidR="0020091F" w:rsidRPr="002C3F4A" w:rsidRDefault="0020091F" w:rsidP="0020091F">
      <w:pPr>
        <w:spacing w:after="0" w:line="240" w:lineRule="auto"/>
        <w:jc w:val="right"/>
        <w:rPr>
          <w:rFonts w:ascii="Times New Roman" w:hAnsi="Times New Roman"/>
          <w:sz w:val="28"/>
          <w:szCs w:val="28"/>
        </w:rPr>
      </w:pPr>
      <w:r w:rsidRPr="002C3F4A">
        <w:rPr>
          <w:rFonts w:ascii="Times New Roman" w:hAnsi="Times New Roman"/>
          <w:sz w:val="28"/>
          <w:szCs w:val="28"/>
        </w:rPr>
        <w:t>Таблица 1</w:t>
      </w:r>
    </w:p>
    <w:p w:rsidR="0020091F" w:rsidRPr="002C3F4A" w:rsidRDefault="0020091F" w:rsidP="0020091F">
      <w:pPr>
        <w:spacing w:after="0" w:line="240" w:lineRule="auto"/>
        <w:jc w:val="right"/>
        <w:rPr>
          <w:rFonts w:ascii="Times New Roman" w:hAnsi="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8"/>
        <w:gridCol w:w="1700"/>
        <w:gridCol w:w="1302"/>
        <w:gridCol w:w="1303"/>
        <w:gridCol w:w="1495"/>
        <w:gridCol w:w="1400"/>
        <w:gridCol w:w="1303"/>
        <w:gridCol w:w="1303"/>
      </w:tblGrid>
      <w:tr w:rsidR="0020091F" w:rsidRPr="002C3F4A" w:rsidTr="00C86CAC">
        <w:trPr>
          <w:trHeight w:val="519"/>
        </w:trPr>
        <w:tc>
          <w:tcPr>
            <w:tcW w:w="508" w:type="dxa"/>
            <w:vMerge w:val="restart"/>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w:t>
            </w:r>
          </w:p>
        </w:tc>
        <w:tc>
          <w:tcPr>
            <w:tcW w:w="1700" w:type="dxa"/>
            <w:vMerge w:val="restart"/>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Предметы</w:t>
            </w:r>
          </w:p>
        </w:tc>
        <w:tc>
          <w:tcPr>
            <w:tcW w:w="2605" w:type="dxa"/>
            <w:gridSpan w:val="2"/>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Школьный этап</w:t>
            </w:r>
          </w:p>
        </w:tc>
        <w:tc>
          <w:tcPr>
            <w:tcW w:w="2895" w:type="dxa"/>
            <w:gridSpan w:val="2"/>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Муниципальный этап</w:t>
            </w:r>
          </w:p>
        </w:tc>
        <w:tc>
          <w:tcPr>
            <w:tcW w:w="2606" w:type="dxa"/>
            <w:gridSpan w:val="2"/>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Краевой этап</w:t>
            </w:r>
          </w:p>
        </w:tc>
      </w:tr>
      <w:tr w:rsidR="0020091F" w:rsidRPr="002C3F4A" w:rsidTr="00C86CAC">
        <w:trPr>
          <w:trHeight w:val="285"/>
        </w:trPr>
        <w:tc>
          <w:tcPr>
            <w:tcW w:w="508" w:type="dxa"/>
            <w:vMerge/>
          </w:tcPr>
          <w:p w:rsidR="0020091F" w:rsidRPr="002C3F4A" w:rsidRDefault="0020091F" w:rsidP="00C86CAC">
            <w:pPr>
              <w:spacing w:after="0" w:line="240" w:lineRule="auto"/>
              <w:rPr>
                <w:rFonts w:ascii="Times New Roman" w:hAnsi="Times New Roman"/>
                <w:sz w:val="28"/>
                <w:szCs w:val="28"/>
              </w:rPr>
            </w:pPr>
          </w:p>
        </w:tc>
        <w:tc>
          <w:tcPr>
            <w:tcW w:w="1700" w:type="dxa"/>
            <w:vMerge/>
          </w:tcPr>
          <w:p w:rsidR="0020091F" w:rsidRPr="002C3F4A" w:rsidRDefault="0020091F" w:rsidP="00C86CAC">
            <w:pPr>
              <w:spacing w:after="0" w:line="240" w:lineRule="auto"/>
              <w:rPr>
                <w:rFonts w:ascii="Times New Roman" w:hAnsi="Times New Roman"/>
                <w:sz w:val="28"/>
                <w:szCs w:val="28"/>
              </w:rPr>
            </w:pPr>
          </w:p>
        </w:tc>
        <w:tc>
          <w:tcPr>
            <w:tcW w:w="1302" w:type="dxa"/>
          </w:tcPr>
          <w:p w:rsidR="0020091F" w:rsidRPr="002C3F4A" w:rsidRDefault="0020091F" w:rsidP="00C86CAC">
            <w:pPr>
              <w:spacing w:after="0" w:line="240" w:lineRule="auto"/>
              <w:rPr>
                <w:rFonts w:ascii="Times New Roman" w:hAnsi="Times New Roman"/>
                <w:sz w:val="28"/>
                <w:szCs w:val="28"/>
              </w:rPr>
            </w:pPr>
            <w:r w:rsidRPr="002C3F4A">
              <w:rPr>
                <w:rFonts w:ascii="Times New Roman" w:hAnsi="Times New Roman"/>
                <w:sz w:val="28"/>
                <w:szCs w:val="28"/>
              </w:rPr>
              <w:t>Кол-во участни</w:t>
            </w:r>
            <w:r w:rsidRPr="002C3F4A">
              <w:rPr>
                <w:rFonts w:ascii="Times New Roman" w:hAnsi="Times New Roman"/>
                <w:sz w:val="28"/>
                <w:szCs w:val="28"/>
              </w:rPr>
              <w:lastRenderedPageBreak/>
              <w:t>к.</w:t>
            </w:r>
          </w:p>
        </w:tc>
        <w:tc>
          <w:tcPr>
            <w:tcW w:w="1303" w:type="dxa"/>
          </w:tcPr>
          <w:p w:rsidR="0020091F" w:rsidRPr="002C3F4A" w:rsidRDefault="0020091F" w:rsidP="00C86CAC">
            <w:pPr>
              <w:spacing w:after="0" w:line="240" w:lineRule="auto"/>
              <w:rPr>
                <w:rFonts w:ascii="Times New Roman" w:hAnsi="Times New Roman"/>
                <w:sz w:val="28"/>
                <w:szCs w:val="28"/>
              </w:rPr>
            </w:pPr>
            <w:r w:rsidRPr="002C3F4A">
              <w:rPr>
                <w:rFonts w:ascii="Times New Roman" w:hAnsi="Times New Roman"/>
                <w:sz w:val="28"/>
                <w:szCs w:val="28"/>
              </w:rPr>
              <w:lastRenderedPageBreak/>
              <w:t>Кол-во поб/приз</w:t>
            </w:r>
          </w:p>
        </w:tc>
        <w:tc>
          <w:tcPr>
            <w:tcW w:w="1495" w:type="dxa"/>
          </w:tcPr>
          <w:p w:rsidR="0020091F" w:rsidRPr="002C3F4A" w:rsidRDefault="0020091F" w:rsidP="00C86CAC">
            <w:pPr>
              <w:spacing w:after="0" w:line="240" w:lineRule="auto"/>
              <w:rPr>
                <w:rFonts w:ascii="Times New Roman" w:hAnsi="Times New Roman"/>
                <w:sz w:val="28"/>
                <w:szCs w:val="28"/>
              </w:rPr>
            </w:pPr>
            <w:r w:rsidRPr="002C3F4A">
              <w:rPr>
                <w:rFonts w:ascii="Times New Roman" w:hAnsi="Times New Roman"/>
                <w:sz w:val="28"/>
                <w:szCs w:val="28"/>
              </w:rPr>
              <w:t>Кол-во участник.</w:t>
            </w:r>
          </w:p>
        </w:tc>
        <w:tc>
          <w:tcPr>
            <w:tcW w:w="1400" w:type="dxa"/>
          </w:tcPr>
          <w:p w:rsidR="0020091F" w:rsidRPr="002C3F4A" w:rsidRDefault="0020091F" w:rsidP="00C86CAC">
            <w:pPr>
              <w:spacing w:after="0" w:line="240" w:lineRule="auto"/>
              <w:rPr>
                <w:rFonts w:ascii="Times New Roman" w:hAnsi="Times New Roman"/>
                <w:sz w:val="28"/>
                <w:szCs w:val="28"/>
              </w:rPr>
            </w:pPr>
            <w:r w:rsidRPr="002C3F4A">
              <w:rPr>
                <w:rFonts w:ascii="Times New Roman" w:hAnsi="Times New Roman"/>
                <w:sz w:val="28"/>
                <w:szCs w:val="28"/>
              </w:rPr>
              <w:t>Кол-во поб/приз</w:t>
            </w:r>
          </w:p>
        </w:tc>
        <w:tc>
          <w:tcPr>
            <w:tcW w:w="1303" w:type="dxa"/>
          </w:tcPr>
          <w:p w:rsidR="0020091F" w:rsidRPr="002C3F4A" w:rsidRDefault="0020091F" w:rsidP="00C86CAC">
            <w:pPr>
              <w:spacing w:after="0" w:line="240" w:lineRule="auto"/>
              <w:rPr>
                <w:rFonts w:ascii="Times New Roman" w:hAnsi="Times New Roman"/>
                <w:sz w:val="28"/>
                <w:szCs w:val="28"/>
              </w:rPr>
            </w:pPr>
            <w:r w:rsidRPr="002C3F4A">
              <w:rPr>
                <w:rFonts w:ascii="Times New Roman" w:hAnsi="Times New Roman"/>
                <w:sz w:val="28"/>
                <w:szCs w:val="28"/>
              </w:rPr>
              <w:t>Кол-во участни</w:t>
            </w:r>
            <w:r w:rsidRPr="002C3F4A">
              <w:rPr>
                <w:rFonts w:ascii="Times New Roman" w:hAnsi="Times New Roman"/>
                <w:sz w:val="28"/>
                <w:szCs w:val="28"/>
              </w:rPr>
              <w:lastRenderedPageBreak/>
              <w:t>к.</w:t>
            </w:r>
          </w:p>
        </w:tc>
        <w:tc>
          <w:tcPr>
            <w:tcW w:w="1303" w:type="dxa"/>
          </w:tcPr>
          <w:p w:rsidR="0020091F" w:rsidRPr="002C3F4A" w:rsidRDefault="0020091F" w:rsidP="00C86CAC">
            <w:pPr>
              <w:spacing w:after="0" w:line="240" w:lineRule="auto"/>
              <w:rPr>
                <w:rFonts w:ascii="Times New Roman" w:hAnsi="Times New Roman"/>
                <w:sz w:val="28"/>
                <w:szCs w:val="28"/>
              </w:rPr>
            </w:pPr>
            <w:r w:rsidRPr="002C3F4A">
              <w:rPr>
                <w:rFonts w:ascii="Times New Roman" w:hAnsi="Times New Roman"/>
                <w:sz w:val="28"/>
                <w:szCs w:val="28"/>
              </w:rPr>
              <w:lastRenderedPageBreak/>
              <w:t>Кол-во поб/приз</w:t>
            </w:r>
          </w:p>
        </w:tc>
      </w:tr>
      <w:tr w:rsidR="0020091F" w:rsidRPr="002C3F4A" w:rsidTr="00C86CAC">
        <w:tc>
          <w:tcPr>
            <w:tcW w:w="508"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lastRenderedPageBreak/>
              <w:t>1</w:t>
            </w:r>
          </w:p>
        </w:tc>
        <w:tc>
          <w:tcPr>
            <w:tcW w:w="17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Английский  язык</w:t>
            </w:r>
          </w:p>
        </w:tc>
        <w:tc>
          <w:tcPr>
            <w:tcW w:w="1302"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3519</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187/701</w:t>
            </w:r>
          </w:p>
        </w:tc>
        <w:tc>
          <w:tcPr>
            <w:tcW w:w="1495"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84</w:t>
            </w:r>
          </w:p>
        </w:tc>
        <w:tc>
          <w:tcPr>
            <w:tcW w:w="14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2/26</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21</w:t>
            </w:r>
          </w:p>
        </w:tc>
        <w:tc>
          <w:tcPr>
            <w:tcW w:w="1303" w:type="dxa"/>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1/12</w:t>
            </w:r>
          </w:p>
        </w:tc>
      </w:tr>
      <w:tr w:rsidR="0020091F" w:rsidRPr="002C3F4A" w:rsidTr="00C86CAC">
        <w:tc>
          <w:tcPr>
            <w:tcW w:w="508"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2</w:t>
            </w:r>
          </w:p>
        </w:tc>
        <w:tc>
          <w:tcPr>
            <w:tcW w:w="17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 xml:space="preserve">Астрономия </w:t>
            </w:r>
          </w:p>
        </w:tc>
        <w:tc>
          <w:tcPr>
            <w:tcW w:w="1302"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718</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9/18</w:t>
            </w:r>
          </w:p>
        </w:tc>
        <w:tc>
          <w:tcPr>
            <w:tcW w:w="1495"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21</w:t>
            </w:r>
          </w:p>
        </w:tc>
        <w:tc>
          <w:tcPr>
            <w:tcW w:w="14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3/3</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2</w:t>
            </w:r>
          </w:p>
        </w:tc>
        <w:tc>
          <w:tcPr>
            <w:tcW w:w="1303" w:type="dxa"/>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0/1</w:t>
            </w:r>
          </w:p>
        </w:tc>
      </w:tr>
      <w:tr w:rsidR="0020091F" w:rsidRPr="002C3F4A" w:rsidTr="00C86CAC">
        <w:tc>
          <w:tcPr>
            <w:tcW w:w="508"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3</w:t>
            </w:r>
          </w:p>
        </w:tc>
        <w:tc>
          <w:tcPr>
            <w:tcW w:w="17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 xml:space="preserve">Биология </w:t>
            </w:r>
          </w:p>
        </w:tc>
        <w:tc>
          <w:tcPr>
            <w:tcW w:w="1302"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3235</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100/830</w:t>
            </w:r>
          </w:p>
        </w:tc>
        <w:tc>
          <w:tcPr>
            <w:tcW w:w="1495"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80</w:t>
            </w:r>
          </w:p>
        </w:tc>
        <w:tc>
          <w:tcPr>
            <w:tcW w:w="14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5/16</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11</w:t>
            </w:r>
          </w:p>
        </w:tc>
        <w:tc>
          <w:tcPr>
            <w:tcW w:w="1303" w:type="dxa"/>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3/3</w:t>
            </w:r>
          </w:p>
        </w:tc>
      </w:tr>
      <w:tr w:rsidR="0020091F" w:rsidRPr="002C3F4A" w:rsidTr="00C86CAC">
        <w:tc>
          <w:tcPr>
            <w:tcW w:w="508"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4</w:t>
            </w:r>
          </w:p>
        </w:tc>
        <w:tc>
          <w:tcPr>
            <w:tcW w:w="17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 xml:space="preserve">География </w:t>
            </w:r>
          </w:p>
        </w:tc>
        <w:tc>
          <w:tcPr>
            <w:tcW w:w="1302"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2079</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83/474</w:t>
            </w:r>
          </w:p>
        </w:tc>
        <w:tc>
          <w:tcPr>
            <w:tcW w:w="1495"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67</w:t>
            </w:r>
          </w:p>
        </w:tc>
        <w:tc>
          <w:tcPr>
            <w:tcW w:w="14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4/8</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14</w:t>
            </w:r>
          </w:p>
        </w:tc>
        <w:tc>
          <w:tcPr>
            <w:tcW w:w="1303" w:type="dxa"/>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0/6</w:t>
            </w:r>
          </w:p>
        </w:tc>
      </w:tr>
      <w:tr w:rsidR="0020091F" w:rsidRPr="002C3F4A" w:rsidTr="00C86CAC">
        <w:tc>
          <w:tcPr>
            <w:tcW w:w="508"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5</w:t>
            </w:r>
          </w:p>
        </w:tc>
        <w:tc>
          <w:tcPr>
            <w:tcW w:w="17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 xml:space="preserve">Информатика </w:t>
            </w:r>
          </w:p>
        </w:tc>
        <w:tc>
          <w:tcPr>
            <w:tcW w:w="1302"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1039</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43/79</w:t>
            </w:r>
          </w:p>
        </w:tc>
        <w:tc>
          <w:tcPr>
            <w:tcW w:w="1495"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132</w:t>
            </w:r>
          </w:p>
        </w:tc>
        <w:tc>
          <w:tcPr>
            <w:tcW w:w="14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4/18</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26</w:t>
            </w:r>
          </w:p>
        </w:tc>
        <w:tc>
          <w:tcPr>
            <w:tcW w:w="1303" w:type="dxa"/>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1/6</w:t>
            </w:r>
          </w:p>
        </w:tc>
      </w:tr>
      <w:tr w:rsidR="0020091F" w:rsidRPr="002C3F4A" w:rsidTr="00C86CAC">
        <w:tc>
          <w:tcPr>
            <w:tcW w:w="508"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6</w:t>
            </w:r>
          </w:p>
        </w:tc>
        <w:tc>
          <w:tcPr>
            <w:tcW w:w="17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МХК</w:t>
            </w:r>
          </w:p>
        </w:tc>
        <w:tc>
          <w:tcPr>
            <w:tcW w:w="1302"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408</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12/53</w:t>
            </w:r>
          </w:p>
        </w:tc>
        <w:tc>
          <w:tcPr>
            <w:tcW w:w="1495"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71</w:t>
            </w:r>
          </w:p>
        </w:tc>
        <w:tc>
          <w:tcPr>
            <w:tcW w:w="14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4/15</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12</w:t>
            </w:r>
          </w:p>
        </w:tc>
        <w:tc>
          <w:tcPr>
            <w:tcW w:w="1303" w:type="dxa"/>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2/2</w:t>
            </w:r>
          </w:p>
        </w:tc>
      </w:tr>
      <w:tr w:rsidR="0020091F" w:rsidRPr="002C3F4A" w:rsidTr="00C86CAC">
        <w:tc>
          <w:tcPr>
            <w:tcW w:w="508"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7</w:t>
            </w:r>
          </w:p>
        </w:tc>
        <w:tc>
          <w:tcPr>
            <w:tcW w:w="17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 xml:space="preserve">История </w:t>
            </w:r>
          </w:p>
        </w:tc>
        <w:tc>
          <w:tcPr>
            <w:tcW w:w="1302"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2084</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28/92</w:t>
            </w:r>
          </w:p>
        </w:tc>
        <w:tc>
          <w:tcPr>
            <w:tcW w:w="1495"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63</w:t>
            </w:r>
          </w:p>
        </w:tc>
        <w:tc>
          <w:tcPr>
            <w:tcW w:w="14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4/8</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13</w:t>
            </w:r>
          </w:p>
        </w:tc>
        <w:tc>
          <w:tcPr>
            <w:tcW w:w="1303" w:type="dxa"/>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2/2</w:t>
            </w:r>
          </w:p>
        </w:tc>
      </w:tr>
      <w:tr w:rsidR="0020091F" w:rsidRPr="002C3F4A" w:rsidTr="00C86CAC">
        <w:tc>
          <w:tcPr>
            <w:tcW w:w="508"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8</w:t>
            </w:r>
          </w:p>
        </w:tc>
        <w:tc>
          <w:tcPr>
            <w:tcW w:w="17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Китайский язык</w:t>
            </w:r>
          </w:p>
        </w:tc>
        <w:tc>
          <w:tcPr>
            <w:tcW w:w="1302"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119</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13/27</w:t>
            </w:r>
          </w:p>
        </w:tc>
        <w:tc>
          <w:tcPr>
            <w:tcW w:w="1495"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26</w:t>
            </w:r>
          </w:p>
        </w:tc>
        <w:tc>
          <w:tcPr>
            <w:tcW w:w="14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2/7</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11</w:t>
            </w:r>
          </w:p>
        </w:tc>
        <w:tc>
          <w:tcPr>
            <w:tcW w:w="1303" w:type="dxa"/>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1/1</w:t>
            </w:r>
          </w:p>
        </w:tc>
      </w:tr>
      <w:tr w:rsidR="0020091F" w:rsidRPr="002C3F4A" w:rsidTr="00C86CAC">
        <w:tc>
          <w:tcPr>
            <w:tcW w:w="508"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9</w:t>
            </w:r>
          </w:p>
        </w:tc>
        <w:tc>
          <w:tcPr>
            <w:tcW w:w="17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 xml:space="preserve">Литература </w:t>
            </w:r>
          </w:p>
        </w:tc>
        <w:tc>
          <w:tcPr>
            <w:tcW w:w="1302"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2759</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197/575</w:t>
            </w:r>
          </w:p>
        </w:tc>
        <w:tc>
          <w:tcPr>
            <w:tcW w:w="1495"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66</w:t>
            </w:r>
          </w:p>
        </w:tc>
        <w:tc>
          <w:tcPr>
            <w:tcW w:w="14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5/19</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13</w:t>
            </w:r>
          </w:p>
        </w:tc>
        <w:tc>
          <w:tcPr>
            <w:tcW w:w="1303" w:type="dxa"/>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2/4</w:t>
            </w:r>
          </w:p>
        </w:tc>
      </w:tr>
      <w:tr w:rsidR="0020091F" w:rsidRPr="002C3F4A" w:rsidTr="00C86CAC">
        <w:tc>
          <w:tcPr>
            <w:tcW w:w="508"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10</w:t>
            </w:r>
          </w:p>
        </w:tc>
        <w:tc>
          <w:tcPr>
            <w:tcW w:w="17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 xml:space="preserve">Математика </w:t>
            </w:r>
          </w:p>
        </w:tc>
        <w:tc>
          <w:tcPr>
            <w:tcW w:w="1302"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5832</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206/763</w:t>
            </w:r>
          </w:p>
        </w:tc>
        <w:tc>
          <w:tcPr>
            <w:tcW w:w="1495"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120</w:t>
            </w:r>
          </w:p>
        </w:tc>
        <w:tc>
          <w:tcPr>
            <w:tcW w:w="14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5/19</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24+8</w:t>
            </w:r>
          </w:p>
        </w:tc>
        <w:tc>
          <w:tcPr>
            <w:tcW w:w="1303" w:type="dxa"/>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1/6(1/1)</w:t>
            </w:r>
          </w:p>
        </w:tc>
      </w:tr>
      <w:tr w:rsidR="0020091F" w:rsidRPr="002C3F4A" w:rsidTr="00C86CAC">
        <w:tc>
          <w:tcPr>
            <w:tcW w:w="508"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11</w:t>
            </w:r>
          </w:p>
        </w:tc>
        <w:tc>
          <w:tcPr>
            <w:tcW w:w="17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Немецкий язык</w:t>
            </w:r>
          </w:p>
        </w:tc>
        <w:tc>
          <w:tcPr>
            <w:tcW w:w="1302"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59</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5/8</w:t>
            </w:r>
          </w:p>
        </w:tc>
        <w:tc>
          <w:tcPr>
            <w:tcW w:w="1495"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19</w:t>
            </w:r>
          </w:p>
        </w:tc>
        <w:tc>
          <w:tcPr>
            <w:tcW w:w="14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2/4</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4</w:t>
            </w:r>
          </w:p>
        </w:tc>
        <w:tc>
          <w:tcPr>
            <w:tcW w:w="1303" w:type="dxa"/>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1/1</w:t>
            </w:r>
          </w:p>
        </w:tc>
      </w:tr>
      <w:tr w:rsidR="0020091F" w:rsidRPr="002C3F4A" w:rsidTr="00C86CAC">
        <w:tc>
          <w:tcPr>
            <w:tcW w:w="508"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12</w:t>
            </w:r>
          </w:p>
        </w:tc>
        <w:tc>
          <w:tcPr>
            <w:tcW w:w="17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 xml:space="preserve">Обществознание </w:t>
            </w:r>
          </w:p>
        </w:tc>
        <w:tc>
          <w:tcPr>
            <w:tcW w:w="1302"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3230</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128/560</w:t>
            </w:r>
          </w:p>
        </w:tc>
        <w:tc>
          <w:tcPr>
            <w:tcW w:w="1495"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68</w:t>
            </w:r>
          </w:p>
        </w:tc>
        <w:tc>
          <w:tcPr>
            <w:tcW w:w="14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5/10</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12</w:t>
            </w:r>
          </w:p>
        </w:tc>
        <w:tc>
          <w:tcPr>
            <w:tcW w:w="1303" w:type="dxa"/>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1/3</w:t>
            </w:r>
          </w:p>
        </w:tc>
      </w:tr>
      <w:tr w:rsidR="0020091F" w:rsidRPr="002C3F4A" w:rsidTr="00C86CAC">
        <w:tc>
          <w:tcPr>
            <w:tcW w:w="508"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13</w:t>
            </w:r>
          </w:p>
        </w:tc>
        <w:tc>
          <w:tcPr>
            <w:tcW w:w="17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ОБЖ</w:t>
            </w:r>
          </w:p>
        </w:tc>
        <w:tc>
          <w:tcPr>
            <w:tcW w:w="1302"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734</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25/104</w:t>
            </w:r>
          </w:p>
        </w:tc>
        <w:tc>
          <w:tcPr>
            <w:tcW w:w="1495"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45</w:t>
            </w:r>
          </w:p>
        </w:tc>
        <w:tc>
          <w:tcPr>
            <w:tcW w:w="14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2/6</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6</w:t>
            </w:r>
          </w:p>
        </w:tc>
        <w:tc>
          <w:tcPr>
            <w:tcW w:w="1303" w:type="dxa"/>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2/3</w:t>
            </w:r>
          </w:p>
        </w:tc>
      </w:tr>
      <w:tr w:rsidR="0020091F" w:rsidRPr="002C3F4A" w:rsidTr="00C86CAC">
        <w:tc>
          <w:tcPr>
            <w:tcW w:w="508"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14</w:t>
            </w:r>
          </w:p>
        </w:tc>
        <w:tc>
          <w:tcPr>
            <w:tcW w:w="17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 xml:space="preserve">Право </w:t>
            </w:r>
          </w:p>
        </w:tc>
        <w:tc>
          <w:tcPr>
            <w:tcW w:w="1302"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3497</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49/203</w:t>
            </w:r>
          </w:p>
        </w:tc>
        <w:tc>
          <w:tcPr>
            <w:tcW w:w="1495"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65</w:t>
            </w:r>
          </w:p>
        </w:tc>
        <w:tc>
          <w:tcPr>
            <w:tcW w:w="14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3/12</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15</w:t>
            </w:r>
          </w:p>
        </w:tc>
        <w:tc>
          <w:tcPr>
            <w:tcW w:w="1303" w:type="dxa"/>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1/5</w:t>
            </w:r>
          </w:p>
        </w:tc>
      </w:tr>
      <w:tr w:rsidR="0020091F" w:rsidRPr="002C3F4A" w:rsidTr="00C86CAC">
        <w:tc>
          <w:tcPr>
            <w:tcW w:w="508"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15</w:t>
            </w:r>
          </w:p>
        </w:tc>
        <w:tc>
          <w:tcPr>
            <w:tcW w:w="17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Русский язык</w:t>
            </w:r>
          </w:p>
        </w:tc>
        <w:tc>
          <w:tcPr>
            <w:tcW w:w="1302"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5939</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364/1583</w:t>
            </w:r>
          </w:p>
        </w:tc>
        <w:tc>
          <w:tcPr>
            <w:tcW w:w="1495"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76</w:t>
            </w:r>
          </w:p>
        </w:tc>
        <w:tc>
          <w:tcPr>
            <w:tcW w:w="14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6/20</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22</w:t>
            </w:r>
          </w:p>
        </w:tc>
        <w:tc>
          <w:tcPr>
            <w:tcW w:w="1303" w:type="dxa"/>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2/5</w:t>
            </w:r>
          </w:p>
        </w:tc>
      </w:tr>
      <w:tr w:rsidR="0020091F" w:rsidRPr="002C3F4A" w:rsidTr="00C86CAC">
        <w:tc>
          <w:tcPr>
            <w:tcW w:w="508"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16</w:t>
            </w:r>
          </w:p>
        </w:tc>
        <w:tc>
          <w:tcPr>
            <w:tcW w:w="17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 xml:space="preserve">Технология </w:t>
            </w:r>
          </w:p>
        </w:tc>
        <w:tc>
          <w:tcPr>
            <w:tcW w:w="1302"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467</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58/112</w:t>
            </w:r>
          </w:p>
        </w:tc>
        <w:tc>
          <w:tcPr>
            <w:tcW w:w="1495"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45</w:t>
            </w:r>
          </w:p>
        </w:tc>
        <w:tc>
          <w:tcPr>
            <w:tcW w:w="14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8/12</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4</w:t>
            </w:r>
          </w:p>
        </w:tc>
        <w:tc>
          <w:tcPr>
            <w:tcW w:w="1303" w:type="dxa"/>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0/1</w:t>
            </w:r>
          </w:p>
        </w:tc>
      </w:tr>
      <w:tr w:rsidR="0020091F" w:rsidRPr="002C3F4A" w:rsidTr="00C86CAC">
        <w:tc>
          <w:tcPr>
            <w:tcW w:w="508"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17</w:t>
            </w:r>
          </w:p>
        </w:tc>
        <w:tc>
          <w:tcPr>
            <w:tcW w:w="17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 xml:space="preserve">Физика </w:t>
            </w:r>
          </w:p>
        </w:tc>
        <w:tc>
          <w:tcPr>
            <w:tcW w:w="1302"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1325</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53/196</w:t>
            </w:r>
          </w:p>
        </w:tc>
        <w:tc>
          <w:tcPr>
            <w:tcW w:w="1495"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85</w:t>
            </w:r>
          </w:p>
        </w:tc>
        <w:tc>
          <w:tcPr>
            <w:tcW w:w="14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10/19</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24+15</w:t>
            </w:r>
          </w:p>
        </w:tc>
        <w:tc>
          <w:tcPr>
            <w:tcW w:w="1303" w:type="dxa"/>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1/3(2/3)</w:t>
            </w:r>
          </w:p>
        </w:tc>
      </w:tr>
      <w:tr w:rsidR="0020091F" w:rsidRPr="002C3F4A" w:rsidTr="00C86CAC">
        <w:tc>
          <w:tcPr>
            <w:tcW w:w="508"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18</w:t>
            </w:r>
          </w:p>
        </w:tc>
        <w:tc>
          <w:tcPr>
            <w:tcW w:w="17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Физическая культура</w:t>
            </w:r>
          </w:p>
        </w:tc>
        <w:tc>
          <w:tcPr>
            <w:tcW w:w="1302"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1128</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191/581</w:t>
            </w:r>
          </w:p>
        </w:tc>
        <w:tc>
          <w:tcPr>
            <w:tcW w:w="1495"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49</w:t>
            </w:r>
          </w:p>
        </w:tc>
        <w:tc>
          <w:tcPr>
            <w:tcW w:w="14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4/9</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4</w:t>
            </w:r>
          </w:p>
        </w:tc>
        <w:tc>
          <w:tcPr>
            <w:tcW w:w="1303" w:type="dxa"/>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2/1</w:t>
            </w:r>
          </w:p>
        </w:tc>
      </w:tr>
      <w:tr w:rsidR="0020091F" w:rsidRPr="002C3F4A" w:rsidTr="00C86CAC">
        <w:tc>
          <w:tcPr>
            <w:tcW w:w="508"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19</w:t>
            </w:r>
          </w:p>
        </w:tc>
        <w:tc>
          <w:tcPr>
            <w:tcW w:w="17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Французский язык</w:t>
            </w:r>
          </w:p>
        </w:tc>
        <w:tc>
          <w:tcPr>
            <w:tcW w:w="1302"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71</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9/20</w:t>
            </w:r>
          </w:p>
        </w:tc>
        <w:tc>
          <w:tcPr>
            <w:tcW w:w="1495"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30</w:t>
            </w:r>
          </w:p>
        </w:tc>
        <w:tc>
          <w:tcPr>
            <w:tcW w:w="14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2/9</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7</w:t>
            </w:r>
          </w:p>
        </w:tc>
        <w:tc>
          <w:tcPr>
            <w:tcW w:w="1303" w:type="dxa"/>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1/1</w:t>
            </w:r>
          </w:p>
        </w:tc>
      </w:tr>
      <w:tr w:rsidR="0020091F" w:rsidRPr="002C3F4A" w:rsidTr="00C86CAC">
        <w:tc>
          <w:tcPr>
            <w:tcW w:w="508"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20</w:t>
            </w:r>
          </w:p>
        </w:tc>
        <w:tc>
          <w:tcPr>
            <w:tcW w:w="17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 xml:space="preserve">Химия </w:t>
            </w:r>
          </w:p>
        </w:tc>
        <w:tc>
          <w:tcPr>
            <w:tcW w:w="1302"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1300</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41/152</w:t>
            </w:r>
          </w:p>
        </w:tc>
        <w:tc>
          <w:tcPr>
            <w:tcW w:w="1495"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47</w:t>
            </w:r>
          </w:p>
        </w:tc>
        <w:tc>
          <w:tcPr>
            <w:tcW w:w="14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4/12</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8</w:t>
            </w:r>
          </w:p>
        </w:tc>
        <w:tc>
          <w:tcPr>
            <w:tcW w:w="1303" w:type="dxa"/>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0/1</w:t>
            </w:r>
          </w:p>
        </w:tc>
      </w:tr>
      <w:tr w:rsidR="0020091F" w:rsidRPr="002C3F4A" w:rsidTr="00C86CAC">
        <w:tc>
          <w:tcPr>
            <w:tcW w:w="508"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21</w:t>
            </w:r>
          </w:p>
        </w:tc>
        <w:tc>
          <w:tcPr>
            <w:tcW w:w="17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 xml:space="preserve">Экология </w:t>
            </w:r>
          </w:p>
        </w:tc>
        <w:tc>
          <w:tcPr>
            <w:tcW w:w="1302"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1069</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95/575</w:t>
            </w:r>
          </w:p>
        </w:tc>
        <w:tc>
          <w:tcPr>
            <w:tcW w:w="1495"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56</w:t>
            </w:r>
          </w:p>
        </w:tc>
        <w:tc>
          <w:tcPr>
            <w:tcW w:w="14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0/5</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7</w:t>
            </w:r>
          </w:p>
        </w:tc>
        <w:tc>
          <w:tcPr>
            <w:tcW w:w="1303" w:type="dxa"/>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1/1</w:t>
            </w:r>
          </w:p>
        </w:tc>
      </w:tr>
      <w:tr w:rsidR="0020091F" w:rsidRPr="002C3F4A" w:rsidTr="00C86CAC">
        <w:tc>
          <w:tcPr>
            <w:tcW w:w="508"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22</w:t>
            </w:r>
          </w:p>
        </w:tc>
        <w:tc>
          <w:tcPr>
            <w:tcW w:w="17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 xml:space="preserve">Экономика </w:t>
            </w:r>
          </w:p>
        </w:tc>
        <w:tc>
          <w:tcPr>
            <w:tcW w:w="1302"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817</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67/152</w:t>
            </w:r>
          </w:p>
        </w:tc>
        <w:tc>
          <w:tcPr>
            <w:tcW w:w="1495"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67</w:t>
            </w:r>
          </w:p>
        </w:tc>
        <w:tc>
          <w:tcPr>
            <w:tcW w:w="14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2/10</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10</w:t>
            </w:r>
          </w:p>
        </w:tc>
        <w:tc>
          <w:tcPr>
            <w:tcW w:w="1303" w:type="dxa"/>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0/2</w:t>
            </w:r>
          </w:p>
        </w:tc>
      </w:tr>
      <w:tr w:rsidR="0020091F" w:rsidRPr="002C3F4A" w:rsidTr="00C86CAC">
        <w:tc>
          <w:tcPr>
            <w:tcW w:w="508" w:type="dxa"/>
          </w:tcPr>
          <w:p w:rsidR="0020091F" w:rsidRPr="002C3F4A" w:rsidRDefault="0020091F" w:rsidP="00C86CAC">
            <w:pPr>
              <w:spacing w:after="0" w:line="240" w:lineRule="auto"/>
              <w:rPr>
                <w:rFonts w:ascii="Times New Roman" w:hAnsi="Times New Roman"/>
                <w:sz w:val="24"/>
                <w:szCs w:val="24"/>
              </w:rPr>
            </w:pPr>
          </w:p>
        </w:tc>
        <w:tc>
          <w:tcPr>
            <w:tcW w:w="17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Итого</w:t>
            </w:r>
          </w:p>
        </w:tc>
        <w:tc>
          <w:tcPr>
            <w:tcW w:w="1302"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19512</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1963/7858</w:t>
            </w:r>
          </w:p>
        </w:tc>
        <w:tc>
          <w:tcPr>
            <w:tcW w:w="1495"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1297</w:t>
            </w:r>
          </w:p>
        </w:tc>
        <w:tc>
          <w:tcPr>
            <w:tcW w:w="1400"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86/267</w:t>
            </w:r>
          </w:p>
        </w:tc>
        <w:tc>
          <w:tcPr>
            <w:tcW w:w="1303" w:type="dxa"/>
          </w:tcPr>
          <w:p w:rsidR="0020091F" w:rsidRPr="002C3F4A" w:rsidRDefault="0020091F" w:rsidP="00C86CAC">
            <w:pPr>
              <w:spacing w:after="0" w:line="240" w:lineRule="auto"/>
              <w:rPr>
                <w:rFonts w:ascii="Times New Roman" w:hAnsi="Times New Roman"/>
                <w:sz w:val="24"/>
                <w:szCs w:val="24"/>
              </w:rPr>
            </w:pPr>
            <w:r w:rsidRPr="002C3F4A">
              <w:rPr>
                <w:rFonts w:ascii="Times New Roman" w:hAnsi="Times New Roman"/>
                <w:sz w:val="24"/>
                <w:szCs w:val="24"/>
              </w:rPr>
              <w:t>270+23</w:t>
            </w:r>
          </w:p>
        </w:tc>
        <w:tc>
          <w:tcPr>
            <w:tcW w:w="1303" w:type="dxa"/>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25/70(3/4)</w:t>
            </w:r>
          </w:p>
        </w:tc>
      </w:tr>
    </w:tbl>
    <w:p w:rsidR="0020091F" w:rsidRPr="002C3F4A" w:rsidRDefault="0020091F" w:rsidP="0020091F">
      <w:pPr>
        <w:spacing w:after="0" w:line="240" w:lineRule="auto"/>
        <w:rPr>
          <w:rFonts w:ascii="Times New Roman" w:hAnsi="Times New Roman"/>
          <w:sz w:val="28"/>
          <w:szCs w:val="28"/>
        </w:rPr>
      </w:pPr>
    </w:p>
    <w:p w:rsidR="0020091F" w:rsidRPr="002C3F4A" w:rsidRDefault="0020091F" w:rsidP="0020091F">
      <w:pPr>
        <w:spacing w:after="0" w:line="240" w:lineRule="auto"/>
        <w:jc w:val="both"/>
        <w:rPr>
          <w:rFonts w:ascii="Times New Roman" w:hAnsi="Times New Roman"/>
          <w:sz w:val="28"/>
          <w:szCs w:val="28"/>
        </w:rPr>
      </w:pPr>
      <w:r w:rsidRPr="002C3F4A">
        <w:rPr>
          <w:rFonts w:ascii="Times New Roman" w:hAnsi="Times New Roman"/>
          <w:sz w:val="28"/>
          <w:szCs w:val="28"/>
        </w:rPr>
        <w:tab/>
        <w:t>Обучающийся, принявший участие на каждом  этапе олимпиады по нескольким предметам учитывался один раз.</w:t>
      </w:r>
    </w:p>
    <w:p w:rsidR="0020091F" w:rsidRPr="002C3F4A" w:rsidRDefault="0020091F" w:rsidP="0020091F">
      <w:pPr>
        <w:snapToGrid w:val="0"/>
        <w:spacing w:after="0" w:line="240" w:lineRule="auto"/>
        <w:ind w:firstLine="708"/>
        <w:jc w:val="both"/>
        <w:rPr>
          <w:rFonts w:ascii="Times New Roman" w:hAnsi="Times New Roman"/>
          <w:sz w:val="28"/>
          <w:szCs w:val="28"/>
        </w:rPr>
      </w:pPr>
      <w:r w:rsidRPr="002C3F4A">
        <w:rPr>
          <w:rFonts w:ascii="Times New Roman" w:hAnsi="Times New Roman"/>
          <w:sz w:val="28"/>
          <w:szCs w:val="28"/>
        </w:rPr>
        <w:t>Итоги олимпиады подводили члены предметных жюри, в состав которых вошли преподаватели Педагогического института ТОГУ, Тихоокеанского государственного университета, Хабаровской государственной академии экономики и права, Дальневосточного государственного университет путей сообщения, Хабаровского филиала Новосибирской</w:t>
      </w:r>
      <w:r w:rsidRPr="002C3F4A">
        <w:rPr>
          <w:rFonts w:ascii="Times New Roman" w:hAnsi="Times New Roman"/>
          <w:sz w:val="28"/>
          <w:szCs w:val="28"/>
        </w:rPr>
        <w:tab/>
        <w:t xml:space="preserve">академии водного транспорта, Международного института лингвистики и межкультурной коммуникации,  Хабаровского  отделения  ИПМ ДВО РАН, Института водных и экологических проблем ДВО РАН,  МБУ «Центр развития сложно-координационных видов спорта «Грация»,  специалисты МАУ ЦРО, учителя-предметники высшей квалификационной категории. </w:t>
      </w:r>
    </w:p>
    <w:p w:rsidR="0020091F" w:rsidRPr="002C3F4A" w:rsidRDefault="0020091F" w:rsidP="0020091F">
      <w:pPr>
        <w:pStyle w:val="a7"/>
        <w:spacing w:before="0" w:beforeAutospacing="0" w:after="0" w:afterAutospacing="0"/>
        <w:ind w:firstLine="567"/>
        <w:jc w:val="both"/>
        <w:rPr>
          <w:sz w:val="28"/>
          <w:szCs w:val="28"/>
        </w:rPr>
      </w:pPr>
      <w:r w:rsidRPr="002C3F4A">
        <w:rPr>
          <w:sz w:val="28"/>
          <w:szCs w:val="28"/>
        </w:rPr>
        <w:t xml:space="preserve">Среди участников муниципальной олимпиады 2018-2019 уч.г. </w:t>
      </w:r>
      <w:r w:rsidR="004730DC">
        <w:rPr>
          <w:sz w:val="28"/>
          <w:szCs w:val="28"/>
        </w:rPr>
        <w:t xml:space="preserve">- </w:t>
      </w:r>
      <w:r w:rsidRPr="002C3F4A">
        <w:rPr>
          <w:sz w:val="28"/>
          <w:szCs w:val="28"/>
        </w:rPr>
        <w:t>319 победителей и призеров прошлого года.</w:t>
      </w:r>
    </w:p>
    <w:p w:rsidR="0020091F" w:rsidRPr="002C3F4A" w:rsidRDefault="0020091F" w:rsidP="0020091F">
      <w:pPr>
        <w:spacing w:after="0" w:line="240" w:lineRule="auto"/>
        <w:ind w:firstLine="567"/>
        <w:jc w:val="both"/>
        <w:rPr>
          <w:rFonts w:ascii="Times New Roman" w:hAnsi="Times New Roman"/>
          <w:sz w:val="28"/>
          <w:szCs w:val="28"/>
        </w:rPr>
      </w:pPr>
      <w:r w:rsidRPr="002C3F4A">
        <w:rPr>
          <w:rFonts w:ascii="Times New Roman" w:hAnsi="Times New Roman"/>
          <w:sz w:val="28"/>
          <w:szCs w:val="28"/>
        </w:rPr>
        <w:t>По итогам муниципального этапа 86 учащихся приз</w:t>
      </w:r>
      <w:r w:rsidR="00A66DBD">
        <w:rPr>
          <w:rFonts w:ascii="Times New Roman" w:hAnsi="Times New Roman"/>
          <w:sz w:val="28"/>
          <w:szCs w:val="28"/>
        </w:rPr>
        <w:t>наны победителями и 267</w:t>
      </w:r>
      <w:r w:rsidRPr="002C3F4A">
        <w:rPr>
          <w:rFonts w:ascii="Times New Roman" w:hAnsi="Times New Roman"/>
          <w:sz w:val="28"/>
          <w:szCs w:val="28"/>
        </w:rPr>
        <w:t xml:space="preserve"> - призерами.</w:t>
      </w:r>
    </w:p>
    <w:p w:rsidR="0020091F" w:rsidRPr="002C3F4A" w:rsidRDefault="0020091F" w:rsidP="0020091F">
      <w:pPr>
        <w:spacing w:after="0" w:line="240" w:lineRule="auto"/>
        <w:ind w:firstLine="567"/>
        <w:jc w:val="both"/>
        <w:rPr>
          <w:rFonts w:ascii="Times New Roman" w:hAnsi="Times New Roman"/>
          <w:sz w:val="28"/>
          <w:szCs w:val="28"/>
        </w:rPr>
      </w:pPr>
    </w:p>
    <w:p w:rsidR="0020091F" w:rsidRPr="002C3F4A" w:rsidRDefault="0020091F" w:rsidP="0020091F">
      <w:pPr>
        <w:spacing w:after="0" w:line="240" w:lineRule="auto"/>
        <w:ind w:firstLine="567"/>
        <w:jc w:val="both"/>
        <w:rPr>
          <w:rFonts w:ascii="Times New Roman" w:hAnsi="Times New Roman"/>
          <w:sz w:val="28"/>
          <w:szCs w:val="28"/>
        </w:rPr>
      </w:pPr>
      <w:r w:rsidRPr="002C3F4A">
        <w:rPr>
          <w:rFonts w:ascii="Times New Roman" w:hAnsi="Times New Roman"/>
          <w:sz w:val="28"/>
          <w:szCs w:val="28"/>
        </w:rPr>
        <w:t>В таблице 2 представлен рейтинг школ по количеству победителей и призёров.</w:t>
      </w:r>
    </w:p>
    <w:p w:rsidR="0020091F" w:rsidRPr="002C3F4A" w:rsidRDefault="0020091F" w:rsidP="0020091F">
      <w:pPr>
        <w:spacing w:after="0" w:line="240" w:lineRule="auto"/>
        <w:ind w:firstLine="567"/>
        <w:jc w:val="right"/>
        <w:rPr>
          <w:rFonts w:ascii="Times New Roman" w:hAnsi="Times New Roman"/>
          <w:sz w:val="28"/>
          <w:szCs w:val="28"/>
        </w:rPr>
      </w:pPr>
      <w:r w:rsidRPr="002C3F4A">
        <w:rPr>
          <w:rFonts w:ascii="Times New Roman" w:hAnsi="Times New Roman"/>
          <w:sz w:val="28"/>
          <w:szCs w:val="28"/>
        </w:rPr>
        <w:t>Таблица 2</w:t>
      </w:r>
    </w:p>
    <w:tbl>
      <w:tblPr>
        <w:tblpPr w:leftFromText="180" w:rightFromText="180" w:vertAnchor="text" w:horzAnchor="margin" w:tblpX="250" w:tblpY="308"/>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3"/>
        <w:gridCol w:w="3056"/>
        <w:gridCol w:w="1827"/>
        <w:gridCol w:w="1565"/>
        <w:gridCol w:w="1213"/>
        <w:gridCol w:w="870"/>
      </w:tblGrid>
      <w:tr w:rsidR="0020091F" w:rsidRPr="002C3F4A" w:rsidTr="00C86CAC">
        <w:trPr>
          <w:trHeight w:val="841"/>
        </w:trPr>
        <w:tc>
          <w:tcPr>
            <w:tcW w:w="463" w:type="pct"/>
            <w:vAlign w:val="center"/>
          </w:tcPr>
          <w:p w:rsidR="0020091F" w:rsidRPr="002C3F4A" w:rsidRDefault="0020091F" w:rsidP="00C86CAC">
            <w:pPr>
              <w:spacing w:after="0" w:line="240" w:lineRule="auto"/>
              <w:jc w:val="center"/>
              <w:rPr>
                <w:rFonts w:ascii="Times New Roman" w:hAnsi="Times New Roman"/>
                <w:b/>
                <w:sz w:val="24"/>
                <w:szCs w:val="24"/>
              </w:rPr>
            </w:pPr>
            <w:r w:rsidRPr="002C3F4A">
              <w:rPr>
                <w:rFonts w:ascii="Times New Roman" w:hAnsi="Times New Roman"/>
                <w:b/>
                <w:sz w:val="24"/>
                <w:szCs w:val="24"/>
              </w:rPr>
              <w:t>№</w:t>
            </w:r>
          </w:p>
        </w:tc>
        <w:tc>
          <w:tcPr>
            <w:tcW w:w="1663" w:type="pct"/>
            <w:vAlign w:val="center"/>
          </w:tcPr>
          <w:p w:rsidR="0020091F" w:rsidRPr="002C3F4A" w:rsidRDefault="0020091F" w:rsidP="00C86CAC">
            <w:pPr>
              <w:spacing w:after="0" w:line="240" w:lineRule="auto"/>
              <w:jc w:val="center"/>
              <w:rPr>
                <w:rFonts w:ascii="Times New Roman" w:hAnsi="Times New Roman"/>
                <w:b/>
                <w:sz w:val="24"/>
                <w:szCs w:val="24"/>
              </w:rPr>
            </w:pPr>
            <w:r w:rsidRPr="002C3F4A">
              <w:rPr>
                <w:rFonts w:ascii="Times New Roman" w:hAnsi="Times New Roman"/>
                <w:b/>
                <w:sz w:val="24"/>
                <w:szCs w:val="24"/>
              </w:rPr>
              <w:t>Общеобразовательные учреждения</w:t>
            </w:r>
          </w:p>
        </w:tc>
        <w:tc>
          <w:tcPr>
            <w:tcW w:w="1005" w:type="pct"/>
            <w:vAlign w:val="center"/>
          </w:tcPr>
          <w:p w:rsidR="0020091F" w:rsidRPr="002C3F4A" w:rsidRDefault="0020091F" w:rsidP="00C86CAC">
            <w:pPr>
              <w:spacing w:after="0" w:line="240" w:lineRule="auto"/>
              <w:jc w:val="center"/>
              <w:rPr>
                <w:rFonts w:ascii="Times New Roman" w:hAnsi="Times New Roman"/>
                <w:b/>
                <w:sz w:val="24"/>
                <w:szCs w:val="24"/>
              </w:rPr>
            </w:pPr>
            <w:r w:rsidRPr="002C3F4A">
              <w:rPr>
                <w:rFonts w:ascii="Times New Roman" w:hAnsi="Times New Roman"/>
                <w:b/>
                <w:sz w:val="24"/>
                <w:szCs w:val="24"/>
              </w:rPr>
              <w:t>Всего участников МЭ</w:t>
            </w:r>
          </w:p>
        </w:tc>
        <w:tc>
          <w:tcPr>
            <w:tcW w:w="791" w:type="pct"/>
            <w:vAlign w:val="center"/>
          </w:tcPr>
          <w:p w:rsidR="0020091F" w:rsidRPr="002C3F4A" w:rsidRDefault="0020091F" w:rsidP="00C86CAC">
            <w:pPr>
              <w:spacing w:after="0" w:line="240" w:lineRule="auto"/>
              <w:jc w:val="center"/>
              <w:rPr>
                <w:rFonts w:ascii="Times New Roman" w:hAnsi="Times New Roman"/>
                <w:b/>
                <w:sz w:val="24"/>
                <w:szCs w:val="24"/>
              </w:rPr>
            </w:pPr>
            <w:r w:rsidRPr="002C3F4A">
              <w:rPr>
                <w:rFonts w:ascii="Times New Roman" w:hAnsi="Times New Roman"/>
                <w:b/>
                <w:sz w:val="24"/>
                <w:szCs w:val="24"/>
              </w:rPr>
              <w:t xml:space="preserve">Кол-во победителей </w:t>
            </w:r>
          </w:p>
        </w:tc>
        <w:tc>
          <w:tcPr>
            <w:tcW w:w="613" w:type="pct"/>
            <w:vAlign w:val="center"/>
          </w:tcPr>
          <w:p w:rsidR="0020091F" w:rsidRPr="002C3F4A" w:rsidRDefault="0020091F" w:rsidP="00C86CAC">
            <w:pPr>
              <w:spacing w:after="0" w:line="240" w:lineRule="auto"/>
              <w:jc w:val="center"/>
              <w:rPr>
                <w:rFonts w:ascii="Times New Roman" w:hAnsi="Times New Roman"/>
                <w:b/>
                <w:sz w:val="24"/>
                <w:szCs w:val="24"/>
              </w:rPr>
            </w:pPr>
            <w:r w:rsidRPr="002C3F4A">
              <w:rPr>
                <w:rFonts w:ascii="Times New Roman" w:hAnsi="Times New Roman"/>
                <w:b/>
                <w:sz w:val="24"/>
                <w:szCs w:val="24"/>
              </w:rPr>
              <w:t>Кол-во  призеров</w:t>
            </w:r>
          </w:p>
        </w:tc>
        <w:tc>
          <w:tcPr>
            <w:tcW w:w="466" w:type="pct"/>
            <w:vAlign w:val="center"/>
          </w:tcPr>
          <w:p w:rsidR="0020091F" w:rsidRPr="002C3F4A" w:rsidRDefault="0020091F" w:rsidP="00C86CAC">
            <w:pPr>
              <w:spacing w:after="0" w:line="240" w:lineRule="auto"/>
              <w:jc w:val="center"/>
              <w:rPr>
                <w:rFonts w:ascii="Times New Roman" w:hAnsi="Times New Roman"/>
                <w:b/>
                <w:sz w:val="24"/>
                <w:szCs w:val="24"/>
              </w:rPr>
            </w:pPr>
            <w:r w:rsidRPr="002C3F4A">
              <w:rPr>
                <w:rFonts w:ascii="Times New Roman" w:hAnsi="Times New Roman"/>
                <w:b/>
                <w:sz w:val="24"/>
                <w:szCs w:val="24"/>
              </w:rPr>
              <w:t>Итого</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МАОУ «Лицей инновационных технологий»</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190</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19</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53</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72</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МАОУ «Математический лицей»</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61</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8</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24</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32</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МБОУ гимназия № 5</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65</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4</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24</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28</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КГАОУ КЦО</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100</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3</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24</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27</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МАОУ «СШ с УИОП № 80»</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34</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8</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11</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19</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МАОУ гимназия  № 4</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44</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10</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12</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МБОУ лицей «РИТМ»</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44</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3</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9</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12</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МАОУ «Лицей «Ступени»</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22</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3</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7</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10</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МБОУ СОШ № 12</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27</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9</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9</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МБОУ СОШ № 30</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27</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7</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9</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МАОУ «СШ № 3»</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13</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5</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6</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МАОУ гимназия № 6</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33</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3</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3</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6</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МБОУ гимназия № 1</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40</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5</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6</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МБОУ гимназия № 7</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21</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6</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6</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МБОУ СОШ № 32</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21</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5</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6</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МБОУ СОШ № 44</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17</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4</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6</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МАОУ «Экономическая гимназия»</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35</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3</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5</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МАОУ «СШ № 10»</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8</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4</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МАОУ «СШ № 26»</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18</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4</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МАОУ «СШ № 35»</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8</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4</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МАОУ «Гимназия № 3»</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28</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3</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3</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МАОУ «Академический лицей»</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19</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3</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3</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МАОУ СОШ № 1</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12</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3</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МБОУ «СОШ № 49»</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16</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3</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3</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МБОУ гимназия № 8</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16</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3</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3</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МБОУ лицей «Вектор»</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10</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3</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3</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МБОУ СОШ № 87</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8</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3</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МАОУ «Военно-морской лицей»</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18</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МБОУ СОШ № 15</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16</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МАОУ «Лицей «Звездный»</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17</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МАОУ «СШ № 27»</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16</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МАОУ «СШ № 51»</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8</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МАОУ СОШ № 77</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16</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 xml:space="preserve">МАОУ «Многопрофильный </w:t>
            </w:r>
            <w:r w:rsidRPr="002C3F4A">
              <w:rPr>
                <w:rFonts w:ascii="Times New Roman" w:hAnsi="Times New Roman"/>
                <w:sz w:val="24"/>
                <w:szCs w:val="24"/>
              </w:rPr>
              <w:lastRenderedPageBreak/>
              <w:t>лицей»</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lastRenderedPageBreak/>
              <w:t>23</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МБОУ СОШ № 63</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15</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МБОУ СОШ № 85</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11</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МБОУ СОШ с УИОП № 11</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14</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МАОУ «Политехнический лицей»</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19</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МАОУ «СШ № 33»</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МАОУ «СШ № 40»</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24</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МБОУ «СШ № 83»</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8</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МБОУ кадетская школа № 1</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9</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МБОУ СОШ № 2 п.Березовка</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3</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МБОУ СОШ № 29</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9</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МБОУ СОШ № 62</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7</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МБОУ СОШ № 67</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14</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ЧОУ «Алые паруса»</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КГБОУ «ШИ № 2»</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МАОУ «СШ «Успех»</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МАОУ «СШ № 13»</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3</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МАОУ «СШ № 19»</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4</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МАОУ «СШ № 66»</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11</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МАОУ СОШ № 41</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3</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МБОУ «СШ № 23»</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9</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МБОУ СОШ № 1 п.Березовка</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3</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МБОУ СОШ № 16</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МБОУ СОШ № 24</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25</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МБОУ СОШ № 38</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3</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МБОУ СОШ № 39</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6</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МБОУ СОШ № 43</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9</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МБОУ СОШ № 46</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1</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МБОУ СОШ № 47</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4</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МБОУ СОШ № 52</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8</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МБОУ СОШ № 56</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МБОУ СОШ № 58</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МБОУ СОШ № 68</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21</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МБОУ СОШ № 70</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4</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МБОУ СОШ № 72</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5</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МБОУ СОШ № 76</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3</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МБОУ СОШ № 9</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7</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r>
      <w:tr w:rsidR="0020091F" w:rsidRPr="002C3F4A" w:rsidTr="00C86CAC">
        <w:tc>
          <w:tcPr>
            <w:tcW w:w="463" w:type="pct"/>
          </w:tcPr>
          <w:p w:rsidR="0020091F" w:rsidRPr="002C3F4A" w:rsidRDefault="0020091F" w:rsidP="0020091F">
            <w:pPr>
              <w:numPr>
                <w:ilvl w:val="0"/>
                <w:numId w:val="29"/>
              </w:numPr>
              <w:spacing w:after="0" w:line="240" w:lineRule="auto"/>
              <w:jc w:val="center"/>
              <w:rPr>
                <w:rFonts w:ascii="Times New Roman" w:hAnsi="Times New Roman"/>
                <w:sz w:val="24"/>
                <w:szCs w:val="24"/>
              </w:rPr>
            </w:pPr>
          </w:p>
        </w:tc>
        <w:tc>
          <w:tcPr>
            <w:tcW w:w="166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МБОУ СОШ № 6</w:t>
            </w:r>
          </w:p>
        </w:tc>
        <w:tc>
          <w:tcPr>
            <w:tcW w:w="1005"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791"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613"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c>
          <w:tcPr>
            <w:tcW w:w="466" w:type="pct"/>
            <w:vAlign w:val="center"/>
          </w:tcPr>
          <w:p w:rsidR="0020091F" w:rsidRPr="002C3F4A" w:rsidRDefault="0020091F" w:rsidP="00C86CAC">
            <w:pPr>
              <w:spacing w:after="0" w:line="240" w:lineRule="auto"/>
              <w:jc w:val="center"/>
              <w:rPr>
                <w:rFonts w:ascii="Times New Roman" w:hAnsi="Times New Roman"/>
                <w:sz w:val="24"/>
                <w:szCs w:val="24"/>
              </w:rPr>
            </w:pPr>
            <w:r w:rsidRPr="002C3F4A">
              <w:rPr>
                <w:rFonts w:ascii="Times New Roman" w:hAnsi="Times New Roman"/>
                <w:sz w:val="24"/>
                <w:szCs w:val="24"/>
              </w:rPr>
              <w:t>0</w:t>
            </w:r>
          </w:p>
        </w:tc>
      </w:tr>
    </w:tbl>
    <w:p w:rsidR="0020091F" w:rsidRPr="002C3F4A" w:rsidRDefault="0020091F" w:rsidP="0020091F">
      <w:pPr>
        <w:spacing w:after="0" w:line="240" w:lineRule="auto"/>
        <w:ind w:firstLine="709"/>
        <w:jc w:val="both"/>
        <w:rPr>
          <w:rFonts w:ascii="Times New Roman" w:hAnsi="Times New Roman"/>
          <w:sz w:val="28"/>
          <w:szCs w:val="28"/>
        </w:rPr>
      </w:pPr>
    </w:p>
    <w:p w:rsidR="0020091F" w:rsidRPr="002C3F4A" w:rsidRDefault="0020091F" w:rsidP="0020091F">
      <w:pPr>
        <w:spacing w:after="0" w:line="240" w:lineRule="auto"/>
        <w:ind w:firstLine="709"/>
        <w:jc w:val="both"/>
        <w:rPr>
          <w:rFonts w:ascii="Times New Roman" w:hAnsi="Times New Roman"/>
          <w:sz w:val="28"/>
          <w:szCs w:val="28"/>
        </w:rPr>
      </w:pPr>
    </w:p>
    <w:p w:rsidR="0020091F" w:rsidRPr="002C3F4A" w:rsidRDefault="0020091F" w:rsidP="0020091F">
      <w:pPr>
        <w:spacing w:after="0" w:line="240" w:lineRule="auto"/>
        <w:ind w:firstLine="709"/>
        <w:jc w:val="both"/>
        <w:rPr>
          <w:rFonts w:ascii="Times New Roman" w:hAnsi="Times New Roman"/>
          <w:sz w:val="28"/>
          <w:szCs w:val="28"/>
        </w:rPr>
      </w:pPr>
      <w:r w:rsidRPr="002C3F4A">
        <w:rPr>
          <w:rFonts w:ascii="Times New Roman" w:hAnsi="Times New Roman"/>
          <w:sz w:val="28"/>
          <w:szCs w:val="28"/>
        </w:rPr>
        <w:t>Из данных таблицы можно сделать вывод, что лидирующую позицию по количеству победителей и призеров, как обычно, занимают образовательные учреждения повышенного статуса: лицеи и гимназии, школы с углубленным изучением отдельных предметов.</w:t>
      </w:r>
    </w:p>
    <w:p w:rsidR="0020091F" w:rsidRPr="002C3F4A" w:rsidRDefault="0020091F" w:rsidP="0020091F">
      <w:pPr>
        <w:spacing w:after="0" w:line="240" w:lineRule="auto"/>
        <w:ind w:firstLine="709"/>
        <w:jc w:val="both"/>
        <w:rPr>
          <w:rFonts w:ascii="Times New Roman" w:hAnsi="Times New Roman"/>
          <w:sz w:val="28"/>
          <w:szCs w:val="28"/>
        </w:rPr>
      </w:pPr>
      <w:r w:rsidRPr="002C3F4A">
        <w:rPr>
          <w:rFonts w:ascii="Times New Roman" w:hAnsi="Times New Roman"/>
          <w:sz w:val="28"/>
          <w:szCs w:val="28"/>
        </w:rPr>
        <w:t xml:space="preserve">Следует отметить, что не все учреждения подтверждают результаты школьного этапа на муниципальном этапе. Так менее 30% выполнения </w:t>
      </w:r>
      <w:r w:rsidRPr="002C3F4A">
        <w:rPr>
          <w:rFonts w:ascii="Times New Roman" w:hAnsi="Times New Roman"/>
          <w:sz w:val="28"/>
          <w:szCs w:val="28"/>
        </w:rPr>
        <w:lastRenderedPageBreak/>
        <w:t>заданий на муниципальном этапе, при практически 100% выполнении на школьном э</w:t>
      </w:r>
      <w:r w:rsidR="004730DC">
        <w:rPr>
          <w:rFonts w:ascii="Times New Roman" w:hAnsi="Times New Roman"/>
          <w:sz w:val="28"/>
          <w:szCs w:val="28"/>
        </w:rPr>
        <w:t xml:space="preserve">тапе показали учащиеся из следующих </w:t>
      </w:r>
      <w:r w:rsidRPr="002C3F4A">
        <w:rPr>
          <w:rFonts w:ascii="Times New Roman" w:hAnsi="Times New Roman"/>
          <w:sz w:val="28"/>
          <w:szCs w:val="28"/>
        </w:rPr>
        <w:t>учреждений:</w:t>
      </w:r>
    </w:p>
    <w:p w:rsidR="0020091F" w:rsidRPr="002C3F4A" w:rsidRDefault="0020091F" w:rsidP="0020091F">
      <w:pPr>
        <w:spacing w:after="0" w:line="240" w:lineRule="auto"/>
        <w:ind w:firstLine="709"/>
        <w:jc w:val="both"/>
        <w:rPr>
          <w:rFonts w:ascii="Times New Roman" w:hAnsi="Times New Roman"/>
          <w:sz w:val="28"/>
          <w:szCs w:val="28"/>
        </w:rPr>
      </w:pPr>
      <w:r w:rsidRPr="002C3F4A">
        <w:rPr>
          <w:rFonts w:ascii="Times New Roman" w:hAnsi="Times New Roman"/>
          <w:sz w:val="28"/>
          <w:szCs w:val="28"/>
        </w:rPr>
        <w:t>- по информатике и ИКТ – СОШ №№ 15;40;68;</w:t>
      </w:r>
    </w:p>
    <w:p w:rsidR="0020091F" w:rsidRPr="002C3F4A" w:rsidRDefault="0020091F" w:rsidP="0020091F">
      <w:pPr>
        <w:spacing w:after="0" w:line="240" w:lineRule="auto"/>
        <w:ind w:firstLine="709"/>
        <w:jc w:val="both"/>
        <w:rPr>
          <w:rFonts w:ascii="Times New Roman" w:hAnsi="Times New Roman"/>
          <w:sz w:val="28"/>
          <w:szCs w:val="28"/>
        </w:rPr>
      </w:pPr>
      <w:r w:rsidRPr="002C3F4A">
        <w:rPr>
          <w:rFonts w:ascii="Times New Roman" w:hAnsi="Times New Roman"/>
          <w:sz w:val="28"/>
          <w:szCs w:val="28"/>
        </w:rPr>
        <w:t>- по географии – СОШ №№ 16,23;Экономическая гимназия;</w:t>
      </w:r>
    </w:p>
    <w:p w:rsidR="0020091F" w:rsidRPr="002C3F4A" w:rsidRDefault="0020091F" w:rsidP="0020091F">
      <w:pPr>
        <w:spacing w:after="0" w:line="240" w:lineRule="auto"/>
        <w:ind w:firstLine="709"/>
        <w:jc w:val="both"/>
        <w:rPr>
          <w:rFonts w:ascii="Times New Roman" w:hAnsi="Times New Roman"/>
          <w:sz w:val="28"/>
          <w:szCs w:val="28"/>
        </w:rPr>
      </w:pPr>
      <w:r w:rsidRPr="002C3F4A">
        <w:rPr>
          <w:rFonts w:ascii="Times New Roman" w:hAnsi="Times New Roman"/>
          <w:sz w:val="28"/>
          <w:szCs w:val="28"/>
        </w:rPr>
        <w:t>- по истории – СОШ №№ 35,72, Многопрофильный лицей;</w:t>
      </w:r>
    </w:p>
    <w:p w:rsidR="0020091F" w:rsidRPr="002C3F4A" w:rsidRDefault="0020091F" w:rsidP="0020091F">
      <w:pPr>
        <w:spacing w:after="0" w:line="240" w:lineRule="auto"/>
        <w:ind w:firstLine="709"/>
        <w:jc w:val="both"/>
        <w:rPr>
          <w:rFonts w:ascii="Times New Roman" w:hAnsi="Times New Roman"/>
          <w:sz w:val="28"/>
          <w:szCs w:val="28"/>
        </w:rPr>
      </w:pPr>
      <w:r w:rsidRPr="002C3F4A">
        <w:rPr>
          <w:rFonts w:ascii="Times New Roman" w:hAnsi="Times New Roman"/>
          <w:sz w:val="28"/>
          <w:szCs w:val="28"/>
        </w:rPr>
        <w:t>- по экологии – СОШ № 49; 68;</w:t>
      </w:r>
    </w:p>
    <w:p w:rsidR="0020091F" w:rsidRPr="002C3F4A" w:rsidRDefault="0020091F" w:rsidP="0020091F">
      <w:pPr>
        <w:spacing w:after="0" w:line="240" w:lineRule="auto"/>
        <w:ind w:firstLine="709"/>
        <w:jc w:val="both"/>
        <w:rPr>
          <w:rFonts w:ascii="Times New Roman" w:hAnsi="Times New Roman"/>
          <w:sz w:val="28"/>
          <w:szCs w:val="28"/>
        </w:rPr>
      </w:pPr>
      <w:r w:rsidRPr="002C3F4A">
        <w:rPr>
          <w:rFonts w:ascii="Times New Roman" w:hAnsi="Times New Roman"/>
          <w:sz w:val="28"/>
          <w:szCs w:val="28"/>
        </w:rPr>
        <w:t xml:space="preserve"> - по английскому языку – СОШ №№ 3; 23; 26; ВМЛ; гимназии 7;</w:t>
      </w:r>
    </w:p>
    <w:p w:rsidR="0020091F" w:rsidRPr="002C3F4A" w:rsidRDefault="0020091F" w:rsidP="0020091F">
      <w:pPr>
        <w:spacing w:after="0" w:line="240" w:lineRule="auto"/>
        <w:ind w:firstLine="709"/>
        <w:jc w:val="both"/>
        <w:rPr>
          <w:rFonts w:ascii="Times New Roman" w:hAnsi="Times New Roman"/>
          <w:sz w:val="28"/>
          <w:szCs w:val="28"/>
        </w:rPr>
      </w:pPr>
      <w:r w:rsidRPr="002C3F4A">
        <w:rPr>
          <w:rFonts w:ascii="Times New Roman" w:hAnsi="Times New Roman"/>
          <w:sz w:val="28"/>
          <w:szCs w:val="28"/>
        </w:rPr>
        <w:t>- по математике – СОШ №№ 15; 85; Политехнический лицей.</w:t>
      </w:r>
    </w:p>
    <w:p w:rsidR="0020091F" w:rsidRPr="002C3F4A" w:rsidRDefault="004730DC" w:rsidP="004730DC">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2C3F4A">
        <w:rPr>
          <w:rFonts w:ascii="Times New Roman" w:hAnsi="Times New Roman"/>
          <w:sz w:val="28"/>
          <w:szCs w:val="28"/>
        </w:rPr>
        <w:t xml:space="preserve">осле проверки региональными экспертами были дисквалифицированы </w:t>
      </w:r>
      <w:r>
        <w:rPr>
          <w:rFonts w:ascii="Times New Roman" w:hAnsi="Times New Roman"/>
          <w:sz w:val="28"/>
          <w:szCs w:val="28"/>
        </w:rPr>
        <w:t>работы по математике из лицеев политехнический и «</w:t>
      </w:r>
      <w:r w:rsidR="0020091F" w:rsidRPr="002C3F4A">
        <w:rPr>
          <w:rFonts w:ascii="Times New Roman" w:hAnsi="Times New Roman"/>
          <w:sz w:val="28"/>
          <w:szCs w:val="28"/>
        </w:rPr>
        <w:t>Вектор</w:t>
      </w:r>
      <w:r>
        <w:rPr>
          <w:rFonts w:ascii="Times New Roman" w:hAnsi="Times New Roman"/>
          <w:sz w:val="28"/>
          <w:szCs w:val="28"/>
        </w:rPr>
        <w:t>»</w:t>
      </w:r>
      <w:r w:rsidR="0020091F" w:rsidRPr="002C3F4A">
        <w:rPr>
          <w:rFonts w:ascii="Times New Roman" w:hAnsi="Times New Roman"/>
          <w:sz w:val="28"/>
          <w:szCs w:val="28"/>
        </w:rPr>
        <w:t>.</w:t>
      </w:r>
    </w:p>
    <w:p w:rsidR="0020091F" w:rsidRPr="002C3F4A" w:rsidRDefault="0020091F" w:rsidP="0020091F">
      <w:pPr>
        <w:spacing w:after="0" w:line="240" w:lineRule="auto"/>
        <w:ind w:firstLine="709"/>
        <w:jc w:val="both"/>
        <w:rPr>
          <w:rFonts w:ascii="Times New Roman" w:hAnsi="Times New Roman"/>
          <w:sz w:val="28"/>
          <w:szCs w:val="28"/>
        </w:rPr>
      </w:pPr>
      <w:r w:rsidRPr="002C3F4A">
        <w:rPr>
          <w:rFonts w:ascii="Times New Roman" w:hAnsi="Times New Roman"/>
          <w:sz w:val="28"/>
          <w:szCs w:val="28"/>
        </w:rPr>
        <w:t>В муниципальном этапе высокие результаты участники показали по таким предметам как: английский язык, математика, русский язык, биология, литература.</w:t>
      </w:r>
    </w:p>
    <w:p w:rsidR="0020091F" w:rsidRPr="002C3F4A" w:rsidRDefault="0020091F" w:rsidP="0020091F">
      <w:pPr>
        <w:spacing w:after="0" w:line="240" w:lineRule="auto"/>
        <w:ind w:firstLine="709"/>
        <w:jc w:val="both"/>
        <w:rPr>
          <w:rFonts w:ascii="Times New Roman" w:hAnsi="Times New Roman"/>
          <w:sz w:val="28"/>
          <w:szCs w:val="28"/>
        </w:rPr>
      </w:pPr>
      <w:r w:rsidRPr="002C3F4A">
        <w:rPr>
          <w:rFonts w:ascii="Times New Roman" w:hAnsi="Times New Roman"/>
          <w:sz w:val="28"/>
          <w:szCs w:val="28"/>
        </w:rPr>
        <w:t>В сравнении с прошлым годом процент выполнения олимпиадных заданий стал выше практически по всем  предметам.</w:t>
      </w:r>
    </w:p>
    <w:p w:rsidR="0020091F" w:rsidRPr="002C3F4A" w:rsidRDefault="0020091F" w:rsidP="0020091F">
      <w:pPr>
        <w:spacing w:after="0" w:line="240" w:lineRule="auto"/>
        <w:ind w:firstLine="709"/>
        <w:jc w:val="both"/>
        <w:rPr>
          <w:rFonts w:ascii="Times New Roman" w:hAnsi="Times New Roman"/>
          <w:sz w:val="28"/>
          <w:szCs w:val="28"/>
        </w:rPr>
      </w:pPr>
      <w:r w:rsidRPr="002C3F4A">
        <w:rPr>
          <w:rFonts w:ascii="Times New Roman" w:hAnsi="Times New Roman"/>
          <w:sz w:val="28"/>
          <w:szCs w:val="28"/>
        </w:rPr>
        <w:t xml:space="preserve">  Причинами этого является:</w:t>
      </w:r>
    </w:p>
    <w:p w:rsidR="0020091F" w:rsidRPr="002C3F4A" w:rsidRDefault="0020091F" w:rsidP="0020091F">
      <w:pPr>
        <w:spacing w:after="0" w:line="240" w:lineRule="auto"/>
        <w:ind w:firstLine="709"/>
        <w:jc w:val="both"/>
        <w:rPr>
          <w:rFonts w:ascii="Times New Roman" w:hAnsi="Times New Roman"/>
          <w:sz w:val="28"/>
          <w:szCs w:val="28"/>
        </w:rPr>
      </w:pPr>
      <w:r w:rsidRPr="002C3F4A">
        <w:rPr>
          <w:rFonts w:ascii="Times New Roman" w:hAnsi="Times New Roman"/>
          <w:sz w:val="28"/>
          <w:szCs w:val="28"/>
        </w:rPr>
        <w:t>- улучшилось качество подготовки школьников</w:t>
      </w:r>
      <w:r w:rsidR="0008043D">
        <w:rPr>
          <w:rFonts w:ascii="Times New Roman" w:hAnsi="Times New Roman"/>
          <w:sz w:val="28"/>
          <w:szCs w:val="28"/>
        </w:rPr>
        <w:t>,</w:t>
      </w:r>
      <w:r w:rsidRPr="002C3F4A">
        <w:rPr>
          <w:rFonts w:ascii="Times New Roman" w:hAnsi="Times New Roman"/>
          <w:sz w:val="28"/>
          <w:szCs w:val="28"/>
        </w:rPr>
        <w:t xml:space="preserve"> участвующих в олимпиаде;</w:t>
      </w:r>
    </w:p>
    <w:p w:rsidR="0020091F" w:rsidRPr="002C3F4A" w:rsidRDefault="0020091F" w:rsidP="0020091F">
      <w:pPr>
        <w:spacing w:after="0" w:line="240" w:lineRule="auto"/>
        <w:ind w:firstLine="709"/>
        <w:jc w:val="both"/>
        <w:rPr>
          <w:rFonts w:ascii="Times New Roman" w:hAnsi="Times New Roman"/>
          <w:sz w:val="28"/>
          <w:szCs w:val="28"/>
        </w:rPr>
      </w:pPr>
      <w:r w:rsidRPr="002C3F4A">
        <w:rPr>
          <w:rFonts w:ascii="Times New Roman" w:hAnsi="Times New Roman"/>
          <w:sz w:val="28"/>
          <w:szCs w:val="28"/>
        </w:rPr>
        <w:t>- выделение достаточного количества часов на профильные предметы, что обеспечивает должную подготовку учащихся к различным видам деятельности;</w:t>
      </w:r>
    </w:p>
    <w:p w:rsidR="0020091F" w:rsidRPr="002C3F4A" w:rsidRDefault="0020091F" w:rsidP="0020091F">
      <w:pPr>
        <w:spacing w:after="0" w:line="240" w:lineRule="auto"/>
        <w:ind w:firstLine="709"/>
        <w:jc w:val="both"/>
        <w:rPr>
          <w:rFonts w:ascii="Times New Roman" w:hAnsi="Times New Roman"/>
          <w:sz w:val="28"/>
          <w:szCs w:val="28"/>
        </w:rPr>
      </w:pPr>
      <w:r w:rsidRPr="002C3F4A">
        <w:rPr>
          <w:rFonts w:ascii="Times New Roman" w:hAnsi="Times New Roman"/>
          <w:sz w:val="28"/>
          <w:szCs w:val="28"/>
        </w:rPr>
        <w:t>- ведутся элективные и факультативные курсы, кружки;</w:t>
      </w:r>
    </w:p>
    <w:p w:rsidR="0020091F" w:rsidRPr="002C3F4A" w:rsidRDefault="0020091F" w:rsidP="0020091F">
      <w:pPr>
        <w:spacing w:after="0" w:line="240" w:lineRule="auto"/>
        <w:ind w:firstLine="709"/>
        <w:jc w:val="both"/>
        <w:rPr>
          <w:rFonts w:ascii="Times New Roman" w:hAnsi="Times New Roman"/>
          <w:sz w:val="28"/>
          <w:szCs w:val="28"/>
        </w:rPr>
      </w:pPr>
      <w:r w:rsidRPr="002C3F4A">
        <w:rPr>
          <w:rFonts w:ascii="Times New Roman" w:hAnsi="Times New Roman"/>
          <w:sz w:val="28"/>
          <w:szCs w:val="28"/>
        </w:rPr>
        <w:t>- отдельные предметы изучаются по программе углубленного изучения;</w:t>
      </w:r>
    </w:p>
    <w:p w:rsidR="0020091F" w:rsidRPr="002C3F4A" w:rsidRDefault="0020091F" w:rsidP="0020091F">
      <w:pPr>
        <w:spacing w:after="0" w:line="240" w:lineRule="auto"/>
        <w:ind w:firstLine="709"/>
        <w:jc w:val="both"/>
        <w:rPr>
          <w:rFonts w:ascii="Times New Roman" w:hAnsi="Times New Roman"/>
          <w:sz w:val="28"/>
          <w:szCs w:val="28"/>
        </w:rPr>
      </w:pPr>
      <w:r w:rsidRPr="002C3F4A">
        <w:rPr>
          <w:rFonts w:ascii="Times New Roman" w:hAnsi="Times New Roman"/>
          <w:sz w:val="28"/>
          <w:szCs w:val="28"/>
        </w:rPr>
        <w:t>- повышает</w:t>
      </w:r>
      <w:r w:rsidR="00EA7BE4">
        <w:rPr>
          <w:rFonts w:ascii="Times New Roman" w:hAnsi="Times New Roman"/>
          <w:sz w:val="28"/>
          <w:szCs w:val="28"/>
        </w:rPr>
        <w:t>ся мотивация</w:t>
      </w:r>
      <w:r w:rsidRPr="002C3F4A">
        <w:rPr>
          <w:rFonts w:ascii="Times New Roman" w:hAnsi="Times New Roman"/>
          <w:sz w:val="28"/>
          <w:szCs w:val="28"/>
        </w:rPr>
        <w:t xml:space="preserve"> к их изучению</w:t>
      </w:r>
      <w:r w:rsidR="00785BDA">
        <w:rPr>
          <w:rFonts w:ascii="Times New Roman" w:hAnsi="Times New Roman"/>
          <w:sz w:val="28"/>
          <w:szCs w:val="28"/>
        </w:rPr>
        <w:t xml:space="preserve"> предметов</w:t>
      </w:r>
      <w:r w:rsidRPr="002C3F4A">
        <w:rPr>
          <w:rFonts w:ascii="Times New Roman" w:hAnsi="Times New Roman"/>
          <w:sz w:val="28"/>
          <w:szCs w:val="28"/>
        </w:rPr>
        <w:t xml:space="preserve"> (математика, физика, информа</w:t>
      </w:r>
      <w:r w:rsidR="00785BDA">
        <w:rPr>
          <w:rFonts w:ascii="Times New Roman" w:hAnsi="Times New Roman"/>
          <w:sz w:val="28"/>
          <w:szCs w:val="28"/>
        </w:rPr>
        <w:t xml:space="preserve">тика, право, иностранные языки), </w:t>
      </w:r>
      <w:r w:rsidR="00EA7BE4">
        <w:rPr>
          <w:rFonts w:ascii="Times New Roman" w:hAnsi="Times New Roman"/>
          <w:sz w:val="28"/>
          <w:szCs w:val="28"/>
        </w:rPr>
        <w:t xml:space="preserve"> наиболее востребованных</w:t>
      </w:r>
      <w:r w:rsidR="00EA7BE4" w:rsidRPr="002C3F4A">
        <w:rPr>
          <w:rFonts w:ascii="Times New Roman" w:hAnsi="Times New Roman"/>
          <w:sz w:val="28"/>
          <w:szCs w:val="28"/>
        </w:rPr>
        <w:t xml:space="preserve"> в </w:t>
      </w:r>
      <w:r w:rsidR="00EA7BE4">
        <w:rPr>
          <w:rFonts w:ascii="Times New Roman" w:hAnsi="Times New Roman"/>
          <w:sz w:val="28"/>
          <w:szCs w:val="28"/>
        </w:rPr>
        <w:t xml:space="preserve">современном </w:t>
      </w:r>
      <w:r w:rsidR="00EA7BE4" w:rsidRPr="002C3F4A">
        <w:rPr>
          <w:rFonts w:ascii="Times New Roman" w:hAnsi="Times New Roman"/>
          <w:sz w:val="28"/>
          <w:szCs w:val="28"/>
        </w:rPr>
        <w:t>обществе</w:t>
      </w:r>
      <w:r w:rsidR="00785BDA">
        <w:rPr>
          <w:rFonts w:ascii="Times New Roman" w:hAnsi="Times New Roman"/>
          <w:sz w:val="28"/>
          <w:szCs w:val="28"/>
        </w:rPr>
        <w:t>.</w:t>
      </w:r>
    </w:p>
    <w:p w:rsidR="0020091F" w:rsidRPr="002C3F4A" w:rsidRDefault="0020091F" w:rsidP="0020091F">
      <w:pPr>
        <w:spacing w:after="0" w:line="240" w:lineRule="auto"/>
        <w:ind w:firstLine="709"/>
        <w:jc w:val="both"/>
        <w:rPr>
          <w:rFonts w:ascii="Times New Roman" w:hAnsi="Times New Roman"/>
          <w:sz w:val="28"/>
          <w:szCs w:val="28"/>
        </w:rPr>
      </w:pPr>
      <w:r w:rsidRPr="002C3F4A">
        <w:rPr>
          <w:rFonts w:ascii="Times New Roman" w:hAnsi="Times New Roman"/>
          <w:sz w:val="28"/>
          <w:szCs w:val="28"/>
        </w:rPr>
        <w:t xml:space="preserve">В сравнении с прошлым годом процент выполнения олимпиадных заданий </w:t>
      </w:r>
      <w:r w:rsidR="00785BDA" w:rsidRPr="002C3F4A">
        <w:rPr>
          <w:rFonts w:ascii="Times New Roman" w:hAnsi="Times New Roman"/>
          <w:sz w:val="28"/>
          <w:szCs w:val="28"/>
        </w:rPr>
        <w:t xml:space="preserve">по астрономия </w:t>
      </w:r>
      <w:r w:rsidRPr="002C3F4A">
        <w:rPr>
          <w:rFonts w:ascii="Times New Roman" w:hAnsi="Times New Roman"/>
          <w:sz w:val="28"/>
          <w:szCs w:val="28"/>
        </w:rPr>
        <w:t>остался на прежнем уровне.</w:t>
      </w:r>
    </w:p>
    <w:p w:rsidR="0020091F" w:rsidRPr="002C3F4A" w:rsidRDefault="0020091F" w:rsidP="0020091F">
      <w:pPr>
        <w:spacing w:after="0" w:line="240" w:lineRule="auto"/>
        <w:ind w:firstLine="709"/>
        <w:jc w:val="both"/>
        <w:rPr>
          <w:rFonts w:ascii="Times New Roman" w:hAnsi="Times New Roman"/>
          <w:sz w:val="28"/>
          <w:szCs w:val="28"/>
        </w:rPr>
      </w:pPr>
      <w:r w:rsidRPr="002C3F4A">
        <w:rPr>
          <w:rFonts w:ascii="Times New Roman" w:hAnsi="Times New Roman"/>
          <w:sz w:val="28"/>
          <w:szCs w:val="28"/>
        </w:rPr>
        <w:t>Причинами этого является:</w:t>
      </w:r>
    </w:p>
    <w:p w:rsidR="0020091F" w:rsidRPr="002C3F4A" w:rsidRDefault="00785BDA" w:rsidP="0020091F">
      <w:pPr>
        <w:spacing w:after="0" w:line="240" w:lineRule="auto"/>
        <w:ind w:firstLine="709"/>
        <w:jc w:val="both"/>
        <w:rPr>
          <w:rFonts w:ascii="Times New Roman" w:hAnsi="Times New Roman"/>
          <w:sz w:val="28"/>
          <w:szCs w:val="28"/>
        </w:rPr>
      </w:pPr>
      <w:r>
        <w:rPr>
          <w:rFonts w:ascii="Times New Roman" w:hAnsi="Times New Roman"/>
          <w:sz w:val="28"/>
          <w:szCs w:val="28"/>
        </w:rPr>
        <w:t>- предмет только начал изуча</w:t>
      </w:r>
      <w:r w:rsidR="0020091F" w:rsidRPr="002C3F4A">
        <w:rPr>
          <w:rFonts w:ascii="Times New Roman" w:hAnsi="Times New Roman"/>
          <w:sz w:val="28"/>
          <w:szCs w:val="28"/>
        </w:rPr>
        <w:t>т</w:t>
      </w:r>
      <w:r>
        <w:rPr>
          <w:rFonts w:ascii="Times New Roman" w:hAnsi="Times New Roman"/>
          <w:sz w:val="28"/>
          <w:szCs w:val="28"/>
        </w:rPr>
        <w:t>ь</w:t>
      </w:r>
      <w:r w:rsidR="0020091F" w:rsidRPr="002C3F4A">
        <w:rPr>
          <w:rFonts w:ascii="Times New Roman" w:hAnsi="Times New Roman"/>
          <w:sz w:val="28"/>
          <w:szCs w:val="28"/>
        </w:rPr>
        <w:t>ся в школьной программе;</w:t>
      </w:r>
    </w:p>
    <w:p w:rsidR="0020091F" w:rsidRPr="002C3F4A" w:rsidRDefault="0020091F" w:rsidP="0020091F">
      <w:pPr>
        <w:spacing w:after="0" w:line="240" w:lineRule="auto"/>
        <w:ind w:firstLine="709"/>
        <w:jc w:val="both"/>
        <w:rPr>
          <w:rFonts w:ascii="Times New Roman" w:hAnsi="Times New Roman"/>
          <w:sz w:val="28"/>
          <w:szCs w:val="28"/>
        </w:rPr>
      </w:pPr>
      <w:r w:rsidRPr="002C3F4A">
        <w:rPr>
          <w:rFonts w:ascii="Times New Roman" w:hAnsi="Times New Roman"/>
          <w:sz w:val="28"/>
          <w:szCs w:val="28"/>
        </w:rPr>
        <w:t>- предмет не является востребованным в нашем регионе, не выделяются часы в учебном плане на элективные курсы, что понижает мотивацию к его изучению.</w:t>
      </w:r>
    </w:p>
    <w:p w:rsidR="0020091F" w:rsidRPr="002C3F4A" w:rsidRDefault="00785BDA" w:rsidP="0020091F">
      <w:pPr>
        <w:spacing w:after="0"/>
        <w:jc w:val="center"/>
        <w:rPr>
          <w:rFonts w:ascii="Times New Roman" w:hAnsi="Times New Roman"/>
          <w:b/>
          <w:sz w:val="28"/>
          <w:szCs w:val="28"/>
        </w:rPr>
      </w:pPr>
      <w:r>
        <w:rPr>
          <w:rFonts w:ascii="Times New Roman" w:hAnsi="Times New Roman"/>
          <w:b/>
          <w:sz w:val="28"/>
          <w:szCs w:val="28"/>
        </w:rPr>
        <w:t xml:space="preserve"> </w:t>
      </w:r>
    </w:p>
    <w:p w:rsidR="0020091F" w:rsidRPr="002C3F4A" w:rsidRDefault="0020091F" w:rsidP="0020091F">
      <w:pPr>
        <w:spacing w:after="0"/>
        <w:jc w:val="center"/>
        <w:rPr>
          <w:rFonts w:ascii="Times New Roman" w:hAnsi="Times New Roman"/>
          <w:b/>
          <w:sz w:val="28"/>
          <w:szCs w:val="28"/>
        </w:rPr>
      </w:pPr>
      <w:r w:rsidRPr="002C3F4A">
        <w:rPr>
          <w:rFonts w:ascii="Times New Roman" w:hAnsi="Times New Roman"/>
          <w:b/>
          <w:sz w:val="28"/>
          <w:szCs w:val="28"/>
        </w:rPr>
        <w:t>Региональный этап олимпиады</w:t>
      </w:r>
    </w:p>
    <w:p w:rsidR="0020091F" w:rsidRPr="002C3F4A" w:rsidRDefault="0020091F" w:rsidP="0020091F">
      <w:pPr>
        <w:spacing w:after="0"/>
        <w:jc w:val="center"/>
        <w:rPr>
          <w:rFonts w:ascii="Times New Roman" w:hAnsi="Times New Roman"/>
          <w:b/>
          <w:sz w:val="28"/>
          <w:szCs w:val="28"/>
        </w:rPr>
      </w:pPr>
    </w:p>
    <w:p w:rsidR="0020091F" w:rsidRPr="002C3F4A" w:rsidRDefault="0020091F" w:rsidP="0020091F">
      <w:pPr>
        <w:spacing w:after="0" w:line="240" w:lineRule="auto"/>
        <w:ind w:firstLine="720"/>
        <w:jc w:val="both"/>
        <w:rPr>
          <w:rFonts w:ascii="Times New Roman" w:hAnsi="Times New Roman"/>
          <w:sz w:val="28"/>
          <w:szCs w:val="28"/>
        </w:rPr>
      </w:pPr>
      <w:r w:rsidRPr="002C3F4A">
        <w:rPr>
          <w:rFonts w:ascii="Times New Roman" w:hAnsi="Times New Roman"/>
          <w:sz w:val="28"/>
          <w:szCs w:val="28"/>
        </w:rPr>
        <w:t>По результатам муниципального этапа Министерством образования была отобрана команда из г. Хабаровска в количестве 214 человек (обучающийся, принявший участие в данном этапе олимпиады по нескольким предметам учитывался один раз) из 45 общеобразовательных учреждений для участия в краевом этапе олимпиад.</w:t>
      </w:r>
    </w:p>
    <w:p w:rsidR="0020091F" w:rsidRPr="002C3F4A" w:rsidRDefault="0020091F" w:rsidP="0020091F">
      <w:pPr>
        <w:spacing w:after="0" w:line="240" w:lineRule="auto"/>
        <w:ind w:firstLine="720"/>
        <w:jc w:val="both"/>
        <w:rPr>
          <w:rFonts w:ascii="Times New Roman" w:hAnsi="Times New Roman"/>
          <w:sz w:val="28"/>
          <w:szCs w:val="28"/>
        </w:rPr>
      </w:pPr>
      <w:r w:rsidRPr="002C3F4A">
        <w:rPr>
          <w:rFonts w:ascii="Times New Roman" w:hAnsi="Times New Roman"/>
          <w:sz w:val="28"/>
          <w:szCs w:val="28"/>
        </w:rPr>
        <w:lastRenderedPageBreak/>
        <w:t xml:space="preserve">С 10 января по 27 февраля 2019 г. состоялся региональный этап Всероссийской олимпиады школьников в краевом центре «Созвездие» и с 28 января  по 02 февраля 2019  г. на базе государственного образовательного учреждения высшего профессионального образования «Амурский гуманитарно-педагогический университет» в Комсомольске-на-Амуре по технологии. </w:t>
      </w:r>
    </w:p>
    <w:p w:rsidR="0020091F" w:rsidRPr="002C3F4A" w:rsidRDefault="0020091F" w:rsidP="0020091F">
      <w:pPr>
        <w:spacing w:after="0" w:line="240" w:lineRule="auto"/>
        <w:ind w:firstLine="720"/>
        <w:jc w:val="both"/>
        <w:rPr>
          <w:rFonts w:ascii="Times New Roman" w:hAnsi="Times New Roman"/>
          <w:b/>
          <w:sz w:val="28"/>
          <w:szCs w:val="28"/>
        </w:rPr>
      </w:pPr>
      <w:r w:rsidRPr="002C3F4A">
        <w:rPr>
          <w:rFonts w:ascii="Times New Roman" w:hAnsi="Times New Roman"/>
          <w:sz w:val="28"/>
          <w:szCs w:val="28"/>
        </w:rPr>
        <w:t>В краевом этапе  26 человек признаны  победителями (меньше чем в предыду</w:t>
      </w:r>
      <w:r w:rsidR="00785BDA">
        <w:rPr>
          <w:rFonts w:ascii="Times New Roman" w:hAnsi="Times New Roman"/>
          <w:sz w:val="28"/>
          <w:szCs w:val="28"/>
        </w:rPr>
        <w:t>щем году на 16 %)  и 70 человек</w:t>
      </w:r>
      <w:r w:rsidRPr="002C3F4A">
        <w:rPr>
          <w:rFonts w:ascii="Times New Roman" w:hAnsi="Times New Roman"/>
          <w:sz w:val="28"/>
          <w:szCs w:val="28"/>
        </w:rPr>
        <w:t xml:space="preserve"> – призёрами (меньше на 22%). Всего 96 человек (на 20 %  меньше  чем в предыдущем году) из 46 общеобразовательных учреждения (с КЦО).</w:t>
      </w:r>
      <w:r w:rsidRPr="002C3F4A">
        <w:rPr>
          <w:rFonts w:ascii="Times New Roman" w:hAnsi="Times New Roman"/>
          <w:b/>
          <w:sz w:val="28"/>
          <w:szCs w:val="28"/>
        </w:rPr>
        <w:tab/>
      </w:r>
    </w:p>
    <w:p w:rsidR="0020091F" w:rsidRPr="002C3F4A" w:rsidRDefault="0020091F" w:rsidP="0020091F">
      <w:pPr>
        <w:spacing w:after="0" w:line="240" w:lineRule="auto"/>
        <w:ind w:firstLine="720"/>
        <w:jc w:val="both"/>
        <w:rPr>
          <w:rFonts w:ascii="Times New Roman" w:hAnsi="Times New Roman"/>
          <w:sz w:val="28"/>
          <w:szCs w:val="28"/>
        </w:rPr>
      </w:pPr>
    </w:p>
    <w:p w:rsidR="0020091F" w:rsidRPr="002C3F4A" w:rsidRDefault="0020091F" w:rsidP="0020091F">
      <w:pPr>
        <w:spacing w:after="0" w:line="240" w:lineRule="auto"/>
        <w:jc w:val="right"/>
        <w:rPr>
          <w:rFonts w:ascii="Times New Roman" w:hAnsi="Times New Roman"/>
          <w:sz w:val="28"/>
          <w:szCs w:val="28"/>
        </w:rPr>
      </w:pPr>
      <w:r w:rsidRPr="002C3F4A">
        <w:rPr>
          <w:rFonts w:ascii="Times New Roman" w:hAnsi="Times New Roman"/>
          <w:sz w:val="28"/>
          <w:szCs w:val="28"/>
        </w:rPr>
        <w:t>Таблица 3</w:t>
      </w:r>
    </w:p>
    <w:p w:rsidR="0020091F" w:rsidRPr="002C3F4A" w:rsidRDefault="0020091F" w:rsidP="0020091F">
      <w:pPr>
        <w:spacing w:after="0" w:line="240" w:lineRule="auto"/>
        <w:jc w:val="center"/>
        <w:rPr>
          <w:rFonts w:ascii="Times New Roman" w:hAnsi="Times New Roman"/>
          <w:b/>
          <w:sz w:val="28"/>
          <w:szCs w:val="28"/>
        </w:rPr>
      </w:pPr>
      <w:r w:rsidRPr="002C3F4A">
        <w:rPr>
          <w:rFonts w:ascii="Times New Roman" w:hAnsi="Times New Roman"/>
          <w:b/>
          <w:sz w:val="28"/>
          <w:szCs w:val="28"/>
        </w:rPr>
        <w:t>Качественный показатель участия в краевом этапе по предметам</w:t>
      </w:r>
    </w:p>
    <w:p w:rsidR="0020091F" w:rsidRPr="002C3F4A" w:rsidRDefault="0020091F" w:rsidP="0020091F">
      <w:pPr>
        <w:spacing w:after="0" w:line="240" w:lineRule="auto"/>
        <w:ind w:firstLine="72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2726"/>
        <w:gridCol w:w="1691"/>
        <w:gridCol w:w="1824"/>
        <w:gridCol w:w="1387"/>
        <w:gridCol w:w="1350"/>
      </w:tblGrid>
      <w:tr w:rsidR="0020091F" w:rsidRPr="002C3F4A" w:rsidTr="00C86CAC">
        <w:trPr>
          <w:trHeight w:val="631"/>
        </w:trPr>
        <w:tc>
          <w:tcPr>
            <w:tcW w:w="639" w:type="dxa"/>
          </w:tcPr>
          <w:p w:rsidR="0020091F" w:rsidRPr="002C3F4A" w:rsidRDefault="0020091F" w:rsidP="00C86CAC">
            <w:pPr>
              <w:spacing w:after="0" w:line="240" w:lineRule="auto"/>
              <w:jc w:val="both"/>
              <w:rPr>
                <w:rFonts w:ascii="Times New Roman" w:hAnsi="Times New Roman"/>
                <w:b/>
                <w:sz w:val="28"/>
                <w:szCs w:val="28"/>
              </w:rPr>
            </w:pPr>
            <w:r w:rsidRPr="002C3F4A">
              <w:rPr>
                <w:rFonts w:ascii="Times New Roman" w:hAnsi="Times New Roman"/>
                <w:b/>
                <w:sz w:val="28"/>
                <w:szCs w:val="28"/>
              </w:rPr>
              <w:t>№</w:t>
            </w:r>
          </w:p>
        </w:tc>
        <w:tc>
          <w:tcPr>
            <w:tcW w:w="2979" w:type="dxa"/>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 xml:space="preserve">Предмет </w:t>
            </w:r>
          </w:p>
        </w:tc>
        <w:tc>
          <w:tcPr>
            <w:tcW w:w="1691" w:type="dxa"/>
          </w:tcPr>
          <w:p w:rsidR="0020091F" w:rsidRPr="002C3F4A" w:rsidRDefault="0020091F" w:rsidP="00C86CAC">
            <w:pPr>
              <w:spacing w:after="0" w:line="240" w:lineRule="auto"/>
              <w:jc w:val="both"/>
              <w:rPr>
                <w:rFonts w:ascii="Times New Roman" w:hAnsi="Times New Roman"/>
                <w:b/>
                <w:sz w:val="28"/>
                <w:szCs w:val="28"/>
              </w:rPr>
            </w:pPr>
            <w:r w:rsidRPr="002C3F4A">
              <w:rPr>
                <w:rFonts w:ascii="Times New Roman" w:hAnsi="Times New Roman"/>
                <w:b/>
                <w:sz w:val="28"/>
                <w:szCs w:val="28"/>
              </w:rPr>
              <w:t>Всего участников</w:t>
            </w:r>
          </w:p>
        </w:tc>
        <w:tc>
          <w:tcPr>
            <w:tcW w:w="1842" w:type="dxa"/>
          </w:tcPr>
          <w:p w:rsidR="0020091F" w:rsidRPr="002C3F4A" w:rsidRDefault="0020091F" w:rsidP="00C86CAC">
            <w:pPr>
              <w:spacing w:after="0" w:line="240" w:lineRule="auto"/>
              <w:jc w:val="both"/>
              <w:rPr>
                <w:rFonts w:ascii="Times New Roman" w:hAnsi="Times New Roman"/>
                <w:b/>
                <w:sz w:val="28"/>
                <w:szCs w:val="28"/>
              </w:rPr>
            </w:pPr>
            <w:r w:rsidRPr="002C3F4A">
              <w:rPr>
                <w:rFonts w:ascii="Times New Roman" w:hAnsi="Times New Roman"/>
                <w:b/>
                <w:sz w:val="28"/>
                <w:szCs w:val="28"/>
              </w:rPr>
              <w:t>Кол-во победителей</w:t>
            </w:r>
          </w:p>
        </w:tc>
        <w:tc>
          <w:tcPr>
            <w:tcW w:w="1391" w:type="dxa"/>
          </w:tcPr>
          <w:p w:rsidR="0020091F" w:rsidRPr="002C3F4A" w:rsidRDefault="0020091F" w:rsidP="00C86CAC">
            <w:pPr>
              <w:spacing w:after="0" w:line="240" w:lineRule="auto"/>
              <w:jc w:val="both"/>
              <w:rPr>
                <w:rFonts w:ascii="Times New Roman" w:hAnsi="Times New Roman"/>
                <w:b/>
                <w:sz w:val="28"/>
                <w:szCs w:val="28"/>
              </w:rPr>
            </w:pPr>
            <w:r w:rsidRPr="002C3F4A">
              <w:rPr>
                <w:rFonts w:ascii="Times New Roman" w:hAnsi="Times New Roman"/>
                <w:b/>
                <w:sz w:val="28"/>
                <w:szCs w:val="28"/>
              </w:rPr>
              <w:t>Кол-во призёров</w:t>
            </w:r>
          </w:p>
        </w:tc>
        <w:tc>
          <w:tcPr>
            <w:tcW w:w="1500" w:type="dxa"/>
          </w:tcPr>
          <w:p w:rsidR="0020091F" w:rsidRPr="002C3F4A" w:rsidRDefault="0020091F" w:rsidP="00C86CAC">
            <w:pPr>
              <w:spacing w:after="0" w:line="240" w:lineRule="auto"/>
              <w:jc w:val="both"/>
              <w:rPr>
                <w:rFonts w:ascii="Times New Roman" w:hAnsi="Times New Roman"/>
                <w:b/>
                <w:sz w:val="28"/>
                <w:szCs w:val="28"/>
              </w:rPr>
            </w:pPr>
            <w:r w:rsidRPr="002C3F4A">
              <w:rPr>
                <w:rFonts w:ascii="Times New Roman" w:hAnsi="Times New Roman"/>
                <w:b/>
                <w:sz w:val="28"/>
                <w:szCs w:val="28"/>
              </w:rPr>
              <w:t>Всего (%)</w:t>
            </w:r>
          </w:p>
        </w:tc>
      </w:tr>
      <w:tr w:rsidR="0020091F" w:rsidRPr="002C3F4A" w:rsidTr="00C86CAC">
        <w:trPr>
          <w:trHeight w:val="315"/>
        </w:trPr>
        <w:tc>
          <w:tcPr>
            <w:tcW w:w="639" w:type="dxa"/>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w:t>
            </w:r>
          </w:p>
        </w:tc>
        <w:tc>
          <w:tcPr>
            <w:tcW w:w="2979" w:type="dxa"/>
          </w:tcPr>
          <w:p w:rsidR="0020091F" w:rsidRPr="002C3F4A" w:rsidRDefault="0020091F" w:rsidP="00C86CAC">
            <w:pPr>
              <w:spacing w:after="0" w:line="240" w:lineRule="auto"/>
              <w:rPr>
                <w:rFonts w:ascii="Times New Roman" w:hAnsi="Times New Roman"/>
                <w:sz w:val="28"/>
                <w:szCs w:val="28"/>
              </w:rPr>
            </w:pPr>
            <w:r w:rsidRPr="002C3F4A">
              <w:rPr>
                <w:rFonts w:ascii="Times New Roman" w:hAnsi="Times New Roman"/>
                <w:sz w:val="28"/>
                <w:szCs w:val="28"/>
              </w:rPr>
              <w:t>Английский  язык</w:t>
            </w:r>
          </w:p>
        </w:tc>
        <w:tc>
          <w:tcPr>
            <w:tcW w:w="1691"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21</w:t>
            </w:r>
          </w:p>
        </w:tc>
        <w:tc>
          <w:tcPr>
            <w:tcW w:w="1842"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w:t>
            </w:r>
          </w:p>
        </w:tc>
        <w:tc>
          <w:tcPr>
            <w:tcW w:w="1391"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12</w:t>
            </w:r>
          </w:p>
        </w:tc>
        <w:tc>
          <w:tcPr>
            <w:tcW w:w="1500"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13 (62%)</w:t>
            </w:r>
          </w:p>
        </w:tc>
      </w:tr>
      <w:tr w:rsidR="0020091F" w:rsidRPr="002C3F4A" w:rsidTr="00C86CAC">
        <w:trPr>
          <w:trHeight w:val="330"/>
        </w:trPr>
        <w:tc>
          <w:tcPr>
            <w:tcW w:w="639" w:type="dxa"/>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2</w:t>
            </w:r>
          </w:p>
        </w:tc>
        <w:tc>
          <w:tcPr>
            <w:tcW w:w="2979" w:type="dxa"/>
          </w:tcPr>
          <w:p w:rsidR="0020091F" w:rsidRPr="002C3F4A" w:rsidRDefault="0020091F" w:rsidP="00C86CAC">
            <w:pPr>
              <w:spacing w:after="0" w:line="240" w:lineRule="auto"/>
              <w:rPr>
                <w:rFonts w:ascii="Times New Roman" w:hAnsi="Times New Roman"/>
                <w:sz w:val="28"/>
                <w:szCs w:val="28"/>
              </w:rPr>
            </w:pPr>
            <w:r w:rsidRPr="002C3F4A">
              <w:rPr>
                <w:rFonts w:ascii="Times New Roman" w:hAnsi="Times New Roman"/>
                <w:sz w:val="28"/>
                <w:szCs w:val="28"/>
              </w:rPr>
              <w:t xml:space="preserve">Астрономия </w:t>
            </w:r>
          </w:p>
        </w:tc>
        <w:tc>
          <w:tcPr>
            <w:tcW w:w="1691"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2</w:t>
            </w:r>
          </w:p>
        </w:tc>
        <w:tc>
          <w:tcPr>
            <w:tcW w:w="1842"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0</w:t>
            </w:r>
          </w:p>
        </w:tc>
        <w:tc>
          <w:tcPr>
            <w:tcW w:w="1391"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w:t>
            </w:r>
          </w:p>
        </w:tc>
        <w:tc>
          <w:tcPr>
            <w:tcW w:w="1500"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 (50%)</w:t>
            </w:r>
          </w:p>
        </w:tc>
      </w:tr>
      <w:tr w:rsidR="0020091F" w:rsidRPr="002C3F4A" w:rsidTr="00C86CAC">
        <w:trPr>
          <w:trHeight w:val="315"/>
        </w:trPr>
        <w:tc>
          <w:tcPr>
            <w:tcW w:w="639" w:type="dxa"/>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3</w:t>
            </w:r>
          </w:p>
        </w:tc>
        <w:tc>
          <w:tcPr>
            <w:tcW w:w="2979" w:type="dxa"/>
          </w:tcPr>
          <w:p w:rsidR="0020091F" w:rsidRPr="002C3F4A" w:rsidRDefault="0020091F" w:rsidP="00C86CAC">
            <w:pPr>
              <w:spacing w:after="0" w:line="240" w:lineRule="auto"/>
              <w:rPr>
                <w:rFonts w:ascii="Times New Roman" w:hAnsi="Times New Roman"/>
                <w:sz w:val="28"/>
                <w:szCs w:val="28"/>
              </w:rPr>
            </w:pPr>
            <w:r w:rsidRPr="002C3F4A">
              <w:rPr>
                <w:rFonts w:ascii="Times New Roman" w:hAnsi="Times New Roman"/>
                <w:sz w:val="28"/>
                <w:szCs w:val="28"/>
              </w:rPr>
              <w:t xml:space="preserve">Биология </w:t>
            </w:r>
          </w:p>
        </w:tc>
        <w:tc>
          <w:tcPr>
            <w:tcW w:w="1691"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11</w:t>
            </w:r>
          </w:p>
        </w:tc>
        <w:tc>
          <w:tcPr>
            <w:tcW w:w="1842"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3</w:t>
            </w:r>
          </w:p>
        </w:tc>
        <w:tc>
          <w:tcPr>
            <w:tcW w:w="1391"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3</w:t>
            </w:r>
          </w:p>
        </w:tc>
        <w:tc>
          <w:tcPr>
            <w:tcW w:w="1500"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6 (55%)</w:t>
            </w:r>
          </w:p>
        </w:tc>
      </w:tr>
      <w:tr w:rsidR="0020091F" w:rsidRPr="002C3F4A" w:rsidTr="00C86CAC">
        <w:trPr>
          <w:trHeight w:val="315"/>
        </w:trPr>
        <w:tc>
          <w:tcPr>
            <w:tcW w:w="639" w:type="dxa"/>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4</w:t>
            </w:r>
          </w:p>
        </w:tc>
        <w:tc>
          <w:tcPr>
            <w:tcW w:w="2979" w:type="dxa"/>
          </w:tcPr>
          <w:p w:rsidR="0020091F" w:rsidRPr="002C3F4A" w:rsidRDefault="0020091F" w:rsidP="00C86CAC">
            <w:pPr>
              <w:spacing w:after="0" w:line="240" w:lineRule="auto"/>
              <w:rPr>
                <w:rFonts w:ascii="Times New Roman" w:hAnsi="Times New Roman"/>
                <w:sz w:val="28"/>
                <w:szCs w:val="28"/>
              </w:rPr>
            </w:pPr>
            <w:r w:rsidRPr="002C3F4A">
              <w:rPr>
                <w:rFonts w:ascii="Times New Roman" w:hAnsi="Times New Roman"/>
                <w:sz w:val="28"/>
                <w:szCs w:val="28"/>
              </w:rPr>
              <w:t xml:space="preserve">География </w:t>
            </w:r>
          </w:p>
        </w:tc>
        <w:tc>
          <w:tcPr>
            <w:tcW w:w="1691"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14</w:t>
            </w:r>
          </w:p>
        </w:tc>
        <w:tc>
          <w:tcPr>
            <w:tcW w:w="1842"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0</w:t>
            </w:r>
          </w:p>
        </w:tc>
        <w:tc>
          <w:tcPr>
            <w:tcW w:w="1391"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6</w:t>
            </w:r>
          </w:p>
        </w:tc>
        <w:tc>
          <w:tcPr>
            <w:tcW w:w="1500"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6 (43%)</w:t>
            </w:r>
          </w:p>
        </w:tc>
      </w:tr>
      <w:tr w:rsidR="0020091F" w:rsidRPr="002C3F4A" w:rsidTr="00C86CAC">
        <w:trPr>
          <w:trHeight w:val="315"/>
        </w:trPr>
        <w:tc>
          <w:tcPr>
            <w:tcW w:w="639" w:type="dxa"/>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5</w:t>
            </w:r>
          </w:p>
        </w:tc>
        <w:tc>
          <w:tcPr>
            <w:tcW w:w="2979" w:type="dxa"/>
          </w:tcPr>
          <w:p w:rsidR="0020091F" w:rsidRPr="002C3F4A" w:rsidRDefault="0020091F" w:rsidP="00C86CAC">
            <w:pPr>
              <w:spacing w:after="0" w:line="240" w:lineRule="auto"/>
              <w:rPr>
                <w:rFonts w:ascii="Times New Roman" w:hAnsi="Times New Roman"/>
                <w:sz w:val="28"/>
                <w:szCs w:val="28"/>
              </w:rPr>
            </w:pPr>
            <w:r w:rsidRPr="002C3F4A">
              <w:rPr>
                <w:rFonts w:ascii="Times New Roman" w:hAnsi="Times New Roman"/>
                <w:sz w:val="28"/>
                <w:szCs w:val="28"/>
              </w:rPr>
              <w:t xml:space="preserve">Информатика </w:t>
            </w:r>
          </w:p>
        </w:tc>
        <w:tc>
          <w:tcPr>
            <w:tcW w:w="1691"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26</w:t>
            </w:r>
          </w:p>
        </w:tc>
        <w:tc>
          <w:tcPr>
            <w:tcW w:w="1842"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w:t>
            </w:r>
          </w:p>
        </w:tc>
        <w:tc>
          <w:tcPr>
            <w:tcW w:w="1391"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6</w:t>
            </w:r>
          </w:p>
        </w:tc>
        <w:tc>
          <w:tcPr>
            <w:tcW w:w="1500"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7 (27%)</w:t>
            </w:r>
          </w:p>
        </w:tc>
      </w:tr>
      <w:tr w:rsidR="0020091F" w:rsidRPr="002C3F4A" w:rsidTr="00C86CAC">
        <w:trPr>
          <w:trHeight w:val="330"/>
        </w:trPr>
        <w:tc>
          <w:tcPr>
            <w:tcW w:w="639" w:type="dxa"/>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6</w:t>
            </w:r>
          </w:p>
        </w:tc>
        <w:tc>
          <w:tcPr>
            <w:tcW w:w="2979" w:type="dxa"/>
          </w:tcPr>
          <w:p w:rsidR="0020091F" w:rsidRPr="002C3F4A" w:rsidRDefault="0020091F" w:rsidP="00C86CAC">
            <w:pPr>
              <w:spacing w:after="0" w:line="240" w:lineRule="auto"/>
              <w:rPr>
                <w:rFonts w:ascii="Times New Roman" w:hAnsi="Times New Roman"/>
                <w:sz w:val="28"/>
                <w:szCs w:val="28"/>
              </w:rPr>
            </w:pPr>
            <w:r w:rsidRPr="002C3F4A">
              <w:rPr>
                <w:rFonts w:ascii="Times New Roman" w:hAnsi="Times New Roman"/>
                <w:sz w:val="28"/>
                <w:szCs w:val="28"/>
              </w:rPr>
              <w:t>МХК</w:t>
            </w:r>
          </w:p>
        </w:tc>
        <w:tc>
          <w:tcPr>
            <w:tcW w:w="1691"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12</w:t>
            </w:r>
          </w:p>
        </w:tc>
        <w:tc>
          <w:tcPr>
            <w:tcW w:w="1842"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2</w:t>
            </w:r>
          </w:p>
        </w:tc>
        <w:tc>
          <w:tcPr>
            <w:tcW w:w="1391"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2</w:t>
            </w:r>
          </w:p>
        </w:tc>
        <w:tc>
          <w:tcPr>
            <w:tcW w:w="1500"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4 (33%)</w:t>
            </w:r>
          </w:p>
        </w:tc>
      </w:tr>
      <w:tr w:rsidR="0020091F" w:rsidRPr="002C3F4A" w:rsidTr="00C86CAC">
        <w:trPr>
          <w:trHeight w:val="315"/>
        </w:trPr>
        <w:tc>
          <w:tcPr>
            <w:tcW w:w="639" w:type="dxa"/>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7</w:t>
            </w:r>
          </w:p>
        </w:tc>
        <w:tc>
          <w:tcPr>
            <w:tcW w:w="2979" w:type="dxa"/>
          </w:tcPr>
          <w:p w:rsidR="0020091F" w:rsidRPr="002C3F4A" w:rsidRDefault="0020091F" w:rsidP="00C86CAC">
            <w:pPr>
              <w:spacing w:after="0" w:line="240" w:lineRule="auto"/>
              <w:rPr>
                <w:rFonts w:ascii="Times New Roman" w:hAnsi="Times New Roman"/>
                <w:sz w:val="28"/>
                <w:szCs w:val="28"/>
              </w:rPr>
            </w:pPr>
            <w:r w:rsidRPr="002C3F4A">
              <w:rPr>
                <w:rFonts w:ascii="Times New Roman" w:hAnsi="Times New Roman"/>
                <w:sz w:val="28"/>
                <w:szCs w:val="28"/>
              </w:rPr>
              <w:t xml:space="preserve">История </w:t>
            </w:r>
          </w:p>
        </w:tc>
        <w:tc>
          <w:tcPr>
            <w:tcW w:w="1691"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13</w:t>
            </w:r>
          </w:p>
        </w:tc>
        <w:tc>
          <w:tcPr>
            <w:tcW w:w="1842"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2</w:t>
            </w:r>
          </w:p>
        </w:tc>
        <w:tc>
          <w:tcPr>
            <w:tcW w:w="1391"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2</w:t>
            </w:r>
          </w:p>
        </w:tc>
        <w:tc>
          <w:tcPr>
            <w:tcW w:w="1500"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4 (31%)</w:t>
            </w:r>
          </w:p>
        </w:tc>
      </w:tr>
      <w:tr w:rsidR="0020091F" w:rsidRPr="002C3F4A" w:rsidTr="00C86CAC">
        <w:trPr>
          <w:trHeight w:val="315"/>
        </w:trPr>
        <w:tc>
          <w:tcPr>
            <w:tcW w:w="639" w:type="dxa"/>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8</w:t>
            </w:r>
          </w:p>
        </w:tc>
        <w:tc>
          <w:tcPr>
            <w:tcW w:w="2979" w:type="dxa"/>
          </w:tcPr>
          <w:p w:rsidR="0020091F" w:rsidRPr="002C3F4A" w:rsidRDefault="0020091F" w:rsidP="00C86CAC">
            <w:pPr>
              <w:spacing w:after="0" w:line="240" w:lineRule="auto"/>
              <w:rPr>
                <w:rFonts w:ascii="Times New Roman" w:hAnsi="Times New Roman"/>
                <w:sz w:val="28"/>
                <w:szCs w:val="28"/>
              </w:rPr>
            </w:pPr>
            <w:r w:rsidRPr="002C3F4A">
              <w:rPr>
                <w:rFonts w:ascii="Times New Roman" w:hAnsi="Times New Roman"/>
                <w:sz w:val="28"/>
                <w:szCs w:val="28"/>
              </w:rPr>
              <w:t>Китайский язык</w:t>
            </w:r>
          </w:p>
        </w:tc>
        <w:tc>
          <w:tcPr>
            <w:tcW w:w="1691"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11</w:t>
            </w:r>
          </w:p>
        </w:tc>
        <w:tc>
          <w:tcPr>
            <w:tcW w:w="1842"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w:t>
            </w:r>
          </w:p>
        </w:tc>
        <w:tc>
          <w:tcPr>
            <w:tcW w:w="1391"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w:t>
            </w:r>
          </w:p>
        </w:tc>
        <w:tc>
          <w:tcPr>
            <w:tcW w:w="1500"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2 (18%)</w:t>
            </w:r>
          </w:p>
        </w:tc>
      </w:tr>
      <w:tr w:rsidR="0020091F" w:rsidRPr="002C3F4A" w:rsidTr="00C86CAC">
        <w:trPr>
          <w:trHeight w:val="315"/>
        </w:trPr>
        <w:tc>
          <w:tcPr>
            <w:tcW w:w="639" w:type="dxa"/>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9</w:t>
            </w:r>
          </w:p>
        </w:tc>
        <w:tc>
          <w:tcPr>
            <w:tcW w:w="2979" w:type="dxa"/>
          </w:tcPr>
          <w:p w:rsidR="0020091F" w:rsidRPr="002C3F4A" w:rsidRDefault="0020091F" w:rsidP="00C86CAC">
            <w:pPr>
              <w:spacing w:after="0" w:line="240" w:lineRule="auto"/>
              <w:rPr>
                <w:rFonts w:ascii="Times New Roman" w:hAnsi="Times New Roman"/>
                <w:sz w:val="28"/>
                <w:szCs w:val="28"/>
              </w:rPr>
            </w:pPr>
            <w:r w:rsidRPr="002C3F4A">
              <w:rPr>
                <w:rFonts w:ascii="Times New Roman" w:hAnsi="Times New Roman"/>
                <w:sz w:val="28"/>
                <w:szCs w:val="28"/>
              </w:rPr>
              <w:t xml:space="preserve">Литература </w:t>
            </w:r>
          </w:p>
        </w:tc>
        <w:tc>
          <w:tcPr>
            <w:tcW w:w="1691"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13</w:t>
            </w:r>
          </w:p>
        </w:tc>
        <w:tc>
          <w:tcPr>
            <w:tcW w:w="1842"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2</w:t>
            </w:r>
          </w:p>
        </w:tc>
        <w:tc>
          <w:tcPr>
            <w:tcW w:w="1391"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4</w:t>
            </w:r>
          </w:p>
        </w:tc>
        <w:tc>
          <w:tcPr>
            <w:tcW w:w="1500"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6 (46%)</w:t>
            </w:r>
          </w:p>
        </w:tc>
      </w:tr>
      <w:tr w:rsidR="0020091F" w:rsidRPr="002C3F4A" w:rsidTr="00C86CAC">
        <w:trPr>
          <w:trHeight w:val="330"/>
        </w:trPr>
        <w:tc>
          <w:tcPr>
            <w:tcW w:w="639" w:type="dxa"/>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10</w:t>
            </w:r>
          </w:p>
        </w:tc>
        <w:tc>
          <w:tcPr>
            <w:tcW w:w="2979" w:type="dxa"/>
          </w:tcPr>
          <w:p w:rsidR="0020091F" w:rsidRPr="002C3F4A" w:rsidRDefault="0020091F" w:rsidP="00C86CAC">
            <w:pPr>
              <w:spacing w:after="0" w:line="240" w:lineRule="auto"/>
              <w:rPr>
                <w:rFonts w:ascii="Times New Roman" w:hAnsi="Times New Roman"/>
                <w:sz w:val="28"/>
                <w:szCs w:val="28"/>
              </w:rPr>
            </w:pPr>
            <w:r w:rsidRPr="002C3F4A">
              <w:rPr>
                <w:rFonts w:ascii="Times New Roman" w:hAnsi="Times New Roman"/>
                <w:sz w:val="28"/>
                <w:szCs w:val="28"/>
              </w:rPr>
              <w:t xml:space="preserve">Математика </w:t>
            </w:r>
          </w:p>
        </w:tc>
        <w:tc>
          <w:tcPr>
            <w:tcW w:w="1691"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24 (8)</w:t>
            </w:r>
          </w:p>
        </w:tc>
        <w:tc>
          <w:tcPr>
            <w:tcW w:w="1842"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 (1)</w:t>
            </w:r>
          </w:p>
        </w:tc>
        <w:tc>
          <w:tcPr>
            <w:tcW w:w="1391"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6 (1)</w:t>
            </w:r>
          </w:p>
        </w:tc>
        <w:tc>
          <w:tcPr>
            <w:tcW w:w="1500"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7 (29%)</w:t>
            </w:r>
          </w:p>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(2 (25%)</w:t>
            </w:r>
          </w:p>
        </w:tc>
      </w:tr>
      <w:tr w:rsidR="0020091F" w:rsidRPr="002C3F4A" w:rsidTr="00C86CAC">
        <w:trPr>
          <w:trHeight w:val="315"/>
        </w:trPr>
        <w:tc>
          <w:tcPr>
            <w:tcW w:w="639" w:type="dxa"/>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11</w:t>
            </w:r>
          </w:p>
        </w:tc>
        <w:tc>
          <w:tcPr>
            <w:tcW w:w="2979" w:type="dxa"/>
          </w:tcPr>
          <w:p w:rsidR="0020091F" w:rsidRPr="002C3F4A" w:rsidRDefault="0020091F" w:rsidP="00C86CAC">
            <w:pPr>
              <w:spacing w:after="0" w:line="240" w:lineRule="auto"/>
              <w:rPr>
                <w:rFonts w:ascii="Times New Roman" w:hAnsi="Times New Roman"/>
                <w:sz w:val="28"/>
                <w:szCs w:val="28"/>
              </w:rPr>
            </w:pPr>
            <w:r w:rsidRPr="002C3F4A">
              <w:rPr>
                <w:rFonts w:ascii="Times New Roman" w:hAnsi="Times New Roman"/>
                <w:sz w:val="28"/>
                <w:szCs w:val="28"/>
              </w:rPr>
              <w:t>Немецкий язык</w:t>
            </w:r>
          </w:p>
        </w:tc>
        <w:tc>
          <w:tcPr>
            <w:tcW w:w="1691"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4</w:t>
            </w:r>
          </w:p>
        </w:tc>
        <w:tc>
          <w:tcPr>
            <w:tcW w:w="1842"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w:t>
            </w:r>
          </w:p>
        </w:tc>
        <w:tc>
          <w:tcPr>
            <w:tcW w:w="1391"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w:t>
            </w:r>
          </w:p>
        </w:tc>
        <w:tc>
          <w:tcPr>
            <w:tcW w:w="1500"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2 (50%)</w:t>
            </w:r>
          </w:p>
        </w:tc>
      </w:tr>
      <w:tr w:rsidR="0020091F" w:rsidRPr="002C3F4A" w:rsidTr="00C86CAC">
        <w:trPr>
          <w:trHeight w:val="389"/>
        </w:trPr>
        <w:tc>
          <w:tcPr>
            <w:tcW w:w="639" w:type="dxa"/>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12</w:t>
            </w:r>
          </w:p>
        </w:tc>
        <w:tc>
          <w:tcPr>
            <w:tcW w:w="2979" w:type="dxa"/>
          </w:tcPr>
          <w:p w:rsidR="0020091F" w:rsidRPr="002C3F4A" w:rsidRDefault="0020091F" w:rsidP="00C86CAC">
            <w:pPr>
              <w:spacing w:after="0" w:line="240" w:lineRule="auto"/>
              <w:rPr>
                <w:rFonts w:ascii="Times New Roman" w:hAnsi="Times New Roman"/>
                <w:sz w:val="28"/>
                <w:szCs w:val="28"/>
              </w:rPr>
            </w:pPr>
            <w:r w:rsidRPr="002C3F4A">
              <w:rPr>
                <w:rFonts w:ascii="Times New Roman" w:hAnsi="Times New Roman"/>
                <w:sz w:val="28"/>
                <w:szCs w:val="28"/>
              </w:rPr>
              <w:t xml:space="preserve">Обществознание </w:t>
            </w:r>
          </w:p>
        </w:tc>
        <w:tc>
          <w:tcPr>
            <w:tcW w:w="1691"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12</w:t>
            </w:r>
          </w:p>
        </w:tc>
        <w:tc>
          <w:tcPr>
            <w:tcW w:w="1842"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w:t>
            </w:r>
          </w:p>
        </w:tc>
        <w:tc>
          <w:tcPr>
            <w:tcW w:w="1391" w:type="dxa"/>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3</w:t>
            </w:r>
          </w:p>
        </w:tc>
        <w:tc>
          <w:tcPr>
            <w:tcW w:w="1500" w:type="dxa"/>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4 (33%)</w:t>
            </w:r>
          </w:p>
        </w:tc>
      </w:tr>
      <w:tr w:rsidR="0020091F" w:rsidRPr="002C3F4A" w:rsidTr="00C86CAC">
        <w:trPr>
          <w:trHeight w:val="315"/>
        </w:trPr>
        <w:tc>
          <w:tcPr>
            <w:tcW w:w="639" w:type="dxa"/>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13</w:t>
            </w:r>
          </w:p>
        </w:tc>
        <w:tc>
          <w:tcPr>
            <w:tcW w:w="2979" w:type="dxa"/>
          </w:tcPr>
          <w:p w:rsidR="0020091F" w:rsidRPr="002C3F4A" w:rsidRDefault="0020091F" w:rsidP="00C86CAC">
            <w:pPr>
              <w:spacing w:after="0" w:line="240" w:lineRule="auto"/>
              <w:rPr>
                <w:rFonts w:ascii="Times New Roman" w:hAnsi="Times New Roman"/>
                <w:sz w:val="28"/>
                <w:szCs w:val="28"/>
              </w:rPr>
            </w:pPr>
            <w:r w:rsidRPr="002C3F4A">
              <w:rPr>
                <w:rFonts w:ascii="Times New Roman" w:hAnsi="Times New Roman"/>
                <w:sz w:val="28"/>
                <w:szCs w:val="28"/>
              </w:rPr>
              <w:t>ОБЖ</w:t>
            </w:r>
          </w:p>
        </w:tc>
        <w:tc>
          <w:tcPr>
            <w:tcW w:w="1691"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6</w:t>
            </w:r>
          </w:p>
        </w:tc>
        <w:tc>
          <w:tcPr>
            <w:tcW w:w="1842"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2</w:t>
            </w:r>
          </w:p>
        </w:tc>
        <w:tc>
          <w:tcPr>
            <w:tcW w:w="1391"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3</w:t>
            </w:r>
          </w:p>
        </w:tc>
        <w:tc>
          <w:tcPr>
            <w:tcW w:w="1500"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5 (83%)</w:t>
            </w:r>
          </w:p>
        </w:tc>
      </w:tr>
      <w:tr w:rsidR="0020091F" w:rsidRPr="002C3F4A" w:rsidTr="00C86CAC">
        <w:trPr>
          <w:trHeight w:val="315"/>
        </w:trPr>
        <w:tc>
          <w:tcPr>
            <w:tcW w:w="639" w:type="dxa"/>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14</w:t>
            </w:r>
          </w:p>
        </w:tc>
        <w:tc>
          <w:tcPr>
            <w:tcW w:w="2979" w:type="dxa"/>
          </w:tcPr>
          <w:p w:rsidR="0020091F" w:rsidRPr="002C3F4A" w:rsidRDefault="0020091F" w:rsidP="00C86CAC">
            <w:pPr>
              <w:spacing w:after="0" w:line="240" w:lineRule="auto"/>
              <w:rPr>
                <w:rFonts w:ascii="Times New Roman" w:hAnsi="Times New Roman"/>
                <w:sz w:val="28"/>
                <w:szCs w:val="28"/>
              </w:rPr>
            </w:pPr>
            <w:r w:rsidRPr="002C3F4A">
              <w:rPr>
                <w:rFonts w:ascii="Times New Roman" w:hAnsi="Times New Roman"/>
                <w:sz w:val="28"/>
                <w:szCs w:val="28"/>
              </w:rPr>
              <w:t xml:space="preserve">Право </w:t>
            </w:r>
          </w:p>
        </w:tc>
        <w:tc>
          <w:tcPr>
            <w:tcW w:w="1691"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16</w:t>
            </w:r>
          </w:p>
        </w:tc>
        <w:tc>
          <w:tcPr>
            <w:tcW w:w="1842"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w:t>
            </w:r>
          </w:p>
        </w:tc>
        <w:tc>
          <w:tcPr>
            <w:tcW w:w="1391" w:type="dxa"/>
          </w:tcPr>
          <w:p w:rsidR="0020091F" w:rsidRPr="002C3F4A" w:rsidRDefault="0020091F" w:rsidP="00C86CAC">
            <w:pPr>
              <w:tabs>
                <w:tab w:val="left" w:pos="495"/>
                <w:tab w:val="center" w:pos="587"/>
              </w:tabs>
              <w:spacing w:after="0" w:line="240" w:lineRule="auto"/>
              <w:rPr>
                <w:rFonts w:ascii="Times New Roman" w:hAnsi="Times New Roman"/>
                <w:sz w:val="28"/>
                <w:szCs w:val="28"/>
              </w:rPr>
            </w:pPr>
            <w:r w:rsidRPr="002C3F4A">
              <w:rPr>
                <w:rFonts w:ascii="Times New Roman" w:hAnsi="Times New Roman"/>
                <w:sz w:val="28"/>
                <w:szCs w:val="28"/>
              </w:rPr>
              <w:tab/>
              <w:t>5</w:t>
            </w:r>
          </w:p>
        </w:tc>
        <w:tc>
          <w:tcPr>
            <w:tcW w:w="1500"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6 (38%)</w:t>
            </w:r>
          </w:p>
        </w:tc>
      </w:tr>
      <w:tr w:rsidR="0020091F" w:rsidRPr="002C3F4A" w:rsidTr="00C86CAC">
        <w:trPr>
          <w:trHeight w:val="315"/>
        </w:trPr>
        <w:tc>
          <w:tcPr>
            <w:tcW w:w="639" w:type="dxa"/>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15</w:t>
            </w:r>
          </w:p>
        </w:tc>
        <w:tc>
          <w:tcPr>
            <w:tcW w:w="2979" w:type="dxa"/>
          </w:tcPr>
          <w:p w:rsidR="0020091F" w:rsidRPr="002C3F4A" w:rsidRDefault="0020091F" w:rsidP="00C86CAC">
            <w:pPr>
              <w:spacing w:after="0" w:line="240" w:lineRule="auto"/>
              <w:rPr>
                <w:rFonts w:ascii="Times New Roman" w:hAnsi="Times New Roman"/>
                <w:sz w:val="28"/>
                <w:szCs w:val="28"/>
              </w:rPr>
            </w:pPr>
            <w:r w:rsidRPr="002C3F4A">
              <w:rPr>
                <w:rFonts w:ascii="Times New Roman" w:hAnsi="Times New Roman"/>
                <w:sz w:val="28"/>
                <w:szCs w:val="28"/>
              </w:rPr>
              <w:t>Русский язык</w:t>
            </w:r>
          </w:p>
        </w:tc>
        <w:tc>
          <w:tcPr>
            <w:tcW w:w="1691"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22</w:t>
            </w:r>
          </w:p>
        </w:tc>
        <w:tc>
          <w:tcPr>
            <w:tcW w:w="1842"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2</w:t>
            </w:r>
          </w:p>
        </w:tc>
        <w:tc>
          <w:tcPr>
            <w:tcW w:w="1391"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5</w:t>
            </w:r>
          </w:p>
        </w:tc>
        <w:tc>
          <w:tcPr>
            <w:tcW w:w="1500"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7 (32%)</w:t>
            </w:r>
          </w:p>
        </w:tc>
      </w:tr>
      <w:tr w:rsidR="0020091F" w:rsidRPr="002C3F4A" w:rsidTr="00C86CAC">
        <w:trPr>
          <w:trHeight w:val="315"/>
        </w:trPr>
        <w:tc>
          <w:tcPr>
            <w:tcW w:w="639" w:type="dxa"/>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16</w:t>
            </w:r>
          </w:p>
        </w:tc>
        <w:tc>
          <w:tcPr>
            <w:tcW w:w="2979" w:type="dxa"/>
          </w:tcPr>
          <w:p w:rsidR="0020091F" w:rsidRPr="002C3F4A" w:rsidRDefault="0020091F" w:rsidP="00C86CAC">
            <w:pPr>
              <w:spacing w:after="0" w:line="240" w:lineRule="auto"/>
              <w:rPr>
                <w:rFonts w:ascii="Times New Roman" w:hAnsi="Times New Roman"/>
                <w:sz w:val="28"/>
                <w:szCs w:val="28"/>
              </w:rPr>
            </w:pPr>
            <w:r w:rsidRPr="002C3F4A">
              <w:rPr>
                <w:rFonts w:ascii="Times New Roman" w:hAnsi="Times New Roman"/>
                <w:sz w:val="28"/>
                <w:szCs w:val="28"/>
              </w:rPr>
              <w:t xml:space="preserve">Технология </w:t>
            </w:r>
          </w:p>
        </w:tc>
        <w:tc>
          <w:tcPr>
            <w:tcW w:w="1691"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4</w:t>
            </w:r>
          </w:p>
        </w:tc>
        <w:tc>
          <w:tcPr>
            <w:tcW w:w="1842"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0</w:t>
            </w:r>
          </w:p>
        </w:tc>
        <w:tc>
          <w:tcPr>
            <w:tcW w:w="1391"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w:t>
            </w:r>
          </w:p>
        </w:tc>
        <w:tc>
          <w:tcPr>
            <w:tcW w:w="1500"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 (25%)</w:t>
            </w:r>
          </w:p>
        </w:tc>
      </w:tr>
      <w:tr w:rsidR="0020091F" w:rsidRPr="002C3F4A" w:rsidTr="00C86CAC">
        <w:trPr>
          <w:trHeight w:val="315"/>
        </w:trPr>
        <w:tc>
          <w:tcPr>
            <w:tcW w:w="639" w:type="dxa"/>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 xml:space="preserve">17 </w:t>
            </w:r>
          </w:p>
        </w:tc>
        <w:tc>
          <w:tcPr>
            <w:tcW w:w="2979" w:type="dxa"/>
          </w:tcPr>
          <w:p w:rsidR="0020091F" w:rsidRPr="002C3F4A" w:rsidRDefault="0020091F" w:rsidP="00C86CAC">
            <w:pPr>
              <w:spacing w:after="0" w:line="240" w:lineRule="auto"/>
              <w:rPr>
                <w:rFonts w:ascii="Times New Roman" w:hAnsi="Times New Roman"/>
                <w:sz w:val="28"/>
                <w:szCs w:val="28"/>
              </w:rPr>
            </w:pPr>
            <w:r w:rsidRPr="002C3F4A">
              <w:rPr>
                <w:rFonts w:ascii="Times New Roman" w:hAnsi="Times New Roman"/>
                <w:sz w:val="28"/>
                <w:szCs w:val="28"/>
              </w:rPr>
              <w:t xml:space="preserve">Физика </w:t>
            </w:r>
          </w:p>
        </w:tc>
        <w:tc>
          <w:tcPr>
            <w:tcW w:w="1691"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24 (15)</w:t>
            </w:r>
          </w:p>
        </w:tc>
        <w:tc>
          <w:tcPr>
            <w:tcW w:w="1842"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 (2)</w:t>
            </w:r>
          </w:p>
        </w:tc>
        <w:tc>
          <w:tcPr>
            <w:tcW w:w="1391"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3 (3)</w:t>
            </w:r>
          </w:p>
        </w:tc>
        <w:tc>
          <w:tcPr>
            <w:tcW w:w="1500"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 xml:space="preserve">4 (17%) </w:t>
            </w:r>
          </w:p>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(5 (30%)</w:t>
            </w:r>
          </w:p>
        </w:tc>
      </w:tr>
      <w:tr w:rsidR="0020091F" w:rsidRPr="002C3F4A" w:rsidTr="00C86CAC">
        <w:trPr>
          <w:trHeight w:val="330"/>
        </w:trPr>
        <w:tc>
          <w:tcPr>
            <w:tcW w:w="639" w:type="dxa"/>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18</w:t>
            </w:r>
          </w:p>
        </w:tc>
        <w:tc>
          <w:tcPr>
            <w:tcW w:w="2979" w:type="dxa"/>
          </w:tcPr>
          <w:p w:rsidR="0020091F" w:rsidRPr="002C3F4A" w:rsidRDefault="0020091F" w:rsidP="00C86CAC">
            <w:pPr>
              <w:spacing w:after="0" w:line="240" w:lineRule="auto"/>
              <w:rPr>
                <w:rFonts w:ascii="Times New Roman" w:hAnsi="Times New Roman"/>
                <w:sz w:val="28"/>
                <w:szCs w:val="28"/>
              </w:rPr>
            </w:pPr>
            <w:r w:rsidRPr="002C3F4A">
              <w:rPr>
                <w:rFonts w:ascii="Times New Roman" w:hAnsi="Times New Roman"/>
                <w:sz w:val="28"/>
                <w:szCs w:val="28"/>
              </w:rPr>
              <w:t>Физическая культура</w:t>
            </w:r>
          </w:p>
        </w:tc>
        <w:tc>
          <w:tcPr>
            <w:tcW w:w="1691"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4</w:t>
            </w:r>
          </w:p>
        </w:tc>
        <w:tc>
          <w:tcPr>
            <w:tcW w:w="1842"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2</w:t>
            </w:r>
          </w:p>
        </w:tc>
        <w:tc>
          <w:tcPr>
            <w:tcW w:w="1391"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w:t>
            </w:r>
          </w:p>
        </w:tc>
        <w:tc>
          <w:tcPr>
            <w:tcW w:w="1500"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3 (75%)</w:t>
            </w:r>
          </w:p>
        </w:tc>
      </w:tr>
      <w:tr w:rsidR="0020091F" w:rsidRPr="002C3F4A" w:rsidTr="00C86CAC">
        <w:trPr>
          <w:trHeight w:val="315"/>
        </w:trPr>
        <w:tc>
          <w:tcPr>
            <w:tcW w:w="639" w:type="dxa"/>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19</w:t>
            </w:r>
          </w:p>
        </w:tc>
        <w:tc>
          <w:tcPr>
            <w:tcW w:w="2979" w:type="dxa"/>
          </w:tcPr>
          <w:p w:rsidR="0020091F" w:rsidRPr="002C3F4A" w:rsidRDefault="0020091F" w:rsidP="00C86CAC">
            <w:pPr>
              <w:spacing w:after="0" w:line="240" w:lineRule="auto"/>
              <w:rPr>
                <w:rFonts w:ascii="Times New Roman" w:hAnsi="Times New Roman"/>
                <w:sz w:val="28"/>
                <w:szCs w:val="28"/>
              </w:rPr>
            </w:pPr>
            <w:r w:rsidRPr="002C3F4A">
              <w:rPr>
                <w:rFonts w:ascii="Times New Roman" w:hAnsi="Times New Roman"/>
                <w:sz w:val="28"/>
                <w:szCs w:val="28"/>
              </w:rPr>
              <w:t>Французский язык</w:t>
            </w:r>
          </w:p>
        </w:tc>
        <w:tc>
          <w:tcPr>
            <w:tcW w:w="1691"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7</w:t>
            </w:r>
          </w:p>
        </w:tc>
        <w:tc>
          <w:tcPr>
            <w:tcW w:w="1842"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w:t>
            </w:r>
          </w:p>
        </w:tc>
        <w:tc>
          <w:tcPr>
            <w:tcW w:w="1391"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w:t>
            </w:r>
          </w:p>
        </w:tc>
        <w:tc>
          <w:tcPr>
            <w:tcW w:w="1500"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2 (29%)</w:t>
            </w:r>
          </w:p>
        </w:tc>
      </w:tr>
      <w:tr w:rsidR="0020091F" w:rsidRPr="002C3F4A" w:rsidTr="00C86CAC">
        <w:trPr>
          <w:trHeight w:val="315"/>
        </w:trPr>
        <w:tc>
          <w:tcPr>
            <w:tcW w:w="639" w:type="dxa"/>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20</w:t>
            </w:r>
          </w:p>
        </w:tc>
        <w:tc>
          <w:tcPr>
            <w:tcW w:w="2979" w:type="dxa"/>
          </w:tcPr>
          <w:p w:rsidR="0020091F" w:rsidRPr="002C3F4A" w:rsidRDefault="0020091F" w:rsidP="00C86CAC">
            <w:pPr>
              <w:spacing w:after="0" w:line="240" w:lineRule="auto"/>
              <w:rPr>
                <w:rFonts w:ascii="Times New Roman" w:hAnsi="Times New Roman"/>
                <w:sz w:val="28"/>
                <w:szCs w:val="28"/>
              </w:rPr>
            </w:pPr>
            <w:r w:rsidRPr="002C3F4A">
              <w:rPr>
                <w:rFonts w:ascii="Times New Roman" w:hAnsi="Times New Roman"/>
                <w:sz w:val="28"/>
                <w:szCs w:val="28"/>
              </w:rPr>
              <w:t xml:space="preserve">Химия </w:t>
            </w:r>
          </w:p>
        </w:tc>
        <w:tc>
          <w:tcPr>
            <w:tcW w:w="1691"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8</w:t>
            </w:r>
          </w:p>
        </w:tc>
        <w:tc>
          <w:tcPr>
            <w:tcW w:w="1842"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0</w:t>
            </w:r>
          </w:p>
        </w:tc>
        <w:tc>
          <w:tcPr>
            <w:tcW w:w="1391"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w:t>
            </w:r>
          </w:p>
        </w:tc>
        <w:tc>
          <w:tcPr>
            <w:tcW w:w="1500"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1(13%)</w:t>
            </w:r>
          </w:p>
        </w:tc>
      </w:tr>
      <w:tr w:rsidR="0020091F" w:rsidRPr="002C3F4A" w:rsidTr="00C86CAC">
        <w:trPr>
          <w:trHeight w:val="315"/>
        </w:trPr>
        <w:tc>
          <w:tcPr>
            <w:tcW w:w="639" w:type="dxa"/>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21</w:t>
            </w:r>
          </w:p>
        </w:tc>
        <w:tc>
          <w:tcPr>
            <w:tcW w:w="2979" w:type="dxa"/>
          </w:tcPr>
          <w:p w:rsidR="0020091F" w:rsidRPr="002C3F4A" w:rsidRDefault="0020091F" w:rsidP="00C86CAC">
            <w:pPr>
              <w:spacing w:after="0" w:line="240" w:lineRule="auto"/>
              <w:rPr>
                <w:rFonts w:ascii="Times New Roman" w:hAnsi="Times New Roman"/>
                <w:sz w:val="28"/>
                <w:szCs w:val="28"/>
              </w:rPr>
            </w:pPr>
            <w:r w:rsidRPr="002C3F4A">
              <w:rPr>
                <w:rFonts w:ascii="Times New Roman" w:hAnsi="Times New Roman"/>
                <w:sz w:val="28"/>
                <w:szCs w:val="28"/>
              </w:rPr>
              <w:t xml:space="preserve">Экология </w:t>
            </w:r>
          </w:p>
        </w:tc>
        <w:tc>
          <w:tcPr>
            <w:tcW w:w="1691"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7</w:t>
            </w:r>
          </w:p>
        </w:tc>
        <w:tc>
          <w:tcPr>
            <w:tcW w:w="1842"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w:t>
            </w:r>
          </w:p>
        </w:tc>
        <w:tc>
          <w:tcPr>
            <w:tcW w:w="1391"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w:t>
            </w:r>
          </w:p>
        </w:tc>
        <w:tc>
          <w:tcPr>
            <w:tcW w:w="1500"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2(30%)</w:t>
            </w:r>
          </w:p>
        </w:tc>
      </w:tr>
      <w:tr w:rsidR="0020091F" w:rsidRPr="002C3F4A" w:rsidTr="00C86CAC">
        <w:trPr>
          <w:trHeight w:val="395"/>
        </w:trPr>
        <w:tc>
          <w:tcPr>
            <w:tcW w:w="639" w:type="dxa"/>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22</w:t>
            </w:r>
          </w:p>
        </w:tc>
        <w:tc>
          <w:tcPr>
            <w:tcW w:w="2979" w:type="dxa"/>
          </w:tcPr>
          <w:p w:rsidR="0020091F" w:rsidRPr="002C3F4A" w:rsidRDefault="0020091F" w:rsidP="00C86CAC">
            <w:pPr>
              <w:spacing w:after="0" w:line="240" w:lineRule="auto"/>
              <w:rPr>
                <w:rFonts w:ascii="Times New Roman" w:hAnsi="Times New Roman"/>
                <w:sz w:val="28"/>
                <w:szCs w:val="28"/>
              </w:rPr>
            </w:pPr>
            <w:r w:rsidRPr="002C3F4A">
              <w:rPr>
                <w:rFonts w:ascii="Times New Roman" w:hAnsi="Times New Roman"/>
                <w:sz w:val="28"/>
                <w:szCs w:val="28"/>
              </w:rPr>
              <w:t xml:space="preserve">Экономика </w:t>
            </w:r>
          </w:p>
        </w:tc>
        <w:tc>
          <w:tcPr>
            <w:tcW w:w="1691"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10</w:t>
            </w:r>
          </w:p>
        </w:tc>
        <w:tc>
          <w:tcPr>
            <w:tcW w:w="1842" w:type="dxa"/>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0</w:t>
            </w:r>
          </w:p>
        </w:tc>
        <w:tc>
          <w:tcPr>
            <w:tcW w:w="1391" w:type="dxa"/>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2</w:t>
            </w:r>
          </w:p>
        </w:tc>
        <w:tc>
          <w:tcPr>
            <w:tcW w:w="1500" w:type="dxa"/>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2 (20%)</w:t>
            </w:r>
          </w:p>
        </w:tc>
      </w:tr>
      <w:tr w:rsidR="0020091F" w:rsidRPr="002C3F4A" w:rsidTr="00C86CAC">
        <w:trPr>
          <w:trHeight w:val="415"/>
        </w:trPr>
        <w:tc>
          <w:tcPr>
            <w:tcW w:w="639" w:type="dxa"/>
            <w:vAlign w:val="center"/>
          </w:tcPr>
          <w:p w:rsidR="0020091F" w:rsidRPr="002C3F4A" w:rsidRDefault="0020091F" w:rsidP="00C86CAC">
            <w:pPr>
              <w:spacing w:after="0" w:line="240" w:lineRule="auto"/>
              <w:jc w:val="center"/>
              <w:rPr>
                <w:rFonts w:ascii="Times New Roman" w:hAnsi="Times New Roman"/>
                <w:sz w:val="28"/>
                <w:szCs w:val="28"/>
              </w:rPr>
            </w:pPr>
          </w:p>
        </w:tc>
        <w:tc>
          <w:tcPr>
            <w:tcW w:w="2979" w:type="dxa"/>
          </w:tcPr>
          <w:p w:rsidR="0020091F" w:rsidRPr="002C3F4A" w:rsidRDefault="0020091F" w:rsidP="00C86CAC">
            <w:pPr>
              <w:spacing w:after="0" w:line="240" w:lineRule="auto"/>
              <w:rPr>
                <w:rFonts w:ascii="Times New Roman" w:hAnsi="Times New Roman"/>
                <w:sz w:val="28"/>
                <w:szCs w:val="28"/>
              </w:rPr>
            </w:pPr>
            <w:r w:rsidRPr="002C3F4A">
              <w:rPr>
                <w:rFonts w:ascii="Times New Roman" w:hAnsi="Times New Roman"/>
                <w:sz w:val="28"/>
                <w:szCs w:val="28"/>
              </w:rPr>
              <w:t>Итого</w:t>
            </w:r>
          </w:p>
        </w:tc>
        <w:tc>
          <w:tcPr>
            <w:tcW w:w="1691" w:type="dxa"/>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271 + 23</w:t>
            </w:r>
          </w:p>
        </w:tc>
        <w:tc>
          <w:tcPr>
            <w:tcW w:w="1842" w:type="dxa"/>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26 +3</w:t>
            </w:r>
          </w:p>
        </w:tc>
        <w:tc>
          <w:tcPr>
            <w:tcW w:w="1391" w:type="dxa"/>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70 + 4</w:t>
            </w:r>
          </w:p>
        </w:tc>
        <w:tc>
          <w:tcPr>
            <w:tcW w:w="1500" w:type="dxa"/>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96 (35%)</w:t>
            </w:r>
          </w:p>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7 (30%)</w:t>
            </w:r>
          </w:p>
        </w:tc>
      </w:tr>
    </w:tbl>
    <w:p w:rsidR="0020091F" w:rsidRPr="002C3F4A" w:rsidRDefault="0020091F" w:rsidP="0020091F">
      <w:pPr>
        <w:spacing w:after="0" w:line="240" w:lineRule="auto"/>
        <w:ind w:firstLine="720"/>
        <w:rPr>
          <w:rFonts w:ascii="Times New Roman" w:hAnsi="Times New Roman"/>
          <w:sz w:val="28"/>
          <w:szCs w:val="28"/>
        </w:rPr>
      </w:pPr>
    </w:p>
    <w:p w:rsidR="0020091F" w:rsidRPr="002C3F4A" w:rsidRDefault="0020091F" w:rsidP="0020091F">
      <w:pPr>
        <w:spacing w:after="0" w:line="240" w:lineRule="auto"/>
        <w:rPr>
          <w:rFonts w:ascii="Times New Roman" w:hAnsi="Times New Roman"/>
          <w:sz w:val="28"/>
          <w:szCs w:val="28"/>
        </w:rPr>
      </w:pPr>
    </w:p>
    <w:p w:rsidR="0020091F" w:rsidRPr="002C3F4A" w:rsidRDefault="0020091F" w:rsidP="0020091F">
      <w:pPr>
        <w:spacing w:after="0" w:line="240" w:lineRule="auto"/>
        <w:ind w:firstLine="720"/>
        <w:jc w:val="both"/>
        <w:rPr>
          <w:rFonts w:ascii="Times New Roman" w:hAnsi="Times New Roman"/>
          <w:sz w:val="28"/>
          <w:szCs w:val="28"/>
        </w:rPr>
      </w:pPr>
      <w:r w:rsidRPr="002C3F4A">
        <w:rPr>
          <w:rFonts w:ascii="Times New Roman" w:hAnsi="Times New Roman"/>
          <w:sz w:val="28"/>
          <w:szCs w:val="28"/>
        </w:rPr>
        <w:t xml:space="preserve">Высокие показатели продемонстрировали учащиеся по истории, литературе,  английскому языку, физической культуре, ОБЖ, биологии. </w:t>
      </w:r>
    </w:p>
    <w:p w:rsidR="0020091F" w:rsidRPr="002C3F4A" w:rsidRDefault="0020091F" w:rsidP="0020091F">
      <w:pPr>
        <w:spacing w:after="0" w:line="240" w:lineRule="auto"/>
        <w:ind w:firstLine="720"/>
        <w:jc w:val="both"/>
        <w:rPr>
          <w:rFonts w:ascii="Times New Roman" w:hAnsi="Times New Roman"/>
          <w:sz w:val="28"/>
          <w:szCs w:val="28"/>
        </w:rPr>
      </w:pPr>
      <w:r w:rsidRPr="002C3F4A">
        <w:rPr>
          <w:rFonts w:ascii="Times New Roman" w:hAnsi="Times New Roman"/>
          <w:sz w:val="28"/>
          <w:szCs w:val="28"/>
        </w:rPr>
        <w:t>Лучшие результаты в региональном этапе из г</w:t>
      </w:r>
      <w:r w:rsidR="00315153">
        <w:rPr>
          <w:rFonts w:ascii="Times New Roman" w:hAnsi="Times New Roman"/>
          <w:sz w:val="28"/>
          <w:szCs w:val="28"/>
        </w:rPr>
        <w:t xml:space="preserve">ода в год показывают учащиеся </w:t>
      </w:r>
      <w:r w:rsidRPr="002C3F4A">
        <w:rPr>
          <w:rFonts w:ascii="Times New Roman" w:hAnsi="Times New Roman"/>
          <w:sz w:val="28"/>
          <w:szCs w:val="28"/>
        </w:rPr>
        <w:t>Лицея инновационных технологий (27 победителей и призеров), Математического лицея (7 чел), гимназии № 5 (6 чел), СШ 80 (8 чел).</w:t>
      </w:r>
    </w:p>
    <w:p w:rsidR="0020091F" w:rsidRPr="002C3F4A" w:rsidRDefault="00A8581A" w:rsidP="0020091F">
      <w:pPr>
        <w:spacing w:after="0" w:line="240" w:lineRule="auto"/>
        <w:ind w:firstLine="720"/>
        <w:jc w:val="both"/>
        <w:rPr>
          <w:rFonts w:ascii="Times New Roman" w:hAnsi="Times New Roman"/>
          <w:sz w:val="28"/>
          <w:szCs w:val="28"/>
        </w:rPr>
      </w:pPr>
      <w:r>
        <w:rPr>
          <w:rFonts w:ascii="Times New Roman" w:hAnsi="Times New Roman"/>
          <w:sz w:val="28"/>
          <w:szCs w:val="28"/>
        </w:rPr>
        <w:t>Так</w:t>
      </w:r>
      <w:r w:rsidR="0020091F" w:rsidRPr="002C3F4A">
        <w:rPr>
          <w:rFonts w:ascii="Times New Roman" w:hAnsi="Times New Roman"/>
          <w:sz w:val="28"/>
          <w:szCs w:val="28"/>
        </w:rPr>
        <w:t xml:space="preserve">же имеют победителей и призеров  </w:t>
      </w:r>
      <w:r>
        <w:rPr>
          <w:rFonts w:ascii="Times New Roman" w:hAnsi="Times New Roman"/>
          <w:sz w:val="28"/>
          <w:szCs w:val="28"/>
        </w:rPr>
        <w:t xml:space="preserve">в ОУ: </w:t>
      </w:r>
      <w:r w:rsidR="0020091F" w:rsidRPr="002C3F4A">
        <w:rPr>
          <w:rFonts w:ascii="Times New Roman" w:hAnsi="Times New Roman"/>
          <w:sz w:val="28"/>
          <w:szCs w:val="28"/>
        </w:rPr>
        <w:t xml:space="preserve">школы 1, 3, 12, 30, 32, 25, 44, 51, </w:t>
      </w:r>
      <w:r>
        <w:rPr>
          <w:rFonts w:ascii="Times New Roman" w:hAnsi="Times New Roman"/>
          <w:sz w:val="28"/>
          <w:szCs w:val="28"/>
        </w:rPr>
        <w:t xml:space="preserve">58, 72, 85; </w:t>
      </w:r>
      <w:r w:rsidR="0020091F" w:rsidRPr="002C3F4A">
        <w:rPr>
          <w:rFonts w:ascii="Times New Roman" w:hAnsi="Times New Roman"/>
          <w:sz w:val="28"/>
          <w:szCs w:val="28"/>
        </w:rPr>
        <w:t>лицеи МПЛ</w:t>
      </w:r>
      <w:r>
        <w:rPr>
          <w:rFonts w:ascii="Times New Roman" w:hAnsi="Times New Roman"/>
          <w:sz w:val="28"/>
          <w:szCs w:val="28"/>
        </w:rPr>
        <w:t>, РИТМ, академический, «Ступени»; гимназии 1,4, 7, 8, э</w:t>
      </w:r>
      <w:r w:rsidR="0020091F" w:rsidRPr="002C3F4A">
        <w:rPr>
          <w:rFonts w:ascii="Times New Roman" w:hAnsi="Times New Roman"/>
          <w:sz w:val="28"/>
          <w:szCs w:val="28"/>
        </w:rPr>
        <w:t>кономическая.</w:t>
      </w:r>
    </w:p>
    <w:p w:rsidR="0020091F" w:rsidRPr="002C3F4A" w:rsidRDefault="0020091F" w:rsidP="0020091F">
      <w:pPr>
        <w:spacing w:after="0" w:line="240" w:lineRule="auto"/>
        <w:ind w:firstLine="720"/>
        <w:jc w:val="both"/>
        <w:rPr>
          <w:rFonts w:ascii="Times New Roman" w:hAnsi="Times New Roman"/>
          <w:sz w:val="28"/>
          <w:szCs w:val="28"/>
        </w:rPr>
      </w:pPr>
    </w:p>
    <w:p w:rsidR="0020091F" w:rsidRPr="002C3F4A" w:rsidRDefault="0020091F" w:rsidP="0020091F">
      <w:pPr>
        <w:spacing w:after="0" w:line="240" w:lineRule="auto"/>
        <w:jc w:val="center"/>
        <w:rPr>
          <w:rFonts w:ascii="Times New Roman" w:hAnsi="Times New Roman"/>
          <w:b/>
          <w:sz w:val="28"/>
          <w:szCs w:val="28"/>
        </w:rPr>
      </w:pPr>
    </w:p>
    <w:p w:rsidR="0020091F" w:rsidRPr="002C3F4A" w:rsidRDefault="0020091F" w:rsidP="0020091F">
      <w:pPr>
        <w:spacing w:after="0" w:line="240" w:lineRule="auto"/>
        <w:jc w:val="center"/>
        <w:rPr>
          <w:rFonts w:ascii="Times New Roman" w:hAnsi="Times New Roman"/>
          <w:b/>
          <w:sz w:val="28"/>
          <w:szCs w:val="28"/>
        </w:rPr>
      </w:pPr>
      <w:r w:rsidRPr="002C3F4A">
        <w:rPr>
          <w:rFonts w:ascii="Times New Roman" w:hAnsi="Times New Roman"/>
          <w:b/>
          <w:sz w:val="28"/>
          <w:szCs w:val="28"/>
        </w:rPr>
        <w:t>Рейтинг образовательных учреждений по итогам краевого этапа Всероссий</w:t>
      </w:r>
      <w:r w:rsidR="00C86CAC">
        <w:rPr>
          <w:rFonts w:ascii="Times New Roman" w:hAnsi="Times New Roman"/>
          <w:b/>
          <w:sz w:val="28"/>
          <w:szCs w:val="28"/>
        </w:rPr>
        <w:t>ской олимпиады школьников в 2018</w:t>
      </w:r>
      <w:r w:rsidRPr="002C3F4A">
        <w:rPr>
          <w:rFonts w:ascii="Times New Roman" w:hAnsi="Times New Roman"/>
          <w:b/>
          <w:sz w:val="28"/>
          <w:szCs w:val="28"/>
        </w:rPr>
        <w:t>-201</w:t>
      </w:r>
      <w:r w:rsidR="00C86CAC">
        <w:rPr>
          <w:rFonts w:ascii="Times New Roman" w:hAnsi="Times New Roman"/>
          <w:b/>
          <w:sz w:val="28"/>
          <w:szCs w:val="28"/>
        </w:rPr>
        <w:t>9</w:t>
      </w:r>
      <w:r w:rsidRPr="002C3F4A">
        <w:rPr>
          <w:rFonts w:ascii="Times New Roman" w:hAnsi="Times New Roman"/>
          <w:b/>
          <w:sz w:val="28"/>
          <w:szCs w:val="28"/>
        </w:rPr>
        <w:t xml:space="preserve"> учебном году</w:t>
      </w:r>
    </w:p>
    <w:p w:rsidR="0020091F" w:rsidRPr="002C3F4A" w:rsidRDefault="0020091F" w:rsidP="0020091F">
      <w:pPr>
        <w:spacing w:after="0" w:line="240" w:lineRule="auto"/>
        <w:ind w:firstLine="720"/>
        <w:jc w:val="center"/>
        <w:rPr>
          <w:rFonts w:ascii="Times New Roman" w:hAnsi="Times New Roman"/>
          <w:b/>
          <w:sz w:val="28"/>
          <w:szCs w:val="28"/>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8"/>
        <w:gridCol w:w="2409"/>
        <w:gridCol w:w="2405"/>
        <w:gridCol w:w="2446"/>
      </w:tblGrid>
      <w:tr w:rsidR="0020091F" w:rsidRPr="002C3F4A" w:rsidTr="00C86CAC">
        <w:trPr>
          <w:trHeight w:val="647"/>
        </w:trPr>
        <w:tc>
          <w:tcPr>
            <w:tcW w:w="2848"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Образовательное учреждение</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Количество</w:t>
            </w:r>
          </w:p>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победителей</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Количество призёров</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Всего</w:t>
            </w:r>
          </w:p>
        </w:tc>
      </w:tr>
      <w:tr w:rsidR="0020091F" w:rsidRPr="002C3F4A" w:rsidTr="00C86CAC">
        <w:trPr>
          <w:trHeight w:val="964"/>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МАОУ «Лицей инновационных технологий»</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10</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17</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27</w:t>
            </w:r>
          </w:p>
        </w:tc>
      </w:tr>
      <w:tr w:rsidR="0020091F" w:rsidRPr="002C3F4A" w:rsidTr="00C86CAC">
        <w:trPr>
          <w:trHeight w:val="647"/>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МАОУ «СШ с УИОП № 80»</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2</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6</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8</w:t>
            </w:r>
          </w:p>
        </w:tc>
      </w:tr>
      <w:tr w:rsidR="0020091F" w:rsidRPr="002C3F4A" w:rsidTr="00C86CAC">
        <w:trPr>
          <w:trHeight w:val="964"/>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МАОУ «Математический лицей»</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7</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7</w:t>
            </w:r>
          </w:p>
        </w:tc>
      </w:tr>
      <w:tr w:rsidR="0020091F" w:rsidRPr="002C3F4A" w:rsidTr="00C86CAC">
        <w:trPr>
          <w:trHeight w:val="647"/>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 xml:space="preserve">МБОУ гимназия </w:t>
            </w:r>
          </w:p>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 5</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6</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6</w:t>
            </w:r>
          </w:p>
        </w:tc>
      </w:tr>
      <w:tr w:rsidR="0020091F" w:rsidRPr="002C3F4A" w:rsidTr="00C86CAC">
        <w:trPr>
          <w:trHeight w:val="647"/>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КГАОУ «КЦО»</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1</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5</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6</w:t>
            </w:r>
          </w:p>
        </w:tc>
      </w:tr>
      <w:tr w:rsidR="0020091F" w:rsidRPr="002C3F4A" w:rsidTr="00C86CAC">
        <w:trPr>
          <w:trHeight w:val="316"/>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МБОУ СОШ № 44</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2</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2</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4</w:t>
            </w:r>
          </w:p>
        </w:tc>
      </w:tr>
      <w:tr w:rsidR="0020091F" w:rsidRPr="002C3F4A" w:rsidTr="00C86CAC">
        <w:trPr>
          <w:trHeight w:val="647"/>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МАОУ «Лицей «Ступени»</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2</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2</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4</w:t>
            </w:r>
          </w:p>
        </w:tc>
      </w:tr>
      <w:tr w:rsidR="0020091F" w:rsidRPr="002C3F4A" w:rsidTr="00C86CAC">
        <w:trPr>
          <w:trHeight w:val="632"/>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МБОУ СОШ № 30</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1</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3</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4</w:t>
            </w:r>
          </w:p>
        </w:tc>
      </w:tr>
      <w:tr w:rsidR="0020091F" w:rsidRPr="002C3F4A" w:rsidTr="00C86CAC">
        <w:trPr>
          <w:trHeight w:val="331"/>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МБОУ СОШ № 32</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4</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4</w:t>
            </w:r>
          </w:p>
        </w:tc>
      </w:tr>
      <w:tr w:rsidR="0020091F" w:rsidRPr="002C3F4A" w:rsidTr="00C86CAC">
        <w:trPr>
          <w:trHeight w:val="331"/>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МБОУ СОШ № 12</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1</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2</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3</w:t>
            </w:r>
          </w:p>
        </w:tc>
      </w:tr>
      <w:tr w:rsidR="0020091F" w:rsidRPr="002C3F4A" w:rsidTr="00C86CAC">
        <w:trPr>
          <w:trHeight w:val="632"/>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МАОУ гимназия</w:t>
            </w:r>
          </w:p>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 xml:space="preserve"> № 6</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1</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2</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3</w:t>
            </w:r>
          </w:p>
        </w:tc>
      </w:tr>
      <w:tr w:rsidR="0020091F" w:rsidRPr="002C3F4A" w:rsidTr="00C86CAC">
        <w:trPr>
          <w:trHeight w:val="331"/>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МАОУ «СШ № 3»</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3</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3</w:t>
            </w:r>
          </w:p>
        </w:tc>
      </w:tr>
      <w:tr w:rsidR="0020091F" w:rsidRPr="002C3F4A" w:rsidTr="00C86CAC">
        <w:trPr>
          <w:trHeight w:val="331"/>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МАОУ СОШ № 1</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1</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2</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3</w:t>
            </w:r>
          </w:p>
        </w:tc>
      </w:tr>
      <w:tr w:rsidR="0020091F" w:rsidRPr="002C3F4A" w:rsidTr="00C86CAC">
        <w:trPr>
          <w:trHeight w:val="316"/>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МАОУ «СШ № 35»</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2</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1</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3</w:t>
            </w:r>
          </w:p>
        </w:tc>
      </w:tr>
      <w:tr w:rsidR="0020091F" w:rsidRPr="002C3F4A" w:rsidTr="00C86CAC">
        <w:trPr>
          <w:trHeight w:val="647"/>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МБОУ гимназия №1</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1</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1</w:t>
            </w:r>
          </w:p>
        </w:tc>
      </w:tr>
      <w:tr w:rsidR="0020091F" w:rsidRPr="002C3F4A" w:rsidTr="00C86CAC">
        <w:trPr>
          <w:trHeight w:val="316"/>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МАОУ гимназия</w:t>
            </w:r>
          </w:p>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lastRenderedPageBreak/>
              <w:t xml:space="preserve"> № 4</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lastRenderedPageBreak/>
              <w:t>0</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1</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1</w:t>
            </w:r>
          </w:p>
        </w:tc>
      </w:tr>
      <w:tr w:rsidR="0020091F" w:rsidRPr="002C3F4A" w:rsidTr="00C86CAC">
        <w:trPr>
          <w:trHeight w:val="331"/>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lastRenderedPageBreak/>
              <w:t>МБОУ лицей «РИТМ»</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1</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1</w:t>
            </w:r>
          </w:p>
        </w:tc>
      </w:tr>
      <w:tr w:rsidR="0020091F" w:rsidRPr="002C3F4A" w:rsidTr="00C86CAC">
        <w:trPr>
          <w:trHeight w:val="316"/>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МАОУ «ВМЛ»</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1</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1</w:t>
            </w:r>
          </w:p>
        </w:tc>
      </w:tr>
      <w:tr w:rsidR="0020091F" w:rsidRPr="002C3F4A" w:rsidTr="00C86CAC">
        <w:trPr>
          <w:trHeight w:val="331"/>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МАОУ «Академический лицей»</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1</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1</w:t>
            </w:r>
          </w:p>
        </w:tc>
      </w:tr>
      <w:tr w:rsidR="0020091F" w:rsidRPr="002C3F4A" w:rsidTr="00C86CAC">
        <w:trPr>
          <w:trHeight w:val="331"/>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МБОУ гимназия</w:t>
            </w:r>
          </w:p>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 xml:space="preserve"> № 8</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1</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1</w:t>
            </w:r>
          </w:p>
        </w:tc>
      </w:tr>
      <w:tr w:rsidR="0020091F" w:rsidRPr="002C3F4A" w:rsidTr="00C86CAC">
        <w:trPr>
          <w:trHeight w:val="331"/>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МБОУ СОШ № 58</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1</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1</w:t>
            </w:r>
          </w:p>
        </w:tc>
      </w:tr>
      <w:tr w:rsidR="0020091F" w:rsidRPr="002C3F4A" w:rsidTr="00C86CAC">
        <w:trPr>
          <w:trHeight w:val="331"/>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МАОУ «Экономическая гимназия»</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1</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1</w:t>
            </w:r>
          </w:p>
        </w:tc>
      </w:tr>
      <w:tr w:rsidR="0020091F" w:rsidRPr="002C3F4A" w:rsidTr="00C86CAC">
        <w:trPr>
          <w:trHeight w:val="331"/>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МБОУ гимназия № 7</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1</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1</w:t>
            </w:r>
          </w:p>
        </w:tc>
      </w:tr>
      <w:tr w:rsidR="0020091F" w:rsidRPr="002C3F4A" w:rsidTr="00C86CAC">
        <w:trPr>
          <w:trHeight w:val="331"/>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МАОУ «МПЛ»</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1</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1</w:t>
            </w:r>
          </w:p>
        </w:tc>
      </w:tr>
      <w:tr w:rsidR="0020091F" w:rsidRPr="002C3F4A" w:rsidTr="00C86CAC">
        <w:trPr>
          <w:trHeight w:val="331"/>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МАОУ «СШ № 51»</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1</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1</w:t>
            </w:r>
          </w:p>
        </w:tc>
      </w:tr>
      <w:tr w:rsidR="0020091F" w:rsidRPr="002C3F4A" w:rsidTr="00C86CAC">
        <w:trPr>
          <w:trHeight w:val="331"/>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МБОУ СОШ № 85</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1</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1</w:t>
            </w:r>
          </w:p>
        </w:tc>
      </w:tr>
      <w:tr w:rsidR="0020091F" w:rsidRPr="002C3F4A" w:rsidTr="00C86CAC">
        <w:trPr>
          <w:trHeight w:val="331"/>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МБОУ СОШ № 72</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1</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1</w:t>
            </w:r>
          </w:p>
        </w:tc>
      </w:tr>
      <w:tr w:rsidR="0020091F" w:rsidRPr="002C3F4A" w:rsidTr="00C86CAC">
        <w:trPr>
          <w:trHeight w:val="331"/>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МАОУ «Гимназия №3»</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r>
      <w:tr w:rsidR="0020091F" w:rsidRPr="002C3F4A" w:rsidTr="00C86CAC">
        <w:trPr>
          <w:trHeight w:val="331"/>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МБОУ СОШ № 63</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r>
      <w:tr w:rsidR="0020091F" w:rsidRPr="002C3F4A" w:rsidTr="00C86CAC">
        <w:trPr>
          <w:trHeight w:val="331"/>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МБОУ СОЩ № 87</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r>
      <w:tr w:rsidR="0020091F" w:rsidRPr="002C3F4A" w:rsidTr="00C86CAC">
        <w:trPr>
          <w:trHeight w:val="331"/>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МБОУ СОШ № 11</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r>
      <w:tr w:rsidR="0020091F" w:rsidRPr="002C3F4A" w:rsidTr="00C86CAC">
        <w:trPr>
          <w:trHeight w:val="331"/>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МБОУ СОШ № 2 п. Березовка</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r>
      <w:tr w:rsidR="0020091F" w:rsidRPr="002C3F4A" w:rsidTr="00C86CAC">
        <w:trPr>
          <w:trHeight w:val="331"/>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МАОУ «СШ «Успех»</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r>
      <w:tr w:rsidR="0020091F" w:rsidRPr="002C3F4A" w:rsidTr="00C86CAC">
        <w:trPr>
          <w:trHeight w:val="331"/>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МАОУ «СШ № 10»</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r>
      <w:tr w:rsidR="0020091F" w:rsidRPr="002C3F4A" w:rsidTr="00C86CAC">
        <w:trPr>
          <w:trHeight w:val="331"/>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МБОУ лицей «Вектор»</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r>
      <w:tr w:rsidR="0020091F" w:rsidRPr="002C3F4A" w:rsidTr="00C86CAC">
        <w:trPr>
          <w:trHeight w:val="331"/>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МАОУ «Лицей «Звездный»</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r>
      <w:tr w:rsidR="0020091F" w:rsidRPr="002C3F4A" w:rsidTr="00C86CAC">
        <w:trPr>
          <w:trHeight w:val="331"/>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МБОУ кадетская школа № 1</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r>
      <w:tr w:rsidR="0020091F" w:rsidRPr="002C3F4A" w:rsidTr="00C86CAC">
        <w:trPr>
          <w:trHeight w:val="331"/>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МАОУ «Политехнический лицей»</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r>
      <w:tr w:rsidR="0020091F" w:rsidRPr="002C3F4A" w:rsidTr="00C86CAC">
        <w:trPr>
          <w:trHeight w:val="331"/>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МБОУ СОШ № 15</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r>
      <w:tr w:rsidR="0020091F" w:rsidRPr="002C3F4A" w:rsidTr="00C86CAC">
        <w:trPr>
          <w:trHeight w:val="331"/>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МАОУ «СШ № 26»</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r>
      <w:tr w:rsidR="0020091F" w:rsidRPr="002C3F4A" w:rsidTr="00C86CAC">
        <w:trPr>
          <w:trHeight w:val="331"/>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МАОУ СШ № 27</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r>
      <w:tr w:rsidR="0020091F" w:rsidRPr="002C3F4A" w:rsidTr="00C86CAC">
        <w:trPr>
          <w:trHeight w:val="331"/>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МБОУ СОШ № 29</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r>
      <w:tr w:rsidR="0020091F" w:rsidRPr="002C3F4A" w:rsidTr="00C86CAC">
        <w:trPr>
          <w:trHeight w:val="331"/>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МАОУ «СШ № 40»</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r>
      <w:tr w:rsidR="0020091F" w:rsidRPr="002C3F4A" w:rsidTr="00C86CAC">
        <w:trPr>
          <w:trHeight w:val="331"/>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lastRenderedPageBreak/>
              <w:t>МБОУ «СШ № 49»</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r>
      <w:tr w:rsidR="0020091F" w:rsidRPr="002C3F4A" w:rsidTr="00C86CAC">
        <w:trPr>
          <w:trHeight w:val="331"/>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МБОУ СОШ № 52</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r>
      <w:tr w:rsidR="0020091F" w:rsidRPr="002C3F4A" w:rsidTr="00C86CAC">
        <w:trPr>
          <w:trHeight w:val="331"/>
        </w:trPr>
        <w:tc>
          <w:tcPr>
            <w:tcW w:w="2848" w:type="dxa"/>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МАОУ СОШ № 77</w:t>
            </w:r>
          </w:p>
        </w:tc>
        <w:tc>
          <w:tcPr>
            <w:tcW w:w="2409"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05"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c>
          <w:tcPr>
            <w:tcW w:w="2446" w:type="dxa"/>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0</w:t>
            </w:r>
          </w:p>
        </w:tc>
      </w:tr>
    </w:tbl>
    <w:p w:rsidR="0020091F" w:rsidRPr="002C3F4A" w:rsidRDefault="0020091F" w:rsidP="0020091F">
      <w:pPr>
        <w:spacing w:after="0" w:line="240" w:lineRule="auto"/>
        <w:rPr>
          <w:rFonts w:ascii="Times New Roman" w:hAnsi="Times New Roman"/>
          <w:b/>
          <w:sz w:val="28"/>
          <w:szCs w:val="28"/>
        </w:rPr>
      </w:pPr>
    </w:p>
    <w:p w:rsidR="0020091F" w:rsidRPr="002C3F4A" w:rsidRDefault="0020091F" w:rsidP="0020091F">
      <w:pPr>
        <w:spacing w:after="0" w:line="240" w:lineRule="auto"/>
        <w:ind w:firstLine="720"/>
        <w:jc w:val="both"/>
        <w:rPr>
          <w:rFonts w:ascii="Times New Roman" w:hAnsi="Times New Roman"/>
          <w:sz w:val="28"/>
          <w:szCs w:val="28"/>
        </w:rPr>
      </w:pPr>
    </w:p>
    <w:p w:rsidR="0020091F" w:rsidRPr="002C3F4A" w:rsidRDefault="0020091F" w:rsidP="0020091F">
      <w:pPr>
        <w:spacing w:after="0" w:line="240" w:lineRule="auto"/>
        <w:ind w:firstLine="720"/>
        <w:jc w:val="both"/>
        <w:rPr>
          <w:rFonts w:ascii="Times New Roman" w:hAnsi="Times New Roman"/>
          <w:sz w:val="28"/>
          <w:szCs w:val="28"/>
        </w:rPr>
      </w:pPr>
      <w:r w:rsidRPr="002C3F4A">
        <w:rPr>
          <w:rFonts w:ascii="Times New Roman" w:hAnsi="Times New Roman"/>
          <w:sz w:val="28"/>
          <w:szCs w:val="28"/>
        </w:rPr>
        <w:t>Хабаровск занимает первое место из 19 территорий участвующих в краевом этапе олимпиады.</w:t>
      </w:r>
    </w:p>
    <w:p w:rsidR="0020091F" w:rsidRPr="002C3F4A" w:rsidRDefault="0020091F" w:rsidP="0020091F">
      <w:pPr>
        <w:spacing w:after="0" w:line="240" w:lineRule="auto"/>
        <w:ind w:firstLine="720"/>
        <w:jc w:val="both"/>
        <w:rPr>
          <w:rFonts w:ascii="Times New Roman" w:hAnsi="Times New Roman"/>
          <w:sz w:val="28"/>
          <w:szCs w:val="28"/>
        </w:rPr>
      </w:pPr>
      <w:r w:rsidRPr="002C3F4A">
        <w:rPr>
          <w:rFonts w:ascii="Times New Roman" w:hAnsi="Times New Roman"/>
          <w:sz w:val="28"/>
          <w:szCs w:val="28"/>
        </w:rPr>
        <w:t>Результаты краевого этапа Всероссийской олимпиады за 5 лет представлены в таблице:</w:t>
      </w:r>
    </w:p>
    <w:p w:rsidR="0020091F" w:rsidRPr="002C3F4A" w:rsidRDefault="0020091F" w:rsidP="0020091F">
      <w:pPr>
        <w:spacing w:after="0" w:line="240" w:lineRule="auto"/>
        <w:ind w:firstLine="72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8"/>
        <w:gridCol w:w="1847"/>
        <w:gridCol w:w="1844"/>
        <w:gridCol w:w="1601"/>
        <w:gridCol w:w="2630"/>
      </w:tblGrid>
      <w:tr w:rsidR="0020091F" w:rsidRPr="002C3F4A" w:rsidTr="00C86CAC">
        <w:tc>
          <w:tcPr>
            <w:tcW w:w="1827" w:type="dxa"/>
          </w:tcPr>
          <w:p w:rsidR="0020091F" w:rsidRPr="002C3F4A" w:rsidRDefault="0020091F" w:rsidP="00C86CAC">
            <w:pPr>
              <w:spacing w:after="0" w:line="240" w:lineRule="auto"/>
              <w:jc w:val="both"/>
              <w:rPr>
                <w:rFonts w:ascii="Times New Roman" w:hAnsi="Times New Roman"/>
                <w:sz w:val="28"/>
                <w:szCs w:val="28"/>
              </w:rPr>
            </w:pPr>
          </w:p>
        </w:tc>
        <w:tc>
          <w:tcPr>
            <w:tcW w:w="1909" w:type="dxa"/>
          </w:tcPr>
          <w:p w:rsidR="0020091F" w:rsidRPr="002C3F4A" w:rsidRDefault="0020091F" w:rsidP="00C86CAC">
            <w:pPr>
              <w:spacing w:after="0" w:line="240" w:lineRule="auto"/>
              <w:jc w:val="both"/>
              <w:rPr>
                <w:rFonts w:ascii="Times New Roman" w:hAnsi="Times New Roman"/>
                <w:sz w:val="28"/>
                <w:szCs w:val="28"/>
              </w:rPr>
            </w:pPr>
            <w:r w:rsidRPr="002C3F4A">
              <w:rPr>
                <w:rFonts w:ascii="Times New Roman" w:hAnsi="Times New Roman"/>
                <w:sz w:val="28"/>
                <w:szCs w:val="28"/>
              </w:rPr>
              <w:t>Всего участников</w:t>
            </w:r>
          </w:p>
        </w:tc>
        <w:tc>
          <w:tcPr>
            <w:tcW w:w="1887" w:type="dxa"/>
          </w:tcPr>
          <w:p w:rsidR="0020091F" w:rsidRPr="002C3F4A" w:rsidRDefault="0020091F" w:rsidP="00C86CAC">
            <w:pPr>
              <w:spacing w:after="0" w:line="240" w:lineRule="auto"/>
              <w:jc w:val="both"/>
              <w:rPr>
                <w:rFonts w:ascii="Times New Roman" w:hAnsi="Times New Roman"/>
                <w:sz w:val="28"/>
                <w:szCs w:val="28"/>
              </w:rPr>
            </w:pPr>
            <w:r w:rsidRPr="002C3F4A">
              <w:rPr>
                <w:rFonts w:ascii="Times New Roman" w:hAnsi="Times New Roman"/>
                <w:sz w:val="28"/>
                <w:szCs w:val="28"/>
              </w:rPr>
              <w:t>Победители</w:t>
            </w:r>
          </w:p>
        </w:tc>
        <w:tc>
          <w:tcPr>
            <w:tcW w:w="1677" w:type="dxa"/>
          </w:tcPr>
          <w:p w:rsidR="0020091F" w:rsidRPr="002C3F4A" w:rsidRDefault="0020091F" w:rsidP="00C86CAC">
            <w:pPr>
              <w:spacing w:after="0" w:line="240" w:lineRule="auto"/>
              <w:jc w:val="both"/>
              <w:rPr>
                <w:rFonts w:ascii="Times New Roman" w:hAnsi="Times New Roman"/>
                <w:sz w:val="28"/>
                <w:szCs w:val="28"/>
              </w:rPr>
            </w:pPr>
            <w:r w:rsidRPr="002C3F4A">
              <w:rPr>
                <w:rFonts w:ascii="Times New Roman" w:hAnsi="Times New Roman"/>
                <w:sz w:val="28"/>
                <w:szCs w:val="28"/>
              </w:rPr>
              <w:t>Призеры</w:t>
            </w:r>
          </w:p>
        </w:tc>
        <w:tc>
          <w:tcPr>
            <w:tcW w:w="2837" w:type="dxa"/>
          </w:tcPr>
          <w:p w:rsidR="0020091F" w:rsidRPr="002C3F4A" w:rsidRDefault="0020091F" w:rsidP="00C86CAC">
            <w:pPr>
              <w:spacing w:after="0" w:line="240" w:lineRule="auto"/>
              <w:jc w:val="both"/>
              <w:rPr>
                <w:rFonts w:ascii="Times New Roman" w:hAnsi="Times New Roman"/>
                <w:sz w:val="28"/>
                <w:szCs w:val="28"/>
              </w:rPr>
            </w:pPr>
            <w:r w:rsidRPr="002C3F4A">
              <w:rPr>
                <w:rFonts w:ascii="Times New Roman" w:hAnsi="Times New Roman"/>
                <w:sz w:val="28"/>
                <w:szCs w:val="28"/>
              </w:rPr>
              <w:t>Всего победителей и призеров</w:t>
            </w:r>
          </w:p>
        </w:tc>
      </w:tr>
      <w:tr w:rsidR="0020091F" w:rsidRPr="002C3F4A" w:rsidTr="00C86CAC">
        <w:tc>
          <w:tcPr>
            <w:tcW w:w="1827" w:type="dxa"/>
          </w:tcPr>
          <w:p w:rsidR="0020091F" w:rsidRPr="002C3F4A" w:rsidRDefault="0020091F" w:rsidP="00C86CAC">
            <w:pPr>
              <w:spacing w:after="0" w:line="240" w:lineRule="auto"/>
              <w:jc w:val="both"/>
              <w:rPr>
                <w:rFonts w:ascii="Times New Roman" w:hAnsi="Times New Roman"/>
                <w:sz w:val="28"/>
                <w:szCs w:val="28"/>
              </w:rPr>
            </w:pPr>
            <w:r w:rsidRPr="002C3F4A">
              <w:rPr>
                <w:rFonts w:ascii="Times New Roman" w:hAnsi="Times New Roman"/>
                <w:sz w:val="28"/>
                <w:szCs w:val="28"/>
              </w:rPr>
              <w:t>2014-2015</w:t>
            </w:r>
          </w:p>
        </w:tc>
        <w:tc>
          <w:tcPr>
            <w:tcW w:w="1909" w:type="dxa"/>
          </w:tcPr>
          <w:p w:rsidR="0020091F" w:rsidRPr="002C3F4A" w:rsidRDefault="0020091F" w:rsidP="00C86CAC">
            <w:pPr>
              <w:spacing w:after="0" w:line="240" w:lineRule="auto"/>
              <w:jc w:val="both"/>
              <w:rPr>
                <w:rFonts w:ascii="Times New Roman" w:hAnsi="Times New Roman"/>
                <w:sz w:val="28"/>
                <w:szCs w:val="28"/>
              </w:rPr>
            </w:pPr>
            <w:r w:rsidRPr="002C3F4A">
              <w:rPr>
                <w:rFonts w:ascii="Times New Roman" w:hAnsi="Times New Roman"/>
                <w:sz w:val="28"/>
                <w:szCs w:val="28"/>
              </w:rPr>
              <w:t>203</w:t>
            </w:r>
          </w:p>
        </w:tc>
        <w:tc>
          <w:tcPr>
            <w:tcW w:w="1887" w:type="dxa"/>
          </w:tcPr>
          <w:p w:rsidR="0020091F" w:rsidRPr="002C3F4A" w:rsidRDefault="0020091F" w:rsidP="00C86CAC">
            <w:pPr>
              <w:spacing w:after="0" w:line="240" w:lineRule="auto"/>
              <w:jc w:val="both"/>
              <w:rPr>
                <w:rFonts w:ascii="Times New Roman" w:hAnsi="Times New Roman"/>
                <w:sz w:val="28"/>
                <w:szCs w:val="28"/>
              </w:rPr>
            </w:pPr>
            <w:r w:rsidRPr="002C3F4A">
              <w:rPr>
                <w:rFonts w:ascii="Times New Roman" w:hAnsi="Times New Roman"/>
                <w:sz w:val="28"/>
                <w:szCs w:val="28"/>
              </w:rPr>
              <w:t>15</w:t>
            </w:r>
          </w:p>
        </w:tc>
        <w:tc>
          <w:tcPr>
            <w:tcW w:w="1677" w:type="dxa"/>
          </w:tcPr>
          <w:p w:rsidR="0020091F" w:rsidRPr="002C3F4A" w:rsidRDefault="0020091F" w:rsidP="00C86CAC">
            <w:pPr>
              <w:spacing w:after="0" w:line="240" w:lineRule="auto"/>
              <w:jc w:val="both"/>
              <w:rPr>
                <w:rFonts w:ascii="Times New Roman" w:hAnsi="Times New Roman"/>
                <w:sz w:val="28"/>
                <w:szCs w:val="28"/>
              </w:rPr>
            </w:pPr>
            <w:r w:rsidRPr="002C3F4A">
              <w:rPr>
                <w:rFonts w:ascii="Times New Roman" w:hAnsi="Times New Roman"/>
                <w:sz w:val="28"/>
                <w:szCs w:val="28"/>
              </w:rPr>
              <w:t>61</w:t>
            </w:r>
          </w:p>
        </w:tc>
        <w:tc>
          <w:tcPr>
            <w:tcW w:w="2837" w:type="dxa"/>
          </w:tcPr>
          <w:p w:rsidR="0020091F" w:rsidRPr="002C3F4A" w:rsidRDefault="0020091F" w:rsidP="00C86CAC">
            <w:pPr>
              <w:spacing w:after="0" w:line="240" w:lineRule="auto"/>
              <w:rPr>
                <w:rFonts w:ascii="Times New Roman" w:hAnsi="Times New Roman"/>
                <w:sz w:val="28"/>
                <w:szCs w:val="28"/>
              </w:rPr>
            </w:pPr>
            <w:r w:rsidRPr="002C3F4A">
              <w:rPr>
                <w:rFonts w:ascii="Times New Roman" w:hAnsi="Times New Roman"/>
                <w:sz w:val="28"/>
                <w:szCs w:val="28"/>
              </w:rPr>
              <w:t>76 (на 35% меньше)</w:t>
            </w:r>
          </w:p>
        </w:tc>
      </w:tr>
      <w:tr w:rsidR="0020091F" w:rsidRPr="002C3F4A" w:rsidTr="00C86CAC">
        <w:tc>
          <w:tcPr>
            <w:tcW w:w="1827" w:type="dxa"/>
          </w:tcPr>
          <w:p w:rsidR="0020091F" w:rsidRPr="002C3F4A" w:rsidRDefault="0020091F" w:rsidP="00C86CAC">
            <w:pPr>
              <w:spacing w:after="0" w:line="240" w:lineRule="auto"/>
              <w:jc w:val="both"/>
              <w:rPr>
                <w:rFonts w:ascii="Times New Roman" w:hAnsi="Times New Roman"/>
                <w:sz w:val="28"/>
                <w:szCs w:val="28"/>
              </w:rPr>
            </w:pPr>
            <w:r w:rsidRPr="002C3F4A">
              <w:rPr>
                <w:rFonts w:ascii="Times New Roman" w:hAnsi="Times New Roman"/>
                <w:sz w:val="28"/>
                <w:szCs w:val="28"/>
              </w:rPr>
              <w:t>2015-2016</w:t>
            </w:r>
          </w:p>
        </w:tc>
        <w:tc>
          <w:tcPr>
            <w:tcW w:w="1909" w:type="dxa"/>
          </w:tcPr>
          <w:p w:rsidR="0020091F" w:rsidRPr="002C3F4A" w:rsidRDefault="0020091F" w:rsidP="00C86CAC">
            <w:pPr>
              <w:spacing w:after="0" w:line="240" w:lineRule="auto"/>
              <w:jc w:val="both"/>
              <w:rPr>
                <w:rFonts w:ascii="Times New Roman" w:hAnsi="Times New Roman"/>
                <w:sz w:val="28"/>
                <w:szCs w:val="28"/>
              </w:rPr>
            </w:pPr>
            <w:r w:rsidRPr="002C3F4A">
              <w:rPr>
                <w:rFonts w:ascii="Times New Roman" w:hAnsi="Times New Roman"/>
                <w:sz w:val="28"/>
                <w:szCs w:val="28"/>
              </w:rPr>
              <w:t>198</w:t>
            </w:r>
          </w:p>
        </w:tc>
        <w:tc>
          <w:tcPr>
            <w:tcW w:w="1887" w:type="dxa"/>
          </w:tcPr>
          <w:p w:rsidR="0020091F" w:rsidRPr="002C3F4A" w:rsidRDefault="0020091F" w:rsidP="00C86CAC">
            <w:pPr>
              <w:spacing w:after="0" w:line="240" w:lineRule="auto"/>
              <w:jc w:val="both"/>
              <w:rPr>
                <w:rFonts w:ascii="Times New Roman" w:hAnsi="Times New Roman"/>
                <w:sz w:val="28"/>
                <w:szCs w:val="28"/>
              </w:rPr>
            </w:pPr>
            <w:r w:rsidRPr="002C3F4A">
              <w:rPr>
                <w:rFonts w:ascii="Times New Roman" w:hAnsi="Times New Roman"/>
                <w:sz w:val="28"/>
                <w:szCs w:val="28"/>
              </w:rPr>
              <w:t>21</w:t>
            </w:r>
          </w:p>
        </w:tc>
        <w:tc>
          <w:tcPr>
            <w:tcW w:w="1677" w:type="dxa"/>
          </w:tcPr>
          <w:p w:rsidR="0020091F" w:rsidRPr="002C3F4A" w:rsidRDefault="0020091F" w:rsidP="00C86CAC">
            <w:pPr>
              <w:spacing w:after="0" w:line="240" w:lineRule="auto"/>
              <w:jc w:val="both"/>
              <w:rPr>
                <w:rFonts w:ascii="Times New Roman" w:hAnsi="Times New Roman"/>
                <w:sz w:val="28"/>
                <w:szCs w:val="28"/>
              </w:rPr>
            </w:pPr>
            <w:r w:rsidRPr="002C3F4A">
              <w:rPr>
                <w:rFonts w:ascii="Times New Roman" w:hAnsi="Times New Roman"/>
                <w:sz w:val="28"/>
                <w:szCs w:val="28"/>
              </w:rPr>
              <w:t>64</w:t>
            </w:r>
          </w:p>
        </w:tc>
        <w:tc>
          <w:tcPr>
            <w:tcW w:w="2837" w:type="dxa"/>
          </w:tcPr>
          <w:p w:rsidR="0020091F" w:rsidRPr="002C3F4A" w:rsidRDefault="0020091F" w:rsidP="00C86CAC">
            <w:pPr>
              <w:spacing w:after="0" w:line="240" w:lineRule="auto"/>
              <w:rPr>
                <w:rFonts w:ascii="Times New Roman" w:hAnsi="Times New Roman"/>
                <w:sz w:val="28"/>
                <w:szCs w:val="28"/>
              </w:rPr>
            </w:pPr>
            <w:r w:rsidRPr="002C3F4A">
              <w:rPr>
                <w:rFonts w:ascii="Times New Roman" w:hAnsi="Times New Roman"/>
                <w:sz w:val="28"/>
                <w:szCs w:val="28"/>
              </w:rPr>
              <w:t>85 (на 12% больше)</w:t>
            </w:r>
          </w:p>
        </w:tc>
      </w:tr>
      <w:tr w:rsidR="0020091F" w:rsidRPr="002C3F4A" w:rsidTr="00C86CAC">
        <w:tc>
          <w:tcPr>
            <w:tcW w:w="1827" w:type="dxa"/>
          </w:tcPr>
          <w:p w:rsidR="0020091F" w:rsidRPr="002C3F4A" w:rsidRDefault="0020091F" w:rsidP="00C86CAC">
            <w:pPr>
              <w:spacing w:after="0" w:line="240" w:lineRule="auto"/>
              <w:jc w:val="both"/>
              <w:rPr>
                <w:rFonts w:ascii="Times New Roman" w:hAnsi="Times New Roman"/>
                <w:sz w:val="28"/>
                <w:szCs w:val="28"/>
              </w:rPr>
            </w:pPr>
            <w:r w:rsidRPr="002C3F4A">
              <w:rPr>
                <w:rFonts w:ascii="Times New Roman" w:hAnsi="Times New Roman"/>
                <w:sz w:val="28"/>
                <w:szCs w:val="28"/>
              </w:rPr>
              <w:t>2016-2017</w:t>
            </w:r>
          </w:p>
        </w:tc>
        <w:tc>
          <w:tcPr>
            <w:tcW w:w="1909" w:type="dxa"/>
          </w:tcPr>
          <w:p w:rsidR="0020091F" w:rsidRPr="002C3F4A" w:rsidRDefault="0020091F" w:rsidP="00C86CAC">
            <w:pPr>
              <w:spacing w:after="0" w:line="240" w:lineRule="auto"/>
              <w:jc w:val="both"/>
              <w:rPr>
                <w:rFonts w:ascii="Times New Roman" w:hAnsi="Times New Roman"/>
                <w:sz w:val="28"/>
                <w:szCs w:val="28"/>
              </w:rPr>
            </w:pPr>
            <w:r w:rsidRPr="002C3F4A">
              <w:rPr>
                <w:rFonts w:ascii="Times New Roman" w:hAnsi="Times New Roman"/>
                <w:sz w:val="28"/>
                <w:szCs w:val="28"/>
              </w:rPr>
              <w:t>236</w:t>
            </w:r>
          </w:p>
        </w:tc>
        <w:tc>
          <w:tcPr>
            <w:tcW w:w="1887" w:type="dxa"/>
          </w:tcPr>
          <w:p w:rsidR="0020091F" w:rsidRPr="002C3F4A" w:rsidRDefault="0020091F" w:rsidP="00C86CAC">
            <w:pPr>
              <w:spacing w:after="0" w:line="240" w:lineRule="auto"/>
              <w:jc w:val="both"/>
              <w:rPr>
                <w:rFonts w:ascii="Times New Roman" w:hAnsi="Times New Roman"/>
                <w:sz w:val="28"/>
                <w:szCs w:val="28"/>
              </w:rPr>
            </w:pPr>
            <w:r w:rsidRPr="002C3F4A">
              <w:rPr>
                <w:rFonts w:ascii="Times New Roman" w:hAnsi="Times New Roman"/>
                <w:sz w:val="28"/>
                <w:szCs w:val="28"/>
              </w:rPr>
              <w:t>29</w:t>
            </w:r>
          </w:p>
        </w:tc>
        <w:tc>
          <w:tcPr>
            <w:tcW w:w="1677" w:type="dxa"/>
          </w:tcPr>
          <w:p w:rsidR="0020091F" w:rsidRPr="002C3F4A" w:rsidRDefault="0020091F" w:rsidP="00C86CAC">
            <w:pPr>
              <w:spacing w:after="0" w:line="240" w:lineRule="auto"/>
              <w:jc w:val="both"/>
              <w:rPr>
                <w:rFonts w:ascii="Times New Roman" w:hAnsi="Times New Roman"/>
                <w:sz w:val="28"/>
                <w:szCs w:val="28"/>
              </w:rPr>
            </w:pPr>
            <w:r w:rsidRPr="002C3F4A">
              <w:rPr>
                <w:rFonts w:ascii="Times New Roman" w:hAnsi="Times New Roman"/>
                <w:sz w:val="28"/>
                <w:szCs w:val="28"/>
              </w:rPr>
              <w:t>69</w:t>
            </w:r>
          </w:p>
        </w:tc>
        <w:tc>
          <w:tcPr>
            <w:tcW w:w="2837" w:type="dxa"/>
          </w:tcPr>
          <w:p w:rsidR="0020091F" w:rsidRPr="002C3F4A" w:rsidRDefault="0020091F" w:rsidP="00C86CAC">
            <w:pPr>
              <w:spacing w:after="0" w:line="240" w:lineRule="auto"/>
              <w:rPr>
                <w:rFonts w:ascii="Times New Roman" w:hAnsi="Times New Roman"/>
                <w:sz w:val="28"/>
                <w:szCs w:val="28"/>
              </w:rPr>
            </w:pPr>
            <w:r w:rsidRPr="002C3F4A">
              <w:rPr>
                <w:rFonts w:ascii="Times New Roman" w:hAnsi="Times New Roman"/>
                <w:sz w:val="28"/>
                <w:szCs w:val="28"/>
              </w:rPr>
              <w:t>98 (на 15% больше)</w:t>
            </w:r>
          </w:p>
        </w:tc>
      </w:tr>
      <w:tr w:rsidR="0020091F" w:rsidRPr="002C3F4A" w:rsidTr="00C86CAC">
        <w:tc>
          <w:tcPr>
            <w:tcW w:w="1827" w:type="dxa"/>
          </w:tcPr>
          <w:p w:rsidR="0020091F" w:rsidRPr="002C3F4A" w:rsidRDefault="0020091F" w:rsidP="00C86CAC">
            <w:pPr>
              <w:spacing w:after="0" w:line="240" w:lineRule="auto"/>
              <w:jc w:val="both"/>
              <w:rPr>
                <w:rFonts w:ascii="Times New Roman" w:hAnsi="Times New Roman"/>
                <w:sz w:val="28"/>
                <w:szCs w:val="28"/>
              </w:rPr>
            </w:pPr>
            <w:r w:rsidRPr="002C3F4A">
              <w:rPr>
                <w:rFonts w:ascii="Times New Roman" w:hAnsi="Times New Roman"/>
                <w:sz w:val="28"/>
                <w:szCs w:val="28"/>
              </w:rPr>
              <w:t>2017-2018</w:t>
            </w:r>
          </w:p>
        </w:tc>
        <w:tc>
          <w:tcPr>
            <w:tcW w:w="1909" w:type="dxa"/>
          </w:tcPr>
          <w:p w:rsidR="0020091F" w:rsidRPr="002C3F4A" w:rsidRDefault="0020091F" w:rsidP="00C86CAC">
            <w:pPr>
              <w:spacing w:after="0" w:line="240" w:lineRule="auto"/>
              <w:jc w:val="both"/>
              <w:rPr>
                <w:rFonts w:ascii="Times New Roman" w:hAnsi="Times New Roman"/>
                <w:sz w:val="28"/>
                <w:szCs w:val="28"/>
              </w:rPr>
            </w:pPr>
            <w:r w:rsidRPr="002C3F4A">
              <w:rPr>
                <w:rFonts w:ascii="Times New Roman" w:hAnsi="Times New Roman"/>
                <w:sz w:val="28"/>
                <w:szCs w:val="28"/>
              </w:rPr>
              <w:t>251</w:t>
            </w:r>
          </w:p>
        </w:tc>
        <w:tc>
          <w:tcPr>
            <w:tcW w:w="1887" w:type="dxa"/>
          </w:tcPr>
          <w:p w:rsidR="0020091F" w:rsidRPr="002C3F4A" w:rsidRDefault="0020091F" w:rsidP="00C86CAC">
            <w:pPr>
              <w:spacing w:after="0" w:line="240" w:lineRule="auto"/>
              <w:jc w:val="both"/>
              <w:rPr>
                <w:rFonts w:ascii="Times New Roman" w:hAnsi="Times New Roman"/>
                <w:sz w:val="28"/>
                <w:szCs w:val="28"/>
              </w:rPr>
            </w:pPr>
            <w:r w:rsidRPr="002C3F4A">
              <w:rPr>
                <w:rFonts w:ascii="Times New Roman" w:hAnsi="Times New Roman"/>
                <w:sz w:val="28"/>
                <w:szCs w:val="28"/>
              </w:rPr>
              <w:t>30</w:t>
            </w:r>
          </w:p>
        </w:tc>
        <w:tc>
          <w:tcPr>
            <w:tcW w:w="1677" w:type="dxa"/>
          </w:tcPr>
          <w:p w:rsidR="0020091F" w:rsidRPr="002C3F4A" w:rsidRDefault="0020091F" w:rsidP="00C86CAC">
            <w:pPr>
              <w:spacing w:after="0" w:line="240" w:lineRule="auto"/>
              <w:jc w:val="both"/>
              <w:rPr>
                <w:rFonts w:ascii="Times New Roman" w:hAnsi="Times New Roman"/>
                <w:sz w:val="28"/>
                <w:szCs w:val="28"/>
              </w:rPr>
            </w:pPr>
            <w:r w:rsidRPr="002C3F4A">
              <w:rPr>
                <w:rFonts w:ascii="Times New Roman" w:hAnsi="Times New Roman"/>
                <w:sz w:val="28"/>
                <w:szCs w:val="28"/>
              </w:rPr>
              <w:t>90</w:t>
            </w:r>
          </w:p>
        </w:tc>
        <w:tc>
          <w:tcPr>
            <w:tcW w:w="2837" w:type="dxa"/>
          </w:tcPr>
          <w:p w:rsidR="0020091F" w:rsidRPr="002C3F4A" w:rsidRDefault="0020091F" w:rsidP="00C86CAC">
            <w:pPr>
              <w:spacing w:after="0" w:line="240" w:lineRule="auto"/>
              <w:rPr>
                <w:rFonts w:ascii="Times New Roman" w:hAnsi="Times New Roman"/>
                <w:sz w:val="28"/>
                <w:szCs w:val="28"/>
              </w:rPr>
            </w:pPr>
            <w:r w:rsidRPr="002C3F4A">
              <w:rPr>
                <w:rFonts w:ascii="Times New Roman" w:hAnsi="Times New Roman"/>
                <w:sz w:val="28"/>
                <w:szCs w:val="28"/>
              </w:rPr>
              <w:t>120 (на 22% больше)</w:t>
            </w:r>
          </w:p>
        </w:tc>
      </w:tr>
      <w:tr w:rsidR="0020091F" w:rsidRPr="002C3F4A" w:rsidTr="00C86CAC">
        <w:tc>
          <w:tcPr>
            <w:tcW w:w="1827" w:type="dxa"/>
          </w:tcPr>
          <w:p w:rsidR="0020091F" w:rsidRPr="002C3F4A" w:rsidRDefault="0020091F" w:rsidP="00C86CAC">
            <w:pPr>
              <w:spacing w:after="0" w:line="240" w:lineRule="auto"/>
              <w:jc w:val="both"/>
              <w:rPr>
                <w:rFonts w:ascii="Times New Roman" w:hAnsi="Times New Roman"/>
                <w:sz w:val="28"/>
                <w:szCs w:val="28"/>
              </w:rPr>
            </w:pPr>
            <w:r w:rsidRPr="002C3F4A">
              <w:rPr>
                <w:rFonts w:ascii="Times New Roman" w:hAnsi="Times New Roman"/>
                <w:sz w:val="28"/>
                <w:szCs w:val="28"/>
              </w:rPr>
              <w:t>2018-2019</w:t>
            </w:r>
          </w:p>
        </w:tc>
        <w:tc>
          <w:tcPr>
            <w:tcW w:w="1909" w:type="dxa"/>
          </w:tcPr>
          <w:p w:rsidR="0020091F" w:rsidRPr="002C3F4A" w:rsidRDefault="0020091F" w:rsidP="00C86CAC">
            <w:pPr>
              <w:spacing w:after="0" w:line="240" w:lineRule="auto"/>
              <w:jc w:val="both"/>
              <w:rPr>
                <w:rFonts w:ascii="Times New Roman" w:hAnsi="Times New Roman"/>
                <w:sz w:val="28"/>
                <w:szCs w:val="28"/>
              </w:rPr>
            </w:pPr>
            <w:r w:rsidRPr="002C3F4A">
              <w:rPr>
                <w:rFonts w:ascii="Times New Roman" w:hAnsi="Times New Roman"/>
                <w:sz w:val="28"/>
                <w:szCs w:val="28"/>
              </w:rPr>
              <w:t>271</w:t>
            </w:r>
          </w:p>
        </w:tc>
        <w:tc>
          <w:tcPr>
            <w:tcW w:w="1887" w:type="dxa"/>
          </w:tcPr>
          <w:p w:rsidR="0020091F" w:rsidRPr="002C3F4A" w:rsidRDefault="0020091F" w:rsidP="00C86CAC">
            <w:pPr>
              <w:spacing w:after="0" w:line="240" w:lineRule="auto"/>
              <w:jc w:val="both"/>
              <w:rPr>
                <w:rFonts w:ascii="Times New Roman" w:hAnsi="Times New Roman"/>
                <w:sz w:val="28"/>
                <w:szCs w:val="28"/>
              </w:rPr>
            </w:pPr>
            <w:r w:rsidRPr="002C3F4A">
              <w:rPr>
                <w:rFonts w:ascii="Times New Roman" w:hAnsi="Times New Roman"/>
                <w:sz w:val="28"/>
                <w:szCs w:val="28"/>
              </w:rPr>
              <w:t>26</w:t>
            </w:r>
          </w:p>
        </w:tc>
        <w:tc>
          <w:tcPr>
            <w:tcW w:w="1677" w:type="dxa"/>
          </w:tcPr>
          <w:p w:rsidR="0020091F" w:rsidRPr="002C3F4A" w:rsidRDefault="0020091F" w:rsidP="00C86CAC">
            <w:pPr>
              <w:spacing w:after="0" w:line="240" w:lineRule="auto"/>
              <w:jc w:val="both"/>
              <w:rPr>
                <w:rFonts w:ascii="Times New Roman" w:hAnsi="Times New Roman"/>
                <w:sz w:val="28"/>
                <w:szCs w:val="28"/>
              </w:rPr>
            </w:pPr>
            <w:r w:rsidRPr="002C3F4A">
              <w:rPr>
                <w:rFonts w:ascii="Times New Roman" w:hAnsi="Times New Roman"/>
                <w:sz w:val="28"/>
                <w:szCs w:val="28"/>
              </w:rPr>
              <w:t>70</w:t>
            </w:r>
          </w:p>
        </w:tc>
        <w:tc>
          <w:tcPr>
            <w:tcW w:w="2837" w:type="dxa"/>
          </w:tcPr>
          <w:p w:rsidR="0020091F" w:rsidRPr="002C3F4A" w:rsidRDefault="0020091F" w:rsidP="00C86CAC">
            <w:pPr>
              <w:spacing w:after="0" w:line="240" w:lineRule="auto"/>
              <w:rPr>
                <w:rFonts w:ascii="Times New Roman" w:hAnsi="Times New Roman"/>
                <w:sz w:val="28"/>
                <w:szCs w:val="28"/>
              </w:rPr>
            </w:pPr>
            <w:r w:rsidRPr="002C3F4A">
              <w:rPr>
                <w:rFonts w:ascii="Times New Roman" w:hAnsi="Times New Roman"/>
                <w:sz w:val="28"/>
                <w:szCs w:val="28"/>
              </w:rPr>
              <w:t>96 (на 20% меньше)</w:t>
            </w:r>
          </w:p>
        </w:tc>
      </w:tr>
    </w:tbl>
    <w:p w:rsidR="0020091F" w:rsidRPr="002C3F4A" w:rsidRDefault="0020091F" w:rsidP="0020091F">
      <w:pPr>
        <w:spacing w:after="0" w:line="240" w:lineRule="auto"/>
        <w:ind w:firstLine="720"/>
        <w:jc w:val="center"/>
        <w:rPr>
          <w:rFonts w:ascii="Times New Roman" w:hAnsi="Times New Roman"/>
          <w:b/>
          <w:sz w:val="28"/>
          <w:szCs w:val="28"/>
        </w:rPr>
      </w:pPr>
    </w:p>
    <w:p w:rsidR="0020091F" w:rsidRPr="002C3F4A" w:rsidRDefault="0020091F" w:rsidP="0020091F">
      <w:pPr>
        <w:spacing w:after="0" w:line="240" w:lineRule="auto"/>
        <w:ind w:firstLine="720"/>
        <w:jc w:val="center"/>
        <w:rPr>
          <w:rFonts w:ascii="Times New Roman" w:hAnsi="Times New Roman"/>
          <w:b/>
          <w:sz w:val="28"/>
          <w:szCs w:val="28"/>
        </w:rPr>
      </w:pPr>
      <w:r w:rsidRPr="002C3F4A">
        <w:rPr>
          <w:rFonts w:ascii="Times New Roman" w:hAnsi="Times New Roman"/>
          <w:b/>
          <w:sz w:val="28"/>
          <w:szCs w:val="28"/>
        </w:rPr>
        <w:t>Заключительный этап Всероссийской олимпиады</w:t>
      </w:r>
    </w:p>
    <w:p w:rsidR="0020091F" w:rsidRPr="002C3F4A" w:rsidRDefault="0020091F" w:rsidP="0020091F">
      <w:pPr>
        <w:spacing w:after="0" w:line="240" w:lineRule="auto"/>
        <w:ind w:firstLine="720"/>
        <w:jc w:val="center"/>
        <w:rPr>
          <w:rFonts w:ascii="Times New Roman" w:hAnsi="Times New Roman"/>
          <w:b/>
          <w:sz w:val="28"/>
          <w:szCs w:val="28"/>
        </w:rPr>
      </w:pPr>
    </w:p>
    <w:p w:rsidR="0020091F" w:rsidRPr="002C3F4A" w:rsidRDefault="0020091F" w:rsidP="0020091F">
      <w:pPr>
        <w:spacing w:after="0" w:line="240" w:lineRule="auto"/>
        <w:ind w:firstLine="720"/>
        <w:jc w:val="both"/>
        <w:rPr>
          <w:rFonts w:ascii="Times New Roman" w:hAnsi="Times New Roman"/>
          <w:sz w:val="28"/>
          <w:szCs w:val="28"/>
        </w:rPr>
      </w:pPr>
      <w:r w:rsidRPr="002C3F4A">
        <w:rPr>
          <w:rFonts w:ascii="Times New Roman" w:hAnsi="Times New Roman"/>
          <w:sz w:val="28"/>
          <w:szCs w:val="28"/>
        </w:rPr>
        <w:t>В заключительном этапе Всероссийской олимпиады приняли участие 18 (обучающийся, принявший участие в данном этапе олимпиады по нескольким предметам</w:t>
      </w:r>
      <w:r w:rsidR="00E24F90">
        <w:rPr>
          <w:rFonts w:ascii="Times New Roman" w:hAnsi="Times New Roman"/>
          <w:sz w:val="28"/>
          <w:szCs w:val="28"/>
        </w:rPr>
        <w:t>,</w:t>
      </w:r>
      <w:r w:rsidRPr="002C3F4A">
        <w:rPr>
          <w:rFonts w:ascii="Times New Roman" w:hAnsi="Times New Roman"/>
          <w:sz w:val="28"/>
          <w:szCs w:val="28"/>
        </w:rPr>
        <w:t xml:space="preserve"> учитывался один раз)  участник</w:t>
      </w:r>
      <w:r w:rsidR="00A8581A">
        <w:rPr>
          <w:rFonts w:ascii="Times New Roman" w:hAnsi="Times New Roman"/>
          <w:sz w:val="28"/>
          <w:szCs w:val="28"/>
        </w:rPr>
        <w:t>ов – победители</w:t>
      </w:r>
      <w:r w:rsidRPr="002C3F4A">
        <w:rPr>
          <w:rFonts w:ascii="Times New Roman" w:hAnsi="Times New Roman"/>
          <w:sz w:val="28"/>
          <w:szCs w:val="28"/>
        </w:rPr>
        <w:t xml:space="preserve"> и призер</w:t>
      </w:r>
      <w:r w:rsidR="00A8581A">
        <w:rPr>
          <w:rFonts w:ascii="Times New Roman" w:hAnsi="Times New Roman"/>
          <w:sz w:val="28"/>
          <w:szCs w:val="28"/>
        </w:rPr>
        <w:t>ы</w:t>
      </w:r>
      <w:r w:rsidRPr="002C3F4A">
        <w:rPr>
          <w:rFonts w:ascii="Times New Roman" w:hAnsi="Times New Roman"/>
          <w:sz w:val="28"/>
          <w:szCs w:val="28"/>
        </w:rPr>
        <w:t xml:space="preserve"> регионального (краевого) этапа.</w:t>
      </w:r>
    </w:p>
    <w:p w:rsidR="0020091F" w:rsidRPr="002C3F4A" w:rsidRDefault="0020091F" w:rsidP="0020091F">
      <w:pPr>
        <w:spacing w:after="0" w:line="240" w:lineRule="auto"/>
        <w:ind w:firstLine="720"/>
        <w:rPr>
          <w:rFonts w:ascii="Times New Roman" w:hAnsi="Times New Roman"/>
          <w:sz w:val="28"/>
          <w:szCs w:val="28"/>
        </w:rPr>
      </w:pPr>
    </w:p>
    <w:tbl>
      <w:tblPr>
        <w:tblW w:w="54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
        <w:gridCol w:w="2162"/>
        <w:gridCol w:w="2081"/>
        <w:gridCol w:w="1435"/>
        <w:gridCol w:w="776"/>
        <w:gridCol w:w="1674"/>
        <w:gridCol w:w="1840"/>
      </w:tblGrid>
      <w:tr w:rsidR="0020091F" w:rsidRPr="002C3F4A" w:rsidTr="00E24F90">
        <w:tc>
          <w:tcPr>
            <w:tcW w:w="249" w:type="pct"/>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w:t>
            </w:r>
          </w:p>
        </w:tc>
        <w:tc>
          <w:tcPr>
            <w:tcW w:w="1030" w:type="pct"/>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Ф.И.О. участника</w:t>
            </w:r>
          </w:p>
        </w:tc>
        <w:tc>
          <w:tcPr>
            <w:tcW w:w="992" w:type="pct"/>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Образовательное учреждение</w:t>
            </w:r>
          </w:p>
        </w:tc>
        <w:tc>
          <w:tcPr>
            <w:tcW w:w="684" w:type="pct"/>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Предмет</w:t>
            </w:r>
          </w:p>
        </w:tc>
        <w:tc>
          <w:tcPr>
            <w:tcW w:w="370" w:type="pct"/>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класс</w:t>
            </w:r>
          </w:p>
        </w:tc>
        <w:tc>
          <w:tcPr>
            <w:tcW w:w="798" w:type="pct"/>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статус</w:t>
            </w:r>
          </w:p>
        </w:tc>
        <w:tc>
          <w:tcPr>
            <w:tcW w:w="878" w:type="pct"/>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 xml:space="preserve">Ф.И.О. </w:t>
            </w:r>
          </w:p>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учителя</w:t>
            </w:r>
          </w:p>
        </w:tc>
      </w:tr>
      <w:tr w:rsidR="0020091F" w:rsidRPr="002C3F4A" w:rsidTr="00E24F90">
        <w:tc>
          <w:tcPr>
            <w:tcW w:w="249" w:type="pct"/>
          </w:tcPr>
          <w:p w:rsidR="0020091F" w:rsidRPr="002C3F4A" w:rsidRDefault="0020091F" w:rsidP="0020091F">
            <w:pPr>
              <w:pStyle w:val="a7"/>
              <w:numPr>
                <w:ilvl w:val="0"/>
                <w:numId w:val="31"/>
              </w:numPr>
              <w:spacing w:before="0" w:beforeAutospacing="0" w:after="0" w:afterAutospacing="0"/>
              <w:ind w:left="357" w:hanging="357"/>
              <w:rPr>
                <w:sz w:val="28"/>
                <w:szCs w:val="28"/>
              </w:rPr>
            </w:pPr>
          </w:p>
        </w:tc>
        <w:tc>
          <w:tcPr>
            <w:tcW w:w="1030" w:type="pct"/>
            <w:vAlign w:val="center"/>
          </w:tcPr>
          <w:p w:rsidR="0020091F" w:rsidRPr="002C3F4A" w:rsidRDefault="0020091F" w:rsidP="00C86CAC">
            <w:pPr>
              <w:pStyle w:val="a7"/>
              <w:spacing w:before="0" w:beforeAutospacing="0" w:after="0" w:afterAutospacing="0"/>
              <w:rPr>
                <w:sz w:val="28"/>
                <w:szCs w:val="28"/>
              </w:rPr>
            </w:pPr>
            <w:r w:rsidRPr="002C3F4A">
              <w:rPr>
                <w:sz w:val="28"/>
                <w:szCs w:val="28"/>
              </w:rPr>
              <w:t>Филютович Дмитрий Александрович</w:t>
            </w:r>
          </w:p>
        </w:tc>
        <w:tc>
          <w:tcPr>
            <w:tcW w:w="992" w:type="pct"/>
            <w:vAlign w:val="center"/>
          </w:tcPr>
          <w:p w:rsidR="0020091F" w:rsidRPr="002C3F4A" w:rsidRDefault="0020091F" w:rsidP="00C86CAC">
            <w:pPr>
              <w:pStyle w:val="a7"/>
              <w:spacing w:before="0" w:beforeAutospacing="0" w:after="0" w:afterAutospacing="0"/>
              <w:jc w:val="center"/>
              <w:rPr>
                <w:sz w:val="28"/>
                <w:szCs w:val="28"/>
              </w:rPr>
            </w:pPr>
            <w:r w:rsidRPr="002C3F4A">
              <w:rPr>
                <w:sz w:val="28"/>
                <w:szCs w:val="28"/>
              </w:rPr>
              <w:t>МАОУ «Лицей инновационных технологий»</w:t>
            </w:r>
          </w:p>
        </w:tc>
        <w:tc>
          <w:tcPr>
            <w:tcW w:w="684" w:type="pct"/>
            <w:vAlign w:val="center"/>
          </w:tcPr>
          <w:p w:rsidR="0020091F" w:rsidRPr="002C3F4A" w:rsidRDefault="0020091F" w:rsidP="00C86CAC">
            <w:pPr>
              <w:pStyle w:val="a7"/>
              <w:spacing w:before="0" w:beforeAutospacing="0" w:after="0" w:afterAutospacing="0"/>
              <w:jc w:val="center"/>
              <w:rPr>
                <w:sz w:val="28"/>
                <w:szCs w:val="28"/>
              </w:rPr>
            </w:pPr>
            <w:r w:rsidRPr="002C3F4A">
              <w:rPr>
                <w:sz w:val="28"/>
                <w:szCs w:val="28"/>
              </w:rPr>
              <w:t>математика</w:t>
            </w:r>
          </w:p>
        </w:tc>
        <w:tc>
          <w:tcPr>
            <w:tcW w:w="370" w:type="pct"/>
            <w:vAlign w:val="center"/>
          </w:tcPr>
          <w:p w:rsidR="0020091F" w:rsidRPr="002C3F4A" w:rsidRDefault="0020091F" w:rsidP="00C86CAC">
            <w:pPr>
              <w:pStyle w:val="a7"/>
              <w:spacing w:before="0" w:beforeAutospacing="0" w:after="0" w:afterAutospacing="0"/>
              <w:jc w:val="center"/>
              <w:rPr>
                <w:sz w:val="28"/>
                <w:szCs w:val="28"/>
              </w:rPr>
            </w:pPr>
            <w:r w:rsidRPr="002C3F4A">
              <w:rPr>
                <w:sz w:val="28"/>
                <w:szCs w:val="28"/>
              </w:rPr>
              <w:t>9</w:t>
            </w:r>
          </w:p>
        </w:tc>
        <w:tc>
          <w:tcPr>
            <w:tcW w:w="798" w:type="pct"/>
            <w:vAlign w:val="center"/>
          </w:tcPr>
          <w:p w:rsidR="0020091F" w:rsidRPr="002C3F4A" w:rsidRDefault="00E24F90" w:rsidP="00C86CAC">
            <w:pPr>
              <w:spacing w:after="0" w:line="240" w:lineRule="auto"/>
              <w:jc w:val="center"/>
              <w:rPr>
                <w:rFonts w:ascii="Times New Roman" w:hAnsi="Times New Roman"/>
                <w:sz w:val="28"/>
                <w:szCs w:val="28"/>
              </w:rPr>
            </w:pPr>
            <w:r>
              <w:rPr>
                <w:rFonts w:ascii="Times New Roman" w:hAnsi="Times New Roman"/>
                <w:sz w:val="28"/>
                <w:szCs w:val="28"/>
              </w:rPr>
              <w:t>участн</w:t>
            </w:r>
            <w:r w:rsidR="0020091F" w:rsidRPr="002C3F4A">
              <w:rPr>
                <w:rFonts w:ascii="Times New Roman" w:hAnsi="Times New Roman"/>
                <w:sz w:val="28"/>
                <w:szCs w:val="28"/>
              </w:rPr>
              <w:t>и</w:t>
            </w:r>
            <w:r>
              <w:rPr>
                <w:rFonts w:ascii="Times New Roman" w:hAnsi="Times New Roman"/>
                <w:sz w:val="28"/>
                <w:szCs w:val="28"/>
              </w:rPr>
              <w:t>к</w:t>
            </w:r>
          </w:p>
        </w:tc>
        <w:tc>
          <w:tcPr>
            <w:tcW w:w="878" w:type="pct"/>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Шекера Галина Владимировна</w:t>
            </w:r>
          </w:p>
        </w:tc>
      </w:tr>
      <w:tr w:rsidR="0020091F" w:rsidRPr="002C3F4A" w:rsidTr="00E24F90">
        <w:tc>
          <w:tcPr>
            <w:tcW w:w="249" w:type="pct"/>
          </w:tcPr>
          <w:p w:rsidR="0020091F" w:rsidRPr="002C3F4A" w:rsidRDefault="0020091F" w:rsidP="0020091F">
            <w:pPr>
              <w:pStyle w:val="a7"/>
              <w:numPr>
                <w:ilvl w:val="0"/>
                <w:numId w:val="31"/>
              </w:numPr>
              <w:spacing w:before="0" w:beforeAutospacing="0" w:after="0" w:afterAutospacing="0"/>
              <w:ind w:left="357" w:hanging="357"/>
              <w:rPr>
                <w:b/>
                <w:sz w:val="28"/>
                <w:szCs w:val="28"/>
              </w:rPr>
            </w:pPr>
          </w:p>
        </w:tc>
        <w:tc>
          <w:tcPr>
            <w:tcW w:w="1030" w:type="pct"/>
            <w:vAlign w:val="center"/>
          </w:tcPr>
          <w:p w:rsidR="0020091F" w:rsidRPr="002C3F4A" w:rsidRDefault="0020091F" w:rsidP="00C86CAC">
            <w:pPr>
              <w:pStyle w:val="a7"/>
              <w:spacing w:before="0" w:beforeAutospacing="0" w:after="0" w:afterAutospacing="0"/>
              <w:rPr>
                <w:sz w:val="28"/>
                <w:szCs w:val="28"/>
              </w:rPr>
            </w:pPr>
            <w:r w:rsidRPr="002C3F4A">
              <w:rPr>
                <w:sz w:val="28"/>
                <w:szCs w:val="28"/>
              </w:rPr>
              <w:t>Олейникова Елизавета Олеговна</w:t>
            </w:r>
          </w:p>
        </w:tc>
        <w:tc>
          <w:tcPr>
            <w:tcW w:w="992" w:type="pct"/>
            <w:vAlign w:val="center"/>
          </w:tcPr>
          <w:p w:rsidR="0020091F" w:rsidRPr="002C3F4A" w:rsidRDefault="0020091F" w:rsidP="00C86CAC">
            <w:pPr>
              <w:pStyle w:val="a7"/>
              <w:spacing w:before="0" w:beforeAutospacing="0" w:after="0" w:afterAutospacing="0"/>
              <w:jc w:val="center"/>
              <w:rPr>
                <w:sz w:val="28"/>
                <w:szCs w:val="28"/>
              </w:rPr>
            </w:pPr>
            <w:r w:rsidRPr="002C3F4A">
              <w:rPr>
                <w:sz w:val="28"/>
                <w:szCs w:val="28"/>
              </w:rPr>
              <w:t xml:space="preserve">МАОУ </w:t>
            </w:r>
          </w:p>
          <w:p w:rsidR="0020091F" w:rsidRPr="002C3F4A" w:rsidRDefault="0020091F" w:rsidP="00C86CAC">
            <w:pPr>
              <w:pStyle w:val="a7"/>
              <w:spacing w:before="0" w:beforeAutospacing="0" w:after="0" w:afterAutospacing="0"/>
              <w:jc w:val="center"/>
              <w:rPr>
                <w:sz w:val="28"/>
                <w:szCs w:val="28"/>
              </w:rPr>
            </w:pPr>
            <w:r w:rsidRPr="002C3F4A">
              <w:rPr>
                <w:sz w:val="28"/>
                <w:szCs w:val="28"/>
              </w:rPr>
              <w:t>СОШ № 1</w:t>
            </w:r>
          </w:p>
        </w:tc>
        <w:tc>
          <w:tcPr>
            <w:tcW w:w="684" w:type="pct"/>
            <w:vAlign w:val="center"/>
          </w:tcPr>
          <w:p w:rsidR="0020091F" w:rsidRPr="002C3F4A" w:rsidRDefault="0020091F" w:rsidP="00C86CAC">
            <w:pPr>
              <w:pStyle w:val="a7"/>
              <w:spacing w:before="0" w:beforeAutospacing="0" w:after="0" w:afterAutospacing="0"/>
              <w:jc w:val="center"/>
              <w:rPr>
                <w:sz w:val="28"/>
                <w:szCs w:val="28"/>
              </w:rPr>
            </w:pPr>
            <w:r w:rsidRPr="002C3F4A">
              <w:rPr>
                <w:sz w:val="28"/>
                <w:szCs w:val="28"/>
              </w:rPr>
              <w:t>русский язык</w:t>
            </w:r>
          </w:p>
        </w:tc>
        <w:tc>
          <w:tcPr>
            <w:tcW w:w="370" w:type="pct"/>
            <w:vAlign w:val="center"/>
          </w:tcPr>
          <w:p w:rsidR="0020091F" w:rsidRPr="002C3F4A" w:rsidRDefault="0020091F" w:rsidP="00C86CAC">
            <w:pPr>
              <w:pStyle w:val="a7"/>
              <w:spacing w:before="0" w:beforeAutospacing="0" w:after="0" w:afterAutospacing="0"/>
              <w:jc w:val="center"/>
              <w:rPr>
                <w:sz w:val="28"/>
                <w:szCs w:val="28"/>
              </w:rPr>
            </w:pPr>
            <w:r w:rsidRPr="002C3F4A">
              <w:rPr>
                <w:sz w:val="28"/>
                <w:szCs w:val="28"/>
              </w:rPr>
              <w:t>9</w:t>
            </w:r>
          </w:p>
        </w:tc>
        <w:tc>
          <w:tcPr>
            <w:tcW w:w="798" w:type="pct"/>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участник</w:t>
            </w:r>
          </w:p>
        </w:tc>
        <w:tc>
          <w:tcPr>
            <w:tcW w:w="878" w:type="pct"/>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Картамышева Светлана Александровна</w:t>
            </w:r>
          </w:p>
        </w:tc>
      </w:tr>
      <w:tr w:rsidR="0020091F" w:rsidRPr="002C3F4A" w:rsidTr="00E24F90">
        <w:tc>
          <w:tcPr>
            <w:tcW w:w="249" w:type="pct"/>
          </w:tcPr>
          <w:p w:rsidR="0020091F" w:rsidRPr="002C3F4A" w:rsidRDefault="0020091F" w:rsidP="0020091F">
            <w:pPr>
              <w:pStyle w:val="a7"/>
              <w:numPr>
                <w:ilvl w:val="0"/>
                <w:numId w:val="31"/>
              </w:numPr>
              <w:spacing w:before="0" w:beforeAutospacing="0" w:after="0" w:afterAutospacing="0"/>
              <w:ind w:left="357" w:hanging="357"/>
              <w:rPr>
                <w:sz w:val="28"/>
                <w:szCs w:val="28"/>
              </w:rPr>
            </w:pPr>
          </w:p>
        </w:tc>
        <w:tc>
          <w:tcPr>
            <w:tcW w:w="1030" w:type="pct"/>
            <w:vAlign w:val="center"/>
          </w:tcPr>
          <w:p w:rsidR="0020091F" w:rsidRPr="002C3F4A" w:rsidRDefault="0020091F" w:rsidP="00C86CAC">
            <w:pPr>
              <w:pStyle w:val="a7"/>
              <w:spacing w:before="0" w:beforeAutospacing="0" w:after="0" w:afterAutospacing="0"/>
              <w:rPr>
                <w:b/>
                <w:sz w:val="28"/>
                <w:szCs w:val="28"/>
              </w:rPr>
            </w:pPr>
            <w:r w:rsidRPr="002C3F4A">
              <w:rPr>
                <w:b/>
                <w:sz w:val="28"/>
                <w:szCs w:val="28"/>
              </w:rPr>
              <w:t>Приходько Вероника Александровна</w:t>
            </w:r>
          </w:p>
        </w:tc>
        <w:tc>
          <w:tcPr>
            <w:tcW w:w="992" w:type="pct"/>
            <w:vAlign w:val="center"/>
          </w:tcPr>
          <w:p w:rsidR="0020091F" w:rsidRPr="002C3F4A" w:rsidRDefault="0020091F" w:rsidP="00C86CAC">
            <w:pPr>
              <w:pStyle w:val="a7"/>
              <w:spacing w:before="0" w:beforeAutospacing="0" w:after="0" w:afterAutospacing="0"/>
              <w:jc w:val="center"/>
              <w:rPr>
                <w:b/>
                <w:sz w:val="28"/>
                <w:szCs w:val="28"/>
              </w:rPr>
            </w:pPr>
            <w:r w:rsidRPr="002C3F4A">
              <w:rPr>
                <w:b/>
                <w:sz w:val="28"/>
                <w:szCs w:val="28"/>
              </w:rPr>
              <w:t>МАОУ «Лицей инновационных технологий»</w:t>
            </w:r>
          </w:p>
        </w:tc>
        <w:tc>
          <w:tcPr>
            <w:tcW w:w="684" w:type="pct"/>
            <w:vAlign w:val="center"/>
          </w:tcPr>
          <w:p w:rsidR="0020091F" w:rsidRPr="002C3F4A" w:rsidRDefault="0020091F" w:rsidP="00C86CAC">
            <w:pPr>
              <w:pStyle w:val="a7"/>
              <w:spacing w:before="0" w:beforeAutospacing="0" w:after="0" w:afterAutospacing="0"/>
              <w:jc w:val="center"/>
              <w:rPr>
                <w:b/>
                <w:sz w:val="28"/>
                <w:szCs w:val="28"/>
              </w:rPr>
            </w:pPr>
            <w:r w:rsidRPr="002C3F4A">
              <w:rPr>
                <w:b/>
                <w:sz w:val="28"/>
                <w:szCs w:val="28"/>
              </w:rPr>
              <w:t>история</w:t>
            </w:r>
          </w:p>
        </w:tc>
        <w:tc>
          <w:tcPr>
            <w:tcW w:w="370" w:type="pct"/>
            <w:vAlign w:val="center"/>
          </w:tcPr>
          <w:p w:rsidR="0020091F" w:rsidRPr="002C3F4A" w:rsidRDefault="0020091F" w:rsidP="00C86CAC">
            <w:pPr>
              <w:pStyle w:val="a7"/>
              <w:spacing w:before="0" w:beforeAutospacing="0" w:after="0" w:afterAutospacing="0"/>
              <w:jc w:val="center"/>
              <w:rPr>
                <w:b/>
                <w:sz w:val="28"/>
                <w:szCs w:val="28"/>
              </w:rPr>
            </w:pPr>
            <w:r w:rsidRPr="002C3F4A">
              <w:rPr>
                <w:b/>
                <w:sz w:val="28"/>
                <w:szCs w:val="28"/>
              </w:rPr>
              <w:t>10</w:t>
            </w:r>
          </w:p>
        </w:tc>
        <w:tc>
          <w:tcPr>
            <w:tcW w:w="798" w:type="pct"/>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призер</w:t>
            </w:r>
          </w:p>
        </w:tc>
        <w:tc>
          <w:tcPr>
            <w:tcW w:w="878" w:type="pct"/>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Тарабанько Елена Витальевна</w:t>
            </w:r>
          </w:p>
        </w:tc>
      </w:tr>
      <w:tr w:rsidR="0020091F" w:rsidRPr="002C3F4A" w:rsidTr="00E24F90">
        <w:tc>
          <w:tcPr>
            <w:tcW w:w="249" w:type="pct"/>
          </w:tcPr>
          <w:p w:rsidR="0020091F" w:rsidRPr="002C3F4A" w:rsidRDefault="0020091F" w:rsidP="0020091F">
            <w:pPr>
              <w:pStyle w:val="a7"/>
              <w:numPr>
                <w:ilvl w:val="0"/>
                <w:numId w:val="31"/>
              </w:numPr>
              <w:spacing w:before="0" w:beforeAutospacing="0" w:after="0" w:afterAutospacing="0"/>
              <w:ind w:left="357" w:hanging="357"/>
              <w:rPr>
                <w:sz w:val="28"/>
                <w:szCs w:val="28"/>
              </w:rPr>
            </w:pPr>
          </w:p>
        </w:tc>
        <w:tc>
          <w:tcPr>
            <w:tcW w:w="1030" w:type="pct"/>
            <w:vAlign w:val="center"/>
          </w:tcPr>
          <w:p w:rsidR="0020091F" w:rsidRPr="002C3F4A" w:rsidRDefault="0020091F" w:rsidP="00C86CAC">
            <w:pPr>
              <w:pStyle w:val="a7"/>
              <w:spacing w:before="0" w:beforeAutospacing="0" w:after="0" w:afterAutospacing="0"/>
              <w:rPr>
                <w:sz w:val="28"/>
                <w:szCs w:val="28"/>
              </w:rPr>
            </w:pPr>
            <w:r w:rsidRPr="002C3F4A">
              <w:rPr>
                <w:sz w:val="28"/>
                <w:szCs w:val="28"/>
              </w:rPr>
              <w:t>Приходько Вероника Александровна</w:t>
            </w:r>
          </w:p>
        </w:tc>
        <w:tc>
          <w:tcPr>
            <w:tcW w:w="992" w:type="pct"/>
            <w:vAlign w:val="center"/>
          </w:tcPr>
          <w:p w:rsidR="0020091F" w:rsidRPr="002C3F4A" w:rsidRDefault="0020091F" w:rsidP="00C86CAC">
            <w:pPr>
              <w:pStyle w:val="a7"/>
              <w:spacing w:before="0" w:beforeAutospacing="0" w:after="0" w:afterAutospacing="0"/>
              <w:jc w:val="center"/>
              <w:rPr>
                <w:sz w:val="28"/>
                <w:szCs w:val="28"/>
              </w:rPr>
            </w:pPr>
            <w:r w:rsidRPr="002C3F4A">
              <w:rPr>
                <w:sz w:val="28"/>
                <w:szCs w:val="28"/>
              </w:rPr>
              <w:t>МАОУ «Лицей инновационных технологий»</w:t>
            </w:r>
          </w:p>
        </w:tc>
        <w:tc>
          <w:tcPr>
            <w:tcW w:w="684" w:type="pct"/>
            <w:vAlign w:val="center"/>
          </w:tcPr>
          <w:p w:rsidR="0020091F" w:rsidRPr="002C3F4A" w:rsidRDefault="0020091F" w:rsidP="00C86CAC">
            <w:pPr>
              <w:pStyle w:val="a7"/>
              <w:spacing w:before="0" w:beforeAutospacing="0" w:after="0" w:afterAutospacing="0"/>
              <w:jc w:val="center"/>
              <w:rPr>
                <w:sz w:val="28"/>
                <w:szCs w:val="28"/>
              </w:rPr>
            </w:pPr>
            <w:r w:rsidRPr="002C3F4A">
              <w:rPr>
                <w:sz w:val="28"/>
                <w:szCs w:val="28"/>
              </w:rPr>
              <w:t>французский язык</w:t>
            </w:r>
          </w:p>
        </w:tc>
        <w:tc>
          <w:tcPr>
            <w:tcW w:w="370" w:type="pct"/>
            <w:vAlign w:val="center"/>
          </w:tcPr>
          <w:p w:rsidR="0020091F" w:rsidRPr="002C3F4A" w:rsidRDefault="0020091F" w:rsidP="00C86CAC">
            <w:pPr>
              <w:pStyle w:val="a7"/>
              <w:spacing w:before="0" w:beforeAutospacing="0" w:after="0" w:afterAutospacing="0"/>
              <w:jc w:val="center"/>
              <w:rPr>
                <w:sz w:val="28"/>
                <w:szCs w:val="28"/>
              </w:rPr>
            </w:pPr>
            <w:r w:rsidRPr="002C3F4A">
              <w:rPr>
                <w:sz w:val="28"/>
                <w:szCs w:val="28"/>
              </w:rPr>
              <w:t>10</w:t>
            </w:r>
          </w:p>
        </w:tc>
        <w:tc>
          <w:tcPr>
            <w:tcW w:w="798" w:type="pct"/>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участник</w:t>
            </w:r>
          </w:p>
        </w:tc>
        <w:tc>
          <w:tcPr>
            <w:tcW w:w="878" w:type="pct"/>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Ракитсккая Людмила Павловна</w:t>
            </w:r>
          </w:p>
        </w:tc>
      </w:tr>
      <w:tr w:rsidR="0020091F" w:rsidRPr="002C3F4A" w:rsidTr="00E24F90">
        <w:tc>
          <w:tcPr>
            <w:tcW w:w="249" w:type="pct"/>
          </w:tcPr>
          <w:p w:rsidR="0020091F" w:rsidRPr="002C3F4A" w:rsidRDefault="0020091F" w:rsidP="0020091F">
            <w:pPr>
              <w:pStyle w:val="a7"/>
              <w:numPr>
                <w:ilvl w:val="0"/>
                <w:numId w:val="31"/>
              </w:numPr>
              <w:spacing w:before="0" w:beforeAutospacing="0" w:after="0" w:afterAutospacing="0"/>
              <w:ind w:left="357" w:hanging="357"/>
              <w:rPr>
                <w:sz w:val="28"/>
                <w:szCs w:val="28"/>
              </w:rPr>
            </w:pPr>
          </w:p>
        </w:tc>
        <w:tc>
          <w:tcPr>
            <w:tcW w:w="1030" w:type="pct"/>
            <w:vAlign w:val="center"/>
          </w:tcPr>
          <w:p w:rsidR="0020091F" w:rsidRPr="002C3F4A" w:rsidRDefault="0020091F" w:rsidP="00C86CAC">
            <w:pPr>
              <w:pStyle w:val="a7"/>
              <w:spacing w:before="0" w:beforeAutospacing="0" w:after="0" w:afterAutospacing="0"/>
              <w:rPr>
                <w:b/>
                <w:sz w:val="28"/>
                <w:szCs w:val="28"/>
              </w:rPr>
            </w:pPr>
            <w:r w:rsidRPr="002C3F4A">
              <w:rPr>
                <w:b/>
                <w:sz w:val="28"/>
                <w:szCs w:val="28"/>
              </w:rPr>
              <w:t>Приходько Вероника Александровна</w:t>
            </w:r>
          </w:p>
        </w:tc>
        <w:tc>
          <w:tcPr>
            <w:tcW w:w="992" w:type="pct"/>
            <w:vAlign w:val="center"/>
          </w:tcPr>
          <w:p w:rsidR="0020091F" w:rsidRPr="002C3F4A" w:rsidRDefault="0020091F" w:rsidP="00C86CAC">
            <w:pPr>
              <w:pStyle w:val="a7"/>
              <w:spacing w:before="0" w:beforeAutospacing="0" w:after="0" w:afterAutospacing="0"/>
              <w:jc w:val="center"/>
              <w:rPr>
                <w:b/>
                <w:sz w:val="28"/>
                <w:szCs w:val="28"/>
              </w:rPr>
            </w:pPr>
            <w:r w:rsidRPr="002C3F4A">
              <w:rPr>
                <w:b/>
                <w:sz w:val="28"/>
                <w:szCs w:val="28"/>
              </w:rPr>
              <w:t>МАОУ «Лицей инновационных технологий»</w:t>
            </w:r>
          </w:p>
        </w:tc>
        <w:tc>
          <w:tcPr>
            <w:tcW w:w="684" w:type="pct"/>
            <w:vAlign w:val="center"/>
          </w:tcPr>
          <w:p w:rsidR="0020091F" w:rsidRPr="002C3F4A" w:rsidRDefault="0020091F" w:rsidP="00C86CAC">
            <w:pPr>
              <w:pStyle w:val="a7"/>
              <w:spacing w:before="0" w:beforeAutospacing="0" w:after="0" w:afterAutospacing="0"/>
              <w:jc w:val="center"/>
              <w:rPr>
                <w:b/>
                <w:sz w:val="28"/>
                <w:szCs w:val="28"/>
              </w:rPr>
            </w:pPr>
            <w:r w:rsidRPr="002C3F4A">
              <w:rPr>
                <w:b/>
                <w:sz w:val="28"/>
                <w:szCs w:val="28"/>
              </w:rPr>
              <w:t>МХК</w:t>
            </w:r>
          </w:p>
        </w:tc>
        <w:tc>
          <w:tcPr>
            <w:tcW w:w="370" w:type="pct"/>
            <w:vAlign w:val="center"/>
          </w:tcPr>
          <w:p w:rsidR="0020091F" w:rsidRPr="002C3F4A" w:rsidRDefault="0020091F" w:rsidP="00C86CAC">
            <w:pPr>
              <w:pStyle w:val="a7"/>
              <w:spacing w:before="0" w:beforeAutospacing="0" w:after="0" w:afterAutospacing="0"/>
              <w:jc w:val="center"/>
              <w:rPr>
                <w:b/>
                <w:sz w:val="28"/>
                <w:szCs w:val="28"/>
              </w:rPr>
            </w:pPr>
            <w:r w:rsidRPr="002C3F4A">
              <w:rPr>
                <w:b/>
                <w:sz w:val="28"/>
                <w:szCs w:val="28"/>
              </w:rPr>
              <w:t>10</w:t>
            </w:r>
          </w:p>
        </w:tc>
        <w:tc>
          <w:tcPr>
            <w:tcW w:w="798" w:type="pct"/>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призер</w:t>
            </w:r>
          </w:p>
        </w:tc>
        <w:tc>
          <w:tcPr>
            <w:tcW w:w="878" w:type="pct"/>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Полякова Светлана Геннадьевна</w:t>
            </w:r>
          </w:p>
        </w:tc>
      </w:tr>
      <w:tr w:rsidR="0020091F" w:rsidRPr="002C3F4A" w:rsidTr="00E24F90">
        <w:tc>
          <w:tcPr>
            <w:tcW w:w="249" w:type="pct"/>
          </w:tcPr>
          <w:p w:rsidR="0020091F" w:rsidRPr="002C3F4A" w:rsidRDefault="0020091F" w:rsidP="0020091F">
            <w:pPr>
              <w:pStyle w:val="a7"/>
              <w:numPr>
                <w:ilvl w:val="0"/>
                <w:numId w:val="31"/>
              </w:numPr>
              <w:spacing w:before="0" w:beforeAutospacing="0" w:after="0" w:afterAutospacing="0"/>
              <w:ind w:left="357" w:hanging="357"/>
              <w:rPr>
                <w:sz w:val="28"/>
                <w:szCs w:val="28"/>
              </w:rPr>
            </w:pPr>
          </w:p>
        </w:tc>
        <w:tc>
          <w:tcPr>
            <w:tcW w:w="1030" w:type="pct"/>
            <w:vAlign w:val="center"/>
          </w:tcPr>
          <w:p w:rsidR="0020091F" w:rsidRPr="002C3F4A" w:rsidRDefault="0020091F" w:rsidP="00C86CAC">
            <w:pPr>
              <w:pStyle w:val="a7"/>
              <w:spacing w:before="0" w:beforeAutospacing="0" w:after="0" w:afterAutospacing="0"/>
              <w:rPr>
                <w:b/>
                <w:sz w:val="28"/>
                <w:szCs w:val="28"/>
              </w:rPr>
            </w:pPr>
            <w:r w:rsidRPr="002C3F4A">
              <w:rPr>
                <w:b/>
                <w:sz w:val="28"/>
                <w:szCs w:val="28"/>
              </w:rPr>
              <w:t>Скоков Алексей Александрович</w:t>
            </w:r>
          </w:p>
        </w:tc>
        <w:tc>
          <w:tcPr>
            <w:tcW w:w="992" w:type="pct"/>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 xml:space="preserve">МБОУ </w:t>
            </w:r>
          </w:p>
          <w:p w:rsidR="0020091F" w:rsidRPr="002C3F4A" w:rsidRDefault="0020091F" w:rsidP="00C86CAC">
            <w:pPr>
              <w:pStyle w:val="a7"/>
              <w:spacing w:before="0" w:beforeAutospacing="0" w:after="0" w:afterAutospacing="0"/>
              <w:jc w:val="center"/>
              <w:rPr>
                <w:b/>
                <w:sz w:val="28"/>
                <w:szCs w:val="28"/>
              </w:rPr>
            </w:pPr>
            <w:r w:rsidRPr="002C3F4A">
              <w:rPr>
                <w:b/>
                <w:sz w:val="28"/>
                <w:szCs w:val="28"/>
              </w:rPr>
              <w:t>гимназия № 5</w:t>
            </w:r>
          </w:p>
        </w:tc>
        <w:tc>
          <w:tcPr>
            <w:tcW w:w="684" w:type="pct"/>
            <w:vAlign w:val="center"/>
          </w:tcPr>
          <w:p w:rsidR="0020091F" w:rsidRPr="002C3F4A" w:rsidRDefault="0020091F" w:rsidP="00C86CAC">
            <w:pPr>
              <w:pStyle w:val="a7"/>
              <w:spacing w:before="0" w:beforeAutospacing="0" w:after="0" w:afterAutospacing="0"/>
              <w:jc w:val="center"/>
              <w:rPr>
                <w:b/>
                <w:sz w:val="28"/>
                <w:szCs w:val="28"/>
              </w:rPr>
            </w:pPr>
            <w:r w:rsidRPr="002C3F4A">
              <w:rPr>
                <w:b/>
                <w:sz w:val="28"/>
                <w:szCs w:val="28"/>
              </w:rPr>
              <w:t>история</w:t>
            </w:r>
          </w:p>
        </w:tc>
        <w:tc>
          <w:tcPr>
            <w:tcW w:w="370" w:type="pct"/>
            <w:vAlign w:val="center"/>
          </w:tcPr>
          <w:p w:rsidR="0020091F" w:rsidRPr="002C3F4A" w:rsidRDefault="0020091F" w:rsidP="00C86CAC">
            <w:pPr>
              <w:pStyle w:val="a7"/>
              <w:spacing w:before="0" w:beforeAutospacing="0" w:after="0" w:afterAutospacing="0"/>
              <w:jc w:val="center"/>
              <w:rPr>
                <w:b/>
                <w:sz w:val="28"/>
                <w:szCs w:val="28"/>
              </w:rPr>
            </w:pPr>
            <w:r w:rsidRPr="002C3F4A">
              <w:rPr>
                <w:b/>
                <w:sz w:val="28"/>
                <w:szCs w:val="28"/>
              </w:rPr>
              <w:t>10</w:t>
            </w:r>
          </w:p>
        </w:tc>
        <w:tc>
          <w:tcPr>
            <w:tcW w:w="798" w:type="pct"/>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призер</w:t>
            </w:r>
          </w:p>
        </w:tc>
        <w:tc>
          <w:tcPr>
            <w:tcW w:w="878" w:type="pct"/>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Евсюткина Валентина Михайловна</w:t>
            </w:r>
          </w:p>
        </w:tc>
      </w:tr>
      <w:tr w:rsidR="0020091F" w:rsidRPr="002C3F4A" w:rsidTr="00E24F90">
        <w:tc>
          <w:tcPr>
            <w:tcW w:w="249" w:type="pct"/>
          </w:tcPr>
          <w:p w:rsidR="0020091F" w:rsidRPr="002C3F4A" w:rsidRDefault="0020091F" w:rsidP="0020091F">
            <w:pPr>
              <w:pStyle w:val="a7"/>
              <w:numPr>
                <w:ilvl w:val="0"/>
                <w:numId w:val="31"/>
              </w:numPr>
              <w:spacing w:before="0" w:beforeAutospacing="0" w:after="0" w:afterAutospacing="0"/>
              <w:ind w:left="357" w:hanging="357"/>
              <w:rPr>
                <w:sz w:val="28"/>
                <w:szCs w:val="28"/>
              </w:rPr>
            </w:pPr>
          </w:p>
        </w:tc>
        <w:tc>
          <w:tcPr>
            <w:tcW w:w="1030" w:type="pct"/>
            <w:vAlign w:val="center"/>
          </w:tcPr>
          <w:p w:rsidR="0020091F" w:rsidRPr="002C3F4A" w:rsidRDefault="0020091F" w:rsidP="00C86CAC">
            <w:pPr>
              <w:pStyle w:val="a7"/>
              <w:spacing w:before="0" w:beforeAutospacing="0" w:after="0" w:afterAutospacing="0"/>
              <w:rPr>
                <w:sz w:val="28"/>
                <w:szCs w:val="28"/>
              </w:rPr>
            </w:pPr>
            <w:r w:rsidRPr="002C3F4A">
              <w:rPr>
                <w:sz w:val="28"/>
                <w:szCs w:val="28"/>
              </w:rPr>
              <w:t>Пензин Матвей Игоревич</w:t>
            </w:r>
          </w:p>
        </w:tc>
        <w:tc>
          <w:tcPr>
            <w:tcW w:w="992" w:type="pct"/>
            <w:vAlign w:val="center"/>
          </w:tcPr>
          <w:p w:rsidR="0020091F" w:rsidRPr="002C3F4A" w:rsidRDefault="0020091F" w:rsidP="00C86CAC">
            <w:pPr>
              <w:pStyle w:val="a7"/>
              <w:spacing w:before="0" w:beforeAutospacing="0" w:after="0" w:afterAutospacing="0"/>
              <w:jc w:val="center"/>
              <w:rPr>
                <w:sz w:val="28"/>
                <w:szCs w:val="28"/>
              </w:rPr>
            </w:pPr>
            <w:r w:rsidRPr="002C3F4A">
              <w:rPr>
                <w:sz w:val="28"/>
                <w:szCs w:val="28"/>
              </w:rPr>
              <w:t>МАОУ «СШ № 35»</w:t>
            </w:r>
          </w:p>
        </w:tc>
        <w:tc>
          <w:tcPr>
            <w:tcW w:w="684" w:type="pct"/>
            <w:vAlign w:val="center"/>
          </w:tcPr>
          <w:p w:rsidR="0020091F" w:rsidRPr="002C3F4A" w:rsidRDefault="0020091F" w:rsidP="00C86CAC">
            <w:pPr>
              <w:pStyle w:val="a7"/>
              <w:spacing w:before="0" w:beforeAutospacing="0" w:after="0" w:afterAutospacing="0"/>
              <w:jc w:val="center"/>
              <w:rPr>
                <w:sz w:val="28"/>
                <w:szCs w:val="28"/>
              </w:rPr>
            </w:pPr>
            <w:r w:rsidRPr="002C3F4A">
              <w:rPr>
                <w:sz w:val="28"/>
                <w:szCs w:val="28"/>
              </w:rPr>
              <w:t>обществознание</w:t>
            </w:r>
          </w:p>
        </w:tc>
        <w:tc>
          <w:tcPr>
            <w:tcW w:w="370" w:type="pct"/>
            <w:vAlign w:val="center"/>
          </w:tcPr>
          <w:p w:rsidR="0020091F" w:rsidRPr="002C3F4A" w:rsidRDefault="0020091F" w:rsidP="00C86CAC">
            <w:pPr>
              <w:pStyle w:val="a7"/>
              <w:spacing w:before="0" w:beforeAutospacing="0" w:after="0" w:afterAutospacing="0"/>
              <w:jc w:val="center"/>
              <w:rPr>
                <w:sz w:val="28"/>
                <w:szCs w:val="28"/>
              </w:rPr>
            </w:pPr>
            <w:r w:rsidRPr="002C3F4A">
              <w:rPr>
                <w:sz w:val="28"/>
                <w:szCs w:val="28"/>
              </w:rPr>
              <w:t>10</w:t>
            </w:r>
          </w:p>
        </w:tc>
        <w:tc>
          <w:tcPr>
            <w:tcW w:w="798" w:type="pct"/>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участник</w:t>
            </w:r>
          </w:p>
        </w:tc>
        <w:tc>
          <w:tcPr>
            <w:tcW w:w="878" w:type="pct"/>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Салова Ирина Аркадьевна</w:t>
            </w:r>
          </w:p>
        </w:tc>
      </w:tr>
      <w:tr w:rsidR="0020091F" w:rsidRPr="002C3F4A" w:rsidTr="00E24F90">
        <w:tc>
          <w:tcPr>
            <w:tcW w:w="249" w:type="pct"/>
          </w:tcPr>
          <w:p w:rsidR="0020091F" w:rsidRPr="002C3F4A" w:rsidRDefault="0020091F" w:rsidP="0020091F">
            <w:pPr>
              <w:pStyle w:val="a7"/>
              <w:numPr>
                <w:ilvl w:val="0"/>
                <w:numId w:val="31"/>
              </w:numPr>
              <w:spacing w:before="0" w:beforeAutospacing="0" w:after="0" w:afterAutospacing="0"/>
              <w:ind w:left="357" w:hanging="357"/>
              <w:rPr>
                <w:b/>
                <w:sz w:val="28"/>
                <w:szCs w:val="28"/>
              </w:rPr>
            </w:pPr>
          </w:p>
        </w:tc>
        <w:tc>
          <w:tcPr>
            <w:tcW w:w="1030" w:type="pct"/>
            <w:vAlign w:val="center"/>
          </w:tcPr>
          <w:p w:rsidR="0020091F" w:rsidRPr="002C3F4A" w:rsidRDefault="0020091F" w:rsidP="00C86CAC">
            <w:pPr>
              <w:pStyle w:val="a7"/>
              <w:spacing w:before="0" w:beforeAutospacing="0" w:after="0" w:afterAutospacing="0"/>
              <w:rPr>
                <w:b/>
                <w:sz w:val="28"/>
                <w:szCs w:val="28"/>
              </w:rPr>
            </w:pPr>
            <w:r w:rsidRPr="002C3F4A">
              <w:rPr>
                <w:b/>
                <w:sz w:val="28"/>
                <w:szCs w:val="28"/>
              </w:rPr>
              <w:t>Пензин Матвей Игоревич</w:t>
            </w:r>
          </w:p>
        </w:tc>
        <w:tc>
          <w:tcPr>
            <w:tcW w:w="992" w:type="pct"/>
            <w:vAlign w:val="center"/>
          </w:tcPr>
          <w:p w:rsidR="0020091F" w:rsidRPr="002C3F4A" w:rsidRDefault="0020091F" w:rsidP="00C86CAC">
            <w:pPr>
              <w:pStyle w:val="a7"/>
              <w:spacing w:before="0" w:beforeAutospacing="0" w:after="0" w:afterAutospacing="0"/>
              <w:jc w:val="center"/>
              <w:rPr>
                <w:b/>
                <w:sz w:val="28"/>
                <w:szCs w:val="28"/>
              </w:rPr>
            </w:pPr>
            <w:r w:rsidRPr="002C3F4A">
              <w:rPr>
                <w:b/>
                <w:sz w:val="28"/>
                <w:szCs w:val="28"/>
              </w:rPr>
              <w:t>МАОУ «СШ № 35»</w:t>
            </w:r>
          </w:p>
        </w:tc>
        <w:tc>
          <w:tcPr>
            <w:tcW w:w="684" w:type="pct"/>
            <w:vAlign w:val="center"/>
          </w:tcPr>
          <w:p w:rsidR="0020091F" w:rsidRPr="002C3F4A" w:rsidRDefault="0020091F" w:rsidP="00C86CAC">
            <w:pPr>
              <w:pStyle w:val="a7"/>
              <w:spacing w:before="0" w:beforeAutospacing="0" w:after="0" w:afterAutospacing="0"/>
              <w:jc w:val="center"/>
              <w:rPr>
                <w:b/>
                <w:sz w:val="28"/>
                <w:szCs w:val="28"/>
              </w:rPr>
            </w:pPr>
            <w:r w:rsidRPr="002C3F4A">
              <w:rPr>
                <w:b/>
                <w:sz w:val="28"/>
                <w:szCs w:val="28"/>
              </w:rPr>
              <w:t>право</w:t>
            </w:r>
          </w:p>
        </w:tc>
        <w:tc>
          <w:tcPr>
            <w:tcW w:w="370" w:type="pct"/>
            <w:vAlign w:val="center"/>
          </w:tcPr>
          <w:p w:rsidR="0020091F" w:rsidRPr="002C3F4A" w:rsidRDefault="0020091F" w:rsidP="00C86CAC">
            <w:pPr>
              <w:pStyle w:val="a7"/>
              <w:spacing w:before="0" w:beforeAutospacing="0" w:after="0" w:afterAutospacing="0"/>
              <w:jc w:val="center"/>
              <w:rPr>
                <w:b/>
                <w:sz w:val="28"/>
                <w:szCs w:val="28"/>
              </w:rPr>
            </w:pPr>
            <w:r w:rsidRPr="002C3F4A">
              <w:rPr>
                <w:b/>
                <w:sz w:val="28"/>
                <w:szCs w:val="28"/>
              </w:rPr>
              <w:t>10</w:t>
            </w:r>
          </w:p>
        </w:tc>
        <w:tc>
          <w:tcPr>
            <w:tcW w:w="798" w:type="pct"/>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призер</w:t>
            </w:r>
          </w:p>
        </w:tc>
        <w:tc>
          <w:tcPr>
            <w:tcW w:w="878" w:type="pct"/>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Салова Ирина Аркадьевна</w:t>
            </w:r>
          </w:p>
        </w:tc>
      </w:tr>
      <w:tr w:rsidR="0020091F" w:rsidRPr="002C3F4A" w:rsidTr="00E24F90">
        <w:tc>
          <w:tcPr>
            <w:tcW w:w="249" w:type="pct"/>
          </w:tcPr>
          <w:p w:rsidR="0020091F" w:rsidRPr="002C3F4A" w:rsidRDefault="0020091F" w:rsidP="0020091F">
            <w:pPr>
              <w:pStyle w:val="a7"/>
              <w:numPr>
                <w:ilvl w:val="0"/>
                <w:numId w:val="31"/>
              </w:numPr>
              <w:spacing w:before="0" w:beforeAutospacing="0" w:after="0" w:afterAutospacing="0"/>
              <w:ind w:left="357" w:hanging="357"/>
              <w:rPr>
                <w:b/>
                <w:sz w:val="28"/>
                <w:szCs w:val="28"/>
              </w:rPr>
            </w:pPr>
          </w:p>
        </w:tc>
        <w:tc>
          <w:tcPr>
            <w:tcW w:w="1030" w:type="pct"/>
            <w:vAlign w:val="center"/>
          </w:tcPr>
          <w:p w:rsidR="0020091F" w:rsidRPr="002C3F4A" w:rsidRDefault="0020091F" w:rsidP="00C86CAC">
            <w:pPr>
              <w:pStyle w:val="a7"/>
              <w:spacing w:before="0" w:beforeAutospacing="0" w:after="0" w:afterAutospacing="0"/>
              <w:rPr>
                <w:sz w:val="28"/>
                <w:szCs w:val="28"/>
              </w:rPr>
            </w:pPr>
            <w:r w:rsidRPr="002C3F4A">
              <w:rPr>
                <w:sz w:val="28"/>
                <w:szCs w:val="28"/>
              </w:rPr>
              <w:t>Ковалев Вячеслав Романович</w:t>
            </w:r>
          </w:p>
        </w:tc>
        <w:tc>
          <w:tcPr>
            <w:tcW w:w="992" w:type="pct"/>
            <w:vAlign w:val="center"/>
          </w:tcPr>
          <w:p w:rsidR="0020091F" w:rsidRPr="002C3F4A" w:rsidRDefault="0020091F" w:rsidP="00C86CAC">
            <w:pPr>
              <w:pStyle w:val="a7"/>
              <w:spacing w:before="0" w:beforeAutospacing="0" w:after="0" w:afterAutospacing="0"/>
              <w:jc w:val="center"/>
              <w:rPr>
                <w:sz w:val="28"/>
                <w:szCs w:val="28"/>
              </w:rPr>
            </w:pPr>
            <w:r w:rsidRPr="002C3F4A">
              <w:rPr>
                <w:sz w:val="28"/>
                <w:szCs w:val="28"/>
              </w:rPr>
              <w:t>КГАОУ КЦО</w:t>
            </w:r>
          </w:p>
        </w:tc>
        <w:tc>
          <w:tcPr>
            <w:tcW w:w="684" w:type="pct"/>
            <w:vAlign w:val="center"/>
          </w:tcPr>
          <w:p w:rsidR="0020091F" w:rsidRPr="002C3F4A" w:rsidRDefault="0020091F" w:rsidP="00C86CAC">
            <w:pPr>
              <w:pStyle w:val="a7"/>
              <w:spacing w:before="0" w:beforeAutospacing="0" w:after="0" w:afterAutospacing="0"/>
              <w:jc w:val="center"/>
              <w:rPr>
                <w:sz w:val="28"/>
                <w:szCs w:val="28"/>
              </w:rPr>
            </w:pPr>
            <w:r w:rsidRPr="002C3F4A">
              <w:rPr>
                <w:sz w:val="28"/>
                <w:szCs w:val="28"/>
              </w:rPr>
              <w:t>физики</w:t>
            </w:r>
          </w:p>
        </w:tc>
        <w:tc>
          <w:tcPr>
            <w:tcW w:w="370" w:type="pct"/>
            <w:vAlign w:val="center"/>
          </w:tcPr>
          <w:p w:rsidR="0020091F" w:rsidRPr="002C3F4A" w:rsidRDefault="0020091F" w:rsidP="00C86CAC">
            <w:pPr>
              <w:pStyle w:val="a7"/>
              <w:spacing w:before="0" w:beforeAutospacing="0" w:after="0" w:afterAutospacing="0"/>
              <w:jc w:val="center"/>
              <w:rPr>
                <w:sz w:val="28"/>
                <w:szCs w:val="28"/>
              </w:rPr>
            </w:pPr>
            <w:r w:rsidRPr="002C3F4A">
              <w:rPr>
                <w:sz w:val="28"/>
                <w:szCs w:val="28"/>
              </w:rPr>
              <w:t>9</w:t>
            </w:r>
          </w:p>
        </w:tc>
        <w:tc>
          <w:tcPr>
            <w:tcW w:w="798" w:type="pct"/>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участник</w:t>
            </w:r>
          </w:p>
        </w:tc>
        <w:tc>
          <w:tcPr>
            <w:tcW w:w="878" w:type="pct"/>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Маенко Ирина Андреевна</w:t>
            </w:r>
          </w:p>
        </w:tc>
      </w:tr>
      <w:tr w:rsidR="0020091F" w:rsidRPr="002C3F4A" w:rsidTr="00E24F90">
        <w:tc>
          <w:tcPr>
            <w:tcW w:w="249" w:type="pct"/>
          </w:tcPr>
          <w:p w:rsidR="0020091F" w:rsidRPr="002C3F4A" w:rsidRDefault="0020091F" w:rsidP="0020091F">
            <w:pPr>
              <w:pStyle w:val="a7"/>
              <w:numPr>
                <w:ilvl w:val="0"/>
                <w:numId w:val="31"/>
              </w:numPr>
              <w:spacing w:before="0" w:beforeAutospacing="0" w:after="0" w:afterAutospacing="0"/>
              <w:ind w:left="357" w:hanging="357"/>
              <w:rPr>
                <w:sz w:val="28"/>
                <w:szCs w:val="28"/>
              </w:rPr>
            </w:pPr>
          </w:p>
        </w:tc>
        <w:tc>
          <w:tcPr>
            <w:tcW w:w="1030" w:type="pct"/>
            <w:vAlign w:val="center"/>
          </w:tcPr>
          <w:p w:rsidR="0020091F" w:rsidRPr="002C3F4A" w:rsidRDefault="0020091F" w:rsidP="00C86CAC">
            <w:pPr>
              <w:pStyle w:val="a7"/>
              <w:spacing w:before="0" w:beforeAutospacing="0" w:after="0" w:afterAutospacing="0"/>
              <w:rPr>
                <w:sz w:val="28"/>
                <w:szCs w:val="28"/>
              </w:rPr>
            </w:pPr>
            <w:r w:rsidRPr="002C3F4A">
              <w:rPr>
                <w:sz w:val="28"/>
                <w:szCs w:val="28"/>
              </w:rPr>
              <w:t>Яндулов Богдан Сергеевич</w:t>
            </w:r>
          </w:p>
        </w:tc>
        <w:tc>
          <w:tcPr>
            <w:tcW w:w="992" w:type="pct"/>
            <w:vAlign w:val="center"/>
          </w:tcPr>
          <w:p w:rsidR="0020091F" w:rsidRPr="002C3F4A" w:rsidRDefault="0020091F" w:rsidP="00C86CAC">
            <w:pPr>
              <w:pStyle w:val="a7"/>
              <w:spacing w:before="0" w:beforeAutospacing="0" w:after="0" w:afterAutospacing="0"/>
              <w:jc w:val="center"/>
              <w:rPr>
                <w:sz w:val="28"/>
                <w:szCs w:val="28"/>
              </w:rPr>
            </w:pPr>
            <w:r w:rsidRPr="002C3F4A">
              <w:rPr>
                <w:sz w:val="28"/>
                <w:szCs w:val="28"/>
              </w:rPr>
              <w:t>МАОУ «Лицей инновационных технологий»</w:t>
            </w:r>
          </w:p>
        </w:tc>
        <w:tc>
          <w:tcPr>
            <w:tcW w:w="684" w:type="pct"/>
            <w:vAlign w:val="center"/>
          </w:tcPr>
          <w:p w:rsidR="0020091F" w:rsidRPr="002C3F4A" w:rsidRDefault="0020091F" w:rsidP="00C86CAC">
            <w:pPr>
              <w:pStyle w:val="a7"/>
              <w:spacing w:before="0" w:beforeAutospacing="0" w:after="0" w:afterAutospacing="0"/>
              <w:jc w:val="center"/>
              <w:rPr>
                <w:sz w:val="28"/>
                <w:szCs w:val="28"/>
              </w:rPr>
            </w:pPr>
            <w:r w:rsidRPr="002C3F4A">
              <w:rPr>
                <w:sz w:val="28"/>
                <w:szCs w:val="28"/>
              </w:rPr>
              <w:t>информатика и ИКТ</w:t>
            </w:r>
          </w:p>
        </w:tc>
        <w:tc>
          <w:tcPr>
            <w:tcW w:w="370" w:type="pct"/>
            <w:vAlign w:val="center"/>
          </w:tcPr>
          <w:p w:rsidR="0020091F" w:rsidRPr="002C3F4A" w:rsidRDefault="0020091F" w:rsidP="00C86CAC">
            <w:pPr>
              <w:pStyle w:val="a7"/>
              <w:spacing w:before="0" w:beforeAutospacing="0" w:after="0" w:afterAutospacing="0"/>
              <w:jc w:val="center"/>
              <w:rPr>
                <w:sz w:val="28"/>
                <w:szCs w:val="28"/>
              </w:rPr>
            </w:pPr>
            <w:r w:rsidRPr="002C3F4A">
              <w:rPr>
                <w:sz w:val="28"/>
                <w:szCs w:val="28"/>
              </w:rPr>
              <w:t>9</w:t>
            </w:r>
          </w:p>
        </w:tc>
        <w:tc>
          <w:tcPr>
            <w:tcW w:w="798" w:type="pct"/>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участник</w:t>
            </w:r>
          </w:p>
        </w:tc>
        <w:tc>
          <w:tcPr>
            <w:tcW w:w="878" w:type="pct"/>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Клюева Елена Витальевна</w:t>
            </w:r>
          </w:p>
        </w:tc>
      </w:tr>
      <w:tr w:rsidR="0020091F" w:rsidRPr="002C3F4A" w:rsidTr="00E24F90">
        <w:tc>
          <w:tcPr>
            <w:tcW w:w="249" w:type="pct"/>
          </w:tcPr>
          <w:p w:rsidR="0020091F" w:rsidRPr="002C3F4A" w:rsidRDefault="0020091F" w:rsidP="0020091F">
            <w:pPr>
              <w:pStyle w:val="a7"/>
              <w:numPr>
                <w:ilvl w:val="0"/>
                <w:numId w:val="31"/>
              </w:numPr>
              <w:spacing w:before="0" w:beforeAutospacing="0" w:after="0" w:afterAutospacing="0"/>
              <w:ind w:left="357" w:hanging="357"/>
              <w:rPr>
                <w:sz w:val="28"/>
                <w:szCs w:val="28"/>
              </w:rPr>
            </w:pPr>
          </w:p>
        </w:tc>
        <w:tc>
          <w:tcPr>
            <w:tcW w:w="1030" w:type="pct"/>
            <w:vAlign w:val="center"/>
          </w:tcPr>
          <w:p w:rsidR="0020091F" w:rsidRPr="002C3F4A" w:rsidRDefault="0020091F" w:rsidP="00C86CAC">
            <w:pPr>
              <w:pStyle w:val="a7"/>
              <w:spacing w:before="0" w:beforeAutospacing="0" w:after="0" w:afterAutospacing="0"/>
              <w:rPr>
                <w:b/>
                <w:sz w:val="28"/>
                <w:szCs w:val="28"/>
              </w:rPr>
            </w:pPr>
            <w:r w:rsidRPr="002C3F4A">
              <w:rPr>
                <w:b/>
                <w:sz w:val="28"/>
                <w:szCs w:val="28"/>
              </w:rPr>
              <w:t>Матяш Анастасия Михайловна</w:t>
            </w:r>
          </w:p>
        </w:tc>
        <w:tc>
          <w:tcPr>
            <w:tcW w:w="992" w:type="pct"/>
            <w:vAlign w:val="center"/>
          </w:tcPr>
          <w:p w:rsidR="0020091F" w:rsidRPr="002C3F4A" w:rsidRDefault="0020091F" w:rsidP="00C86CAC">
            <w:pPr>
              <w:pStyle w:val="a7"/>
              <w:spacing w:before="0" w:beforeAutospacing="0" w:after="0" w:afterAutospacing="0"/>
              <w:jc w:val="center"/>
              <w:rPr>
                <w:b/>
                <w:sz w:val="28"/>
                <w:szCs w:val="28"/>
              </w:rPr>
            </w:pPr>
            <w:r w:rsidRPr="002C3F4A">
              <w:rPr>
                <w:b/>
                <w:sz w:val="28"/>
                <w:szCs w:val="28"/>
              </w:rPr>
              <w:t>МБОУ СОШ № 30</w:t>
            </w:r>
          </w:p>
        </w:tc>
        <w:tc>
          <w:tcPr>
            <w:tcW w:w="684" w:type="pct"/>
            <w:vAlign w:val="center"/>
          </w:tcPr>
          <w:p w:rsidR="0020091F" w:rsidRPr="002C3F4A" w:rsidRDefault="0020091F" w:rsidP="00C86CAC">
            <w:pPr>
              <w:pStyle w:val="a7"/>
              <w:spacing w:before="0" w:beforeAutospacing="0" w:after="0" w:afterAutospacing="0"/>
              <w:jc w:val="center"/>
              <w:rPr>
                <w:b/>
                <w:sz w:val="28"/>
                <w:szCs w:val="28"/>
              </w:rPr>
            </w:pPr>
            <w:r w:rsidRPr="002C3F4A">
              <w:rPr>
                <w:b/>
                <w:sz w:val="28"/>
                <w:szCs w:val="28"/>
              </w:rPr>
              <w:t>немецкий язык</w:t>
            </w:r>
          </w:p>
        </w:tc>
        <w:tc>
          <w:tcPr>
            <w:tcW w:w="370" w:type="pct"/>
            <w:vAlign w:val="center"/>
          </w:tcPr>
          <w:p w:rsidR="0020091F" w:rsidRPr="002C3F4A" w:rsidRDefault="0020091F" w:rsidP="00C86CAC">
            <w:pPr>
              <w:pStyle w:val="a7"/>
              <w:spacing w:before="0" w:beforeAutospacing="0" w:after="0" w:afterAutospacing="0"/>
              <w:jc w:val="center"/>
              <w:rPr>
                <w:b/>
                <w:sz w:val="28"/>
                <w:szCs w:val="28"/>
              </w:rPr>
            </w:pPr>
            <w:r w:rsidRPr="002C3F4A">
              <w:rPr>
                <w:b/>
                <w:sz w:val="28"/>
                <w:szCs w:val="28"/>
              </w:rPr>
              <w:t>11</w:t>
            </w:r>
          </w:p>
        </w:tc>
        <w:tc>
          <w:tcPr>
            <w:tcW w:w="798" w:type="pct"/>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призер</w:t>
            </w:r>
          </w:p>
        </w:tc>
        <w:tc>
          <w:tcPr>
            <w:tcW w:w="878" w:type="pct"/>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Волошина Мария Алексеевна</w:t>
            </w:r>
          </w:p>
        </w:tc>
      </w:tr>
      <w:tr w:rsidR="0020091F" w:rsidRPr="002C3F4A" w:rsidTr="00E24F90">
        <w:tc>
          <w:tcPr>
            <w:tcW w:w="249" w:type="pct"/>
          </w:tcPr>
          <w:p w:rsidR="0020091F" w:rsidRPr="002C3F4A" w:rsidRDefault="0020091F" w:rsidP="0020091F">
            <w:pPr>
              <w:pStyle w:val="a7"/>
              <w:numPr>
                <w:ilvl w:val="0"/>
                <w:numId w:val="31"/>
              </w:numPr>
              <w:spacing w:before="0" w:beforeAutospacing="0" w:after="0" w:afterAutospacing="0"/>
              <w:ind w:left="357" w:hanging="357"/>
              <w:rPr>
                <w:b/>
                <w:sz w:val="28"/>
                <w:szCs w:val="28"/>
              </w:rPr>
            </w:pPr>
          </w:p>
        </w:tc>
        <w:tc>
          <w:tcPr>
            <w:tcW w:w="1030" w:type="pct"/>
            <w:vAlign w:val="center"/>
          </w:tcPr>
          <w:p w:rsidR="0020091F" w:rsidRPr="002C3F4A" w:rsidRDefault="0020091F" w:rsidP="00C86CAC">
            <w:pPr>
              <w:pStyle w:val="a7"/>
              <w:spacing w:before="0" w:beforeAutospacing="0" w:after="0" w:afterAutospacing="0"/>
              <w:rPr>
                <w:b/>
                <w:sz w:val="28"/>
                <w:szCs w:val="28"/>
              </w:rPr>
            </w:pPr>
            <w:r w:rsidRPr="002C3F4A">
              <w:rPr>
                <w:b/>
                <w:sz w:val="28"/>
                <w:szCs w:val="28"/>
              </w:rPr>
              <w:t>Каримов Рустам Тимурович</w:t>
            </w:r>
          </w:p>
        </w:tc>
        <w:tc>
          <w:tcPr>
            <w:tcW w:w="992" w:type="pct"/>
            <w:vAlign w:val="center"/>
          </w:tcPr>
          <w:p w:rsidR="0020091F" w:rsidRPr="002C3F4A" w:rsidRDefault="0020091F" w:rsidP="00C86CAC">
            <w:pPr>
              <w:pStyle w:val="a7"/>
              <w:spacing w:before="0" w:beforeAutospacing="0" w:after="0" w:afterAutospacing="0"/>
              <w:jc w:val="center"/>
              <w:rPr>
                <w:b/>
                <w:sz w:val="28"/>
                <w:szCs w:val="28"/>
              </w:rPr>
            </w:pPr>
            <w:r w:rsidRPr="002C3F4A">
              <w:rPr>
                <w:b/>
                <w:sz w:val="28"/>
                <w:szCs w:val="28"/>
              </w:rPr>
              <w:t xml:space="preserve">МАОУ </w:t>
            </w:r>
          </w:p>
          <w:p w:rsidR="0020091F" w:rsidRPr="002C3F4A" w:rsidRDefault="0020091F" w:rsidP="00C86CAC">
            <w:pPr>
              <w:pStyle w:val="a7"/>
              <w:spacing w:before="0" w:beforeAutospacing="0" w:after="0" w:afterAutospacing="0"/>
              <w:jc w:val="center"/>
              <w:rPr>
                <w:b/>
                <w:sz w:val="28"/>
                <w:szCs w:val="28"/>
              </w:rPr>
            </w:pPr>
            <w:r w:rsidRPr="002C3F4A">
              <w:rPr>
                <w:b/>
                <w:sz w:val="28"/>
                <w:szCs w:val="28"/>
              </w:rPr>
              <w:t>гимназия № 6</w:t>
            </w:r>
          </w:p>
        </w:tc>
        <w:tc>
          <w:tcPr>
            <w:tcW w:w="684" w:type="pct"/>
            <w:vAlign w:val="center"/>
          </w:tcPr>
          <w:p w:rsidR="0020091F" w:rsidRPr="002C3F4A" w:rsidRDefault="0020091F" w:rsidP="00C86CAC">
            <w:pPr>
              <w:pStyle w:val="a7"/>
              <w:spacing w:before="0" w:beforeAutospacing="0" w:after="0" w:afterAutospacing="0"/>
              <w:jc w:val="center"/>
              <w:rPr>
                <w:b/>
                <w:sz w:val="28"/>
                <w:szCs w:val="28"/>
              </w:rPr>
            </w:pPr>
            <w:r w:rsidRPr="002C3F4A">
              <w:rPr>
                <w:b/>
                <w:sz w:val="28"/>
                <w:szCs w:val="28"/>
              </w:rPr>
              <w:t>немецкий язык</w:t>
            </w:r>
          </w:p>
        </w:tc>
        <w:tc>
          <w:tcPr>
            <w:tcW w:w="370" w:type="pct"/>
            <w:vAlign w:val="center"/>
          </w:tcPr>
          <w:p w:rsidR="0020091F" w:rsidRPr="002C3F4A" w:rsidRDefault="0020091F" w:rsidP="00C86CAC">
            <w:pPr>
              <w:pStyle w:val="a7"/>
              <w:spacing w:before="0" w:beforeAutospacing="0" w:after="0" w:afterAutospacing="0"/>
              <w:jc w:val="center"/>
              <w:rPr>
                <w:b/>
                <w:sz w:val="28"/>
                <w:szCs w:val="28"/>
              </w:rPr>
            </w:pPr>
            <w:r w:rsidRPr="002C3F4A">
              <w:rPr>
                <w:b/>
                <w:sz w:val="28"/>
                <w:szCs w:val="28"/>
              </w:rPr>
              <w:t>11</w:t>
            </w:r>
          </w:p>
        </w:tc>
        <w:tc>
          <w:tcPr>
            <w:tcW w:w="798" w:type="pct"/>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призер</w:t>
            </w:r>
          </w:p>
        </w:tc>
        <w:tc>
          <w:tcPr>
            <w:tcW w:w="878" w:type="pct"/>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Ковалевская Екатерина Андреевна</w:t>
            </w:r>
          </w:p>
        </w:tc>
      </w:tr>
      <w:tr w:rsidR="0020091F" w:rsidRPr="002C3F4A" w:rsidTr="00E24F90">
        <w:tc>
          <w:tcPr>
            <w:tcW w:w="249" w:type="pct"/>
          </w:tcPr>
          <w:p w:rsidR="0020091F" w:rsidRPr="002C3F4A" w:rsidRDefault="0020091F" w:rsidP="0020091F">
            <w:pPr>
              <w:numPr>
                <w:ilvl w:val="0"/>
                <w:numId w:val="31"/>
              </w:numPr>
              <w:spacing w:after="0" w:line="240" w:lineRule="auto"/>
              <w:ind w:left="357" w:hanging="357"/>
              <w:rPr>
                <w:rFonts w:ascii="Times New Roman" w:hAnsi="Times New Roman"/>
                <w:b/>
                <w:sz w:val="28"/>
                <w:szCs w:val="28"/>
              </w:rPr>
            </w:pPr>
          </w:p>
        </w:tc>
        <w:tc>
          <w:tcPr>
            <w:tcW w:w="1030" w:type="pct"/>
            <w:vAlign w:val="center"/>
          </w:tcPr>
          <w:p w:rsidR="0020091F" w:rsidRPr="002C3F4A" w:rsidRDefault="0020091F" w:rsidP="00C86CAC">
            <w:pPr>
              <w:pStyle w:val="a7"/>
              <w:spacing w:before="0" w:beforeAutospacing="0" w:after="0" w:afterAutospacing="0"/>
              <w:rPr>
                <w:b/>
                <w:sz w:val="28"/>
                <w:szCs w:val="28"/>
              </w:rPr>
            </w:pPr>
            <w:r w:rsidRPr="002C3F4A">
              <w:rPr>
                <w:b/>
                <w:sz w:val="28"/>
                <w:szCs w:val="28"/>
              </w:rPr>
              <w:t>Сережко Мария Александровна</w:t>
            </w:r>
          </w:p>
        </w:tc>
        <w:tc>
          <w:tcPr>
            <w:tcW w:w="992" w:type="pct"/>
            <w:vAlign w:val="center"/>
          </w:tcPr>
          <w:p w:rsidR="0020091F" w:rsidRPr="002C3F4A" w:rsidRDefault="0020091F" w:rsidP="00C86CAC">
            <w:pPr>
              <w:pStyle w:val="a7"/>
              <w:spacing w:before="0" w:beforeAutospacing="0" w:after="0" w:afterAutospacing="0"/>
              <w:jc w:val="center"/>
              <w:rPr>
                <w:b/>
                <w:sz w:val="28"/>
                <w:szCs w:val="28"/>
              </w:rPr>
            </w:pPr>
            <w:r w:rsidRPr="002C3F4A">
              <w:rPr>
                <w:b/>
                <w:sz w:val="28"/>
                <w:szCs w:val="28"/>
              </w:rPr>
              <w:t>МАОУ «Лицей инновационных технологий»</w:t>
            </w:r>
          </w:p>
        </w:tc>
        <w:tc>
          <w:tcPr>
            <w:tcW w:w="684" w:type="pct"/>
            <w:vAlign w:val="center"/>
          </w:tcPr>
          <w:p w:rsidR="0020091F" w:rsidRPr="002C3F4A" w:rsidRDefault="0020091F" w:rsidP="00C86CAC">
            <w:pPr>
              <w:pStyle w:val="a7"/>
              <w:spacing w:before="0" w:beforeAutospacing="0" w:after="0" w:afterAutospacing="0"/>
              <w:jc w:val="center"/>
              <w:rPr>
                <w:b/>
                <w:sz w:val="28"/>
                <w:szCs w:val="28"/>
              </w:rPr>
            </w:pPr>
            <w:r w:rsidRPr="002C3F4A">
              <w:rPr>
                <w:b/>
                <w:sz w:val="28"/>
                <w:szCs w:val="28"/>
              </w:rPr>
              <w:t>английский язык</w:t>
            </w:r>
          </w:p>
        </w:tc>
        <w:tc>
          <w:tcPr>
            <w:tcW w:w="370" w:type="pct"/>
            <w:vAlign w:val="center"/>
          </w:tcPr>
          <w:p w:rsidR="0020091F" w:rsidRPr="002C3F4A" w:rsidRDefault="0020091F" w:rsidP="00C86CAC">
            <w:pPr>
              <w:pStyle w:val="a7"/>
              <w:spacing w:before="0" w:beforeAutospacing="0" w:after="0" w:afterAutospacing="0"/>
              <w:jc w:val="center"/>
              <w:rPr>
                <w:b/>
                <w:sz w:val="28"/>
                <w:szCs w:val="28"/>
              </w:rPr>
            </w:pPr>
            <w:r w:rsidRPr="002C3F4A">
              <w:rPr>
                <w:b/>
                <w:sz w:val="28"/>
                <w:szCs w:val="28"/>
              </w:rPr>
              <w:t>10</w:t>
            </w:r>
          </w:p>
        </w:tc>
        <w:tc>
          <w:tcPr>
            <w:tcW w:w="798" w:type="pct"/>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призер</w:t>
            </w:r>
          </w:p>
        </w:tc>
        <w:tc>
          <w:tcPr>
            <w:tcW w:w="878" w:type="pct"/>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Ракитсккая Людмила Павловна</w:t>
            </w:r>
          </w:p>
        </w:tc>
      </w:tr>
      <w:tr w:rsidR="0020091F" w:rsidRPr="002C3F4A" w:rsidTr="00E24F90">
        <w:tc>
          <w:tcPr>
            <w:tcW w:w="249" w:type="pct"/>
          </w:tcPr>
          <w:p w:rsidR="0020091F" w:rsidRPr="002C3F4A" w:rsidRDefault="0020091F" w:rsidP="0020091F">
            <w:pPr>
              <w:numPr>
                <w:ilvl w:val="0"/>
                <w:numId w:val="31"/>
              </w:numPr>
              <w:spacing w:after="0" w:line="240" w:lineRule="auto"/>
              <w:ind w:left="357" w:hanging="357"/>
              <w:rPr>
                <w:rFonts w:ascii="Times New Roman" w:hAnsi="Times New Roman"/>
                <w:b/>
                <w:sz w:val="28"/>
                <w:szCs w:val="28"/>
              </w:rPr>
            </w:pPr>
          </w:p>
        </w:tc>
        <w:tc>
          <w:tcPr>
            <w:tcW w:w="1030" w:type="pct"/>
            <w:vAlign w:val="center"/>
          </w:tcPr>
          <w:p w:rsidR="0020091F" w:rsidRPr="002C3F4A" w:rsidRDefault="0020091F" w:rsidP="00C86CAC">
            <w:pPr>
              <w:pStyle w:val="a7"/>
              <w:spacing w:before="0" w:beforeAutospacing="0" w:after="0" w:afterAutospacing="0"/>
              <w:rPr>
                <w:sz w:val="28"/>
                <w:szCs w:val="28"/>
              </w:rPr>
            </w:pPr>
            <w:r w:rsidRPr="002C3F4A">
              <w:rPr>
                <w:sz w:val="28"/>
                <w:szCs w:val="28"/>
              </w:rPr>
              <w:t>Петухова Полина Александровна</w:t>
            </w:r>
          </w:p>
        </w:tc>
        <w:tc>
          <w:tcPr>
            <w:tcW w:w="992" w:type="pct"/>
            <w:vAlign w:val="center"/>
          </w:tcPr>
          <w:p w:rsidR="0020091F" w:rsidRPr="002C3F4A" w:rsidRDefault="0020091F" w:rsidP="00C86CAC">
            <w:pPr>
              <w:pStyle w:val="a7"/>
              <w:spacing w:before="0" w:beforeAutospacing="0" w:after="0" w:afterAutospacing="0"/>
              <w:jc w:val="center"/>
              <w:rPr>
                <w:sz w:val="28"/>
                <w:szCs w:val="28"/>
              </w:rPr>
            </w:pPr>
            <w:r w:rsidRPr="002C3F4A">
              <w:rPr>
                <w:sz w:val="28"/>
                <w:szCs w:val="28"/>
              </w:rPr>
              <w:t xml:space="preserve">МБОУ </w:t>
            </w:r>
          </w:p>
          <w:p w:rsidR="0020091F" w:rsidRPr="002C3F4A" w:rsidRDefault="0020091F" w:rsidP="00C86CAC">
            <w:pPr>
              <w:pStyle w:val="a7"/>
              <w:spacing w:before="0" w:beforeAutospacing="0" w:after="0" w:afterAutospacing="0"/>
              <w:jc w:val="center"/>
              <w:rPr>
                <w:sz w:val="28"/>
                <w:szCs w:val="28"/>
              </w:rPr>
            </w:pPr>
            <w:r w:rsidRPr="002C3F4A">
              <w:rPr>
                <w:sz w:val="28"/>
                <w:szCs w:val="28"/>
              </w:rPr>
              <w:t>СОШ № 58</w:t>
            </w:r>
          </w:p>
        </w:tc>
        <w:tc>
          <w:tcPr>
            <w:tcW w:w="684" w:type="pct"/>
            <w:vAlign w:val="center"/>
          </w:tcPr>
          <w:p w:rsidR="0020091F" w:rsidRPr="002C3F4A" w:rsidRDefault="0020091F" w:rsidP="00C86CAC">
            <w:pPr>
              <w:pStyle w:val="a7"/>
              <w:spacing w:before="0" w:beforeAutospacing="0" w:after="0" w:afterAutospacing="0"/>
              <w:jc w:val="center"/>
              <w:rPr>
                <w:sz w:val="28"/>
                <w:szCs w:val="28"/>
              </w:rPr>
            </w:pPr>
            <w:r w:rsidRPr="002C3F4A">
              <w:rPr>
                <w:sz w:val="28"/>
                <w:szCs w:val="28"/>
              </w:rPr>
              <w:t>ОБЖ</w:t>
            </w:r>
          </w:p>
        </w:tc>
        <w:tc>
          <w:tcPr>
            <w:tcW w:w="370" w:type="pct"/>
            <w:vAlign w:val="center"/>
          </w:tcPr>
          <w:p w:rsidR="0020091F" w:rsidRPr="002C3F4A" w:rsidRDefault="0020091F" w:rsidP="00C86CAC">
            <w:pPr>
              <w:pStyle w:val="a7"/>
              <w:spacing w:before="0" w:beforeAutospacing="0" w:after="0" w:afterAutospacing="0"/>
              <w:jc w:val="center"/>
              <w:rPr>
                <w:sz w:val="28"/>
                <w:szCs w:val="28"/>
              </w:rPr>
            </w:pPr>
            <w:r w:rsidRPr="002C3F4A">
              <w:rPr>
                <w:sz w:val="28"/>
                <w:szCs w:val="28"/>
              </w:rPr>
              <w:t>9</w:t>
            </w:r>
          </w:p>
        </w:tc>
        <w:tc>
          <w:tcPr>
            <w:tcW w:w="798" w:type="pct"/>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участник</w:t>
            </w:r>
          </w:p>
        </w:tc>
        <w:tc>
          <w:tcPr>
            <w:tcW w:w="878" w:type="pct"/>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Конев Болеслав Юрьевич</w:t>
            </w:r>
          </w:p>
        </w:tc>
      </w:tr>
      <w:tr w:rsidR="0020091F" w:rsidRPr="002C3F4A" w:rsidTr="00E24F90">
        <w:tc>
          <w:tcPr>
            <w:tcW w:w="249" w:type="pct"/>
          </w:tcPr>
          <w:p w:rsidR="0020091F" w:rsidRPr="002C3F4A" w:rsidRDefault="0020091F" w:rsidP="0020091F">
            <w:pPr>
              <w:numPr>
                <w:ilvl w:val="0"/>
                <w:numId w:val="31"/>
              </w:numPr>
              <w:spacing w:after="0" w:line="240" w:lineRule="auto"/>
              <w:ind w:left="357" w:hanging="357"/>
              <w:rPr>
                <w:rFonts w:ascii="Times New Roman" w:hAnsi="Times New Roman"/>
                <w:sz w:val="28"/>
                <w:szCs w:val="28"/>
              </w:rPr>
            </w:pPr>
          </w:p>
        </w:tc>
        <w:tc>
          <w:tcPr>
            <w:tcW w:w="1030" w:type="pct"/>
            <w:vAlign w:val="center"/>
          </w:tcPr>
          <w:p w:rsidR="0020091F" w:rsidRPr="002C3F4A" w:rsidRDefault="0020091F" w:rsidP="00C86CAC">
            <w:pPr>
              <w:pStyle w:val="a7"/>
              <w:spacing w:before="0" w:beforeAutospacing="0" w:after="0" w:afterAutospacing="0"/>
              <w:rPr>
                <w:sz w:val="28"/>
                <w:szCs w:val="28"/>
              </w:rPr>
            </w:pPr>
            <w:r w:rsidRPr="002C3F4A">
              <w:rPr>
                <w:sz w:val="28"/>
                <w:szCs w:val="28"/>
              </w:rPr>
              <w:t>Захаров Илья Сергеевич</w:t>
            </w:r>
          </w:p>
        </w:tc>
        <w:tc>
          <w:tcPr>
            <w:tcW w:w="992" w:type="pct"/>
            <w:vAlign w:val="center"/>
          </w:tcPr>
          <w:p w:rsidR="0020091F" w:rsidRPr="002C3F4A" w:rsidRDefault="0020091F" w:rsidP="00C86CAC">
            <w:pPr>
              <w:pStyle w:val="a7"/>
              <w:spacing w:before="0" w:beforeAutospacing="0" w:after="0" w:afterAutospacing="0"/>
              <w:jc w:val="center"/>
              <w:rPr>
                <w:sz w:val="28"/>
                <w:szCs w:val="28"/>
              </w:rPr>
            </w:pPr>
            <w:r w:rsidRPr="002C3F4A">
              <w:rPr>
                <w:sz w:val="28"/>
                <w:szCs w:val="28"/>
              </w:rPr>
              <w:t>МАОУ «Лицей «Ступени»</w:t>
            </w:r>
          </w:p>
        </w:tc>
        <w:tc>
          <w:tcPr>
            <w:tcW w:w="684" w:type="pct"/>
            <w:vAlign w:val="center"/>
          </w:tcPr>
          <w:p w:rsidR="0020091F" w:rsidRPr="002C3F4A" w:rsidRDefault="0020091F" w:rsidP="00C86CAC">
            <w:pPr>
              <w:pStyle w:val="a7"/>
              <w:spacing w:before="0" w:beforeAutospacing="0" w:after="0" w:afterAutospacing="0"/>
              <w:jc w:val="center"/>
              <w:rPr>
                <w:sz w:val="28"/>
                <w:szCs w:val="28"/>
              </w:rPr>
            </w:pPr>
            <w:r w:rsidRPr="002C3F4A">
              <w:rPr>
                <w:sz w:val="28"/>
                <w:szCs w:val="28"/>
              </w:rPr>
              <w:t>биология</w:t>
            </w:r>
          </w:p>
        </w:tc>
        <w:tc>
          <w:tcPr>
            <w:tcW w:w="370" w:type="pct"/>
            <w:vAlign w:val="center"/>
          </w:tcPr>
          <w:p w:rsidR="0020091F" w:rsidRPr="002C3F4A" w:rsidRDefault="0020091F" w:rsidP="00C86CAC">
            <w:pPr>
              <w:pStyle w:val="a7"/>
              <w:spacing w:before="0" w:beforeAutospacing="0" w:after="0" w:afterAutospacing="0"/>
              <w:jc w:val="center"/>
              <w:rPr>
                <w:sz w:val="28"/>
                <w:szCs w:val="28"/>
              </w:rPr>
            </w:pPr>
            <w:r w:rsidRPr="002C3F4A">
              <w:rPr>
                <w:sz w:val="28"/>
                <w:szCs w:val="28"/>
              </w:rPr>
              <w:t>9</w:t>
            </w:r>
          </w:p>
        </w:tc>
        <w:tc>
          <w:tcPr>
            <w:tcW w:w="798" w:type="pct"/>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участник</w:t>
            </w:r>
          </w:p>
        </w:tc>
        <w:tc>
          <w:tcPr>
            <w:tcW w:w="878" w:type="pct"/>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Кудрявцева Наталья Львовна</w:t>
            </w:r>
          </w:p>
        </w:tc>
      </w:tr>
      <w:tr w:rsidR="0020091F" w:rsidRPr="002C3F4A" w:rsidTr="00E24F90">
        <w:tc>
          <w:tcPr>
            <w:tcW w:w="249" w:type="pct"/>
          </w:tcPr>
          <w:p w:rsidR="0020091F" w:rsidRPr="002C3F4A" w:rsidRDefault="0020091F" w:rsidP="0020091F">
            <w:pPr>
              <w:numPr>
                <w:ilvl w:val="0"/>
                <w:numId w:val="31"/>
              </w:numPr>
              <w:spacing w:after="0" w:line="240" w:lineRule="auto"/>
              <w:ind w:left="357" w:hanging="357"/>
              <w:rPr>
                <w:rFonts w:ascii="Times New Roman" w:hAnsi="Times New Roman"/>
                <w:sz w:val="28"/>
                <w:szCs w:val="28"/>
              </w:rPr>
            </w:pPr>
          </w:p>
        </w:tc>
        <w:tc>
          <w:tcPr>
            <w:tcW w:w="1030" w:type="pct"/>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Долгорук Елизавета Вадимовна</w:t>
            </w:r>
          </w:p>
        </w:tc>
        <w:tc>
          <w:tcPr>
            <w:tcW w:w="992" w:type="pct"/>
            <w:vAlign w:val="center"/>
          </w:tcPr>
          <w:p w:rsidR="0020091F" w:rsidRPr="002C3F4A" w:rsidRDefault="0020091F" w:rsidP="00C86CAC">
            <w:pPr>
              <w:pStyle w:val="a7"/>
              <w:spacing w:before="0" w:beforeAutospacing="0" w:after="0" w:afterAutospacing="0"/>
              <w:jc w:val="center"/>
              <w:rPr>
                <w:b/>
                <w:sz w:val="28"/>
                <w:szCs w:val="28"/>
              </w:rPr>
            </w:pPr>
            <w:r w:rsidRPr="002C3F4A">
              <w:rPr>
                <w:b/>
                <w:sz w:val="28"/>
                <w:szCs w:val="28"/>
              </w:rPr>
              <w:t>МАОУ «Академический лицей»</w:t>
            </w:r>
          </w:p>
        </w:tc>
        <w:tc>
          <w:tcPr>
            <w:tcW w:w="684" w:type="pct"/>
            <w:vAlign w:val="center"/>
          </w:tcPr>
          <w:p w:rsidR="0020091F" w:rsidRPr="002C3F4A" w:rsidRDefault="0020091F" w:rsidP="00C86CAC">
            <w:pPr>
              <w:pStyle w:val="a7"/>
              <w:spacing w:before="0" w:beforeAutospacing="0" w:after="0" w:afterAutospacing="0"/>
              <w:jc w:val="center"/>
              <w:rPr>
                <w:b/>
                <w:sz w:val="28"/>
                <w:szCs w:val="28"/>
              </w:rPr>
            </w:pPr>
            <w:r w:rsidRPr="002C3F4A">
              <w:rPr>
                <w:b/>
                <w:sz w:val="28"/>
                <w:szCs w:val="28"/>
              </w:rPr>
              <w:t>физическая культура</w:t>
            </w:r>
          </w:p>
        </w:tc>
        <w:tc>
          <w:tcPr>
            <w:tcW w:w="370" w:type="pct"/>
            <w:vAlign w:val="center"/>
          </w:tcPr>
          <w:p w:rsidR="0020091F" w:rsidRPr="002C3F4A" w:rsidRDefault="0020091F" w:rsidP="00C86CAC">
            <w:pPr>
              <w:pStyle w:val="a7"/>
              <w:spacing w:before="0" w:beforeAutospacing="0" w:after="0" w:afterAutospacing="0"/>
              <w:jc w:val="center"/>
              <w:rPr>
                <w:b/>
                <w:sz w:val="28"/>
                <w:szCs w:val="28"/>
              </w:rPr>
            </w:pPr>
            <w:r w:rsidRPr="002C3F4A">
              <w:rPr>
                <w:b/>
                <w:sz w:val="28"/>
                <w:szCs w:val="28"/>
              </w:rPr>
              <w:t>11</w:t>
            </w:r>
          </w:p>
        </w:tc>
        <w:tc>
          <w:tcPr>
            <w:tcW w:w="798" w:type="pct"/>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призер</w:t>
            </w:r>
          </w:p>
        </w:tc>
        <w:tc>
          <w:tcPr>
            <w:tcW w:w="878" w:type="pct"/>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Королева Виктория Станиславовна</w:t>
            </w:r>
          </w:p>
        </w:tc>
      </w:tr>
      <w:tr w:rsidR="0020091F" w:rsidRPr="002C3F4A" w:rsidTr="00E24F90">
        <w:tc>
          <w:tcPr>
            <w:tcW w:w="249" w:type="pct"/>
          </w:tcPr>
          <w:p w:rsidR="0020091F" w:rsidRPr="002C3F4A" w:rsidRDefault="0020091F" w:rsidP="0020091F">
            <w:pPr>
              <w:pStyle w:val="a7"/>
              <w:numPr>
                <w:ilvl w:val="0"/>
                <w:numId w:val="31"/>
              </w:numPr>
              <w:spacing w:before="0" w:beforeAutospacing="0" w:after="0" w:afterAutospacing="0"/>
              <w:ind w:left="357" w:hanging="357"/>
              <w:rPr>
                <w:sz w:val="28"/>
                <w:szCs w:val="28"/>
              </w:rPr>
            </w:pPr>
          </w:p>
        </w:tc>
        <w:tc>
          <w:tcPr>
            <w:tcW w:w="1030" w:type="pct"/>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Шабров Вадим Русланович</w:t>
            </w:r>
          </w:p>
        </w:tc>
        <w:tc>
          <w:tcPr>
            <w:tcW w:w="992" w:type="pct"/>
            <w:vAlign w:val="center"/>
          </w:tcPr>
          <w:p w:rsidR="0020091F" w:rsidRPr="002C3F4A" w:rsidRDefault="0020091F" w:rsidP="00C86CAC">
            <w:pPr>
              <w:pStyle w:val="a7"/>
              <w:spacing w:before="0" w:beforeAutospacing="0" w:after="0" w:afterAutospacing="0"/>
              <w:jc w:val="center"/>
              <w:rPr>
                <w:b/>
                <w:sz w:val="28"/>
                <w:szCs w:val="28"/>
              </w:rPr>
            </w:pPr>
            <w:r w:rsidRPr="002C3F4A">
              <w:rPr>
                <w:b/>
                <w:sz w:val="28"/>
                <w:szCs w:val="28"/>
              </w:rPr>
              <w:t>МАОУ «Военно-</w:t>
            </w:r>
            <w:r w:rsidRPr="002C3F4A">
              <w:rPr>
                <w:b/>
                <w:sz w:val="28"/>
                <w:szCs w:val="28"/>
              </w:rPr>
              <w:lastRenderedPageBreak/>
              <w:t>морской лицей»</w:t>
            </w:r>
          </w:p>
        </w:tc>
        <w:tc>
          <w:tcPr>
            <w:tcW w:w="684" w:type="pct"/>
            <w:vAlign w:val="center"/>
          </w:tcPr>
          <w:p w:rsidR="0020091F" w:rsidRPr="002C3F4A" w:rsidRDefault="0020091F" w:rsidP="00C86CAC">
            <w:pPr>
              <w:pStyle w:val="a7"/>
              <w:spacing w:before="0" w:beforeAutospacing="0" w:after="0" w:afterAutospacing="0"/>
              <w:jc w:val="center"/>
              <w:rPr>
                <w:b/>
                <w:sz w:val="28"/>
                <w:szCs w:val="28"/>
              </w:rPr>
            </w:pPr>
            <w:r w:rsidRPr="002C3F4A">
              <w:rPr>
                <w:b/>
                <w:sz w:val="28"/>
                <w:szCs w:val="28"/>
              </w:rPr>
              <w:lastRenderedPageBreak/>
              <w:t xml:space="preserve">физическая </w:t>
            </w:r>
            <w:r w:rsidRPr="002C3F4A">
              <w:rPr>
                <w:b/>
                <w:sz w:val="28"/>
                <w:szCs w:val="28"/>
              </w:rPr>
              <w:lastRenderedPageBreak/>
              <w:t>культура</w:t>
            </w:r>
          </w:p>
        </w:tc>
        <w:tc>
          <w:tcPr>
            <w:tcW w:w="370" w:type="pct"/>
            <w:vAlign w:val="center"/>
          </w:tcPr>
          <w:p w:rsidR="0020091F" w:rsidRPr="002C3F4A" w:rsidRDefault="0020091F" w:rsidP="00C86CAC">
            <w:pPr>
              <w:pStyle w:val="a7"/>
              <w:spacing w:before="0" w:beforeAutospacing="0" w:after="0" w:afterAutospacing="0"/>
              <w:jc w:val="center"/>
              <w:rPr>
                <w:b/>
                <w:sz w:val="28"/>
                <w:szCs w:val="28"/>
              </w:rPr>
            </w:pPr>
            <w:r w:rsidRPr="002C3F4A">
              <w:rPr>
                <w:b/>
                <w:sz w:val="28"/>
                <w:szCs w:val="28"/>
              </w:rPr>
              <w:lastRenderedPageBreak/>
              <w:t>11</w:t>
            </w:r>
          </w:p>
        </w:tc>
        <w:tc>
          <w:tcPr>
            <w:tcW w:w="798" w:type="pct"/>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победитель</w:t>
            </w:r>
          </w:p>
        </w:tc>
        <w:tc>
          <w:tcPr>
            <w:tcW w:w="878" w:type="pct"/>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 xml:space="preserve">Рымар Павел </w:t>
            </w:r>
            <w:r w:rsidRPr="002C3F4A">
              <w:rPr>
                <w:rFonts w:ascii="Times New Roman" w:hAnsi="Times New Roman"/>
                <w:b/>
                <w:sz w:val="28"/>
                <w:szCs w:val="28"/>
              </w:rPr>
              <w:lastRenderedPageBreak/>
              <w:t>Михайлович</w:t>
            </w:r>
          </w:p>
        </w:tc>
      </w:tr>
      <w:tr w:rsidR="0020091F" w:rsidRPr="002C3F4A" w:rsidTr="00E24F90">
        <w:tc>
          <w:tcPr>
            <w:tcW w:w="249" w:type="pct"/>
          </w:tcPr>
          <w:p w:rsidR="0020091F" w:rsidRPr="002C3F4A" w:rsidRDefault="0020091F" w:rsidP="0020091F">
            <w:pPr>
              <w:numPr>
                <w:ilvl w:val="0"/>
                <w:numId w:val="31"/>
              </w:numPr>
              <w:spacing w:after="0" w:line="240" w:lineRule="auto"/>
              <w:ind w:left="357" w:hanging="357"/>
              <w:rPr>
                <w:rFonts w:ascii="Times New Roman" w:hAnsi="Times New Roman"/>
                <w:sz w:val="28"/>
                <w:szCs w:val="28"/>
              </w:rPr>
            </w:pPr>
          </w:p>
        </w:tc>
        <w:tc>
          <w:tcPr>
            <w:tcW w:w="1030" w:type="pct"/>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Загородний Серафим Сергеевич</w:t>
            </w:r>
          </w:p>
        </w:tc>
        <w:tc>
          <w:tcPr>
            <w:tcW w:w="992" w:type="pct"/>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МБОУ СОШ № 44</w:t>
            </w:r>
          </w:p>
        </w:tc>
        <w:tc>
          <w:tcPr>
            <w:tcW w:w="684" w:type="pct"/>
            <w:vAlign w:val="center"/>
          </w:tcPr>
          <w:p w:rsidR="0020091F" w:rsidRPr="002C3F4A" w:rsidRDefault="0020091F" w:rsidP="00C86CAC">
            <w:pPr>
              <w:pStyle w:val="a7"/>
              <w:spacing w:before="0" w:beforeAutospacing="0" w:after="0" w:afterAutospacing="0"/>
              <w:jc w:val="center"/>
              <w:rPr>
                <w:b/>
                <w:sz w:val="28"/>
                <w:szCs w:val="28"/>
              </w:rPr>
            </w:pPr>
            <w:r w:rsidRPr="002C3F4A">
              <w:rPr>
                <w:b/>
                <w:sz w:val="28"/>
                <w:szCs w:val="28"/>
              </w:rPr>
              <w:t>экология</w:t>
            </w:r>
          </w:p>
        </w:tc>
        <w:tc>
          <w:tcPr>
            <w:tcW w:w="370" w:type="pct"/>
            <w:vAlign w:val="center"/>
          </w:tcPr>
          <w:p w:rsidR="0020091F" w:rsidRPr="002C3F4A" w:rsidRDefault="0020091F" w:rsidP="00C86CAC">
            <w:pPr>
              <w:pStyle w:val="a7"/>
              <w:snapToGrid w:val="0"/>
              <w:spacing w:before="0" w:beforeAutospacing="0" w:after="0" w:afterAutospacing="0"/>
              <w:jc w:val="center"/>
              <w:rPr>
                <w:b/>
                <w:sz w:val="28"/>
                <w:szCs w:val="28"/>
              </w:rPr>
            </w:pPr>
            <w:r w:rsidRPr="002C3F4A">
              <w:rPr>
                <w:b/>
                <w:sz w:val="28"/>
                <w:szCs w:val="28"/>
              </w:rPr>
              <w:t>11</w:t>
            </w:r>
          </w:p>
        </w:tc>
        <w:tc>
          <w:tcPr>
            <w:tcW w:w="798" w:type="pct"/>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призер</w:t>
            </w:r>
          </w:p>
        </w:tc>
        <w:tc>
          <w:tcPr>
            <w:tcW w:w="878" w:type="pct"/>
            <w:vAlign w:val="center"/>
          </w:tcPr>
          <w:p w:rsidR="0020091F" w:rsidRPr="002C3F4A" w:rsidRDefault="0020091F" w:rsidP="00C86CAC">
            <w:pPr>
              <w:spacing w:after="0" w:line="240" w:lineRule="auto"/>
              <w:jc w:val="center"/>
              <w:rPr>
                <w:rFonts w:ascii="Times New Roman" w:hAnsi="Times New Roman"/>
                <w:b/>
                <w:sz w:val="28"/>
                <w:szCs w:val="28"/>
              </w:rPr>
            </w:pPr>
          </w:p>
        </w:tc>
      </w:tr>
      <w:tr w:rsidR="0020091F" w:rsidRPr="002C3F4A" w:rsidTr="00E24F90">
        <w:tc>
          <w:tcPr>
            <w:tcW w:w="249" w:type="pct"/>
          </w:tcPr>
          <w:p w:rsidR="0020091F" w:rsidRPr="002C3F4A" w:rsidRDefault="0020091F" w:rsidP="0020091F">
            <w:pPr>
              <w:pStyle w:val="a7"/>
              <w:numPr>
                <w:ilvl w:val="0"/>
                <w:numId w:val="31"/>
              </w:numPr>
              <w:spacing w:before="0" w:beforeAutospacing="0" w:after="0" w:afterAutospacing="0"/>
              <w:ind w:left="357" w:hanging="357"/>
              <w:rPr>
                <w:b/>
                <w:sz w:val="28"/>
                <w:szCs w:val="28"/>
              </w:rPr>
            </w:pPr>
          </w:p>
        </w:tc>
        <w:tc>
          <w:tcPr>
            <w:tcW w:w="1030" w:type="pct"/>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Григорьева Елизавета Денисовна</w:t>
            </w:r>
          </w:p>
        </w:tc>
        <w:tc>
          <w:tcPr>
            <w:tcW w:w="992" w:type="pct"/>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КГАОУ «КЦО»</w:t>
            </w:r>
          </w:p>
        </w:tc>
        <w:tc>
          <w:tcPr>
            <w:tcW w:w="684" w:type="pct"/>
            <w:vAlign w:val="center"/>
          </w:tcPr>
          <w:p w:rsidR="0020091F" w:rsidRPr="002C3F4A" w:rsidRDefault="0020091F" w:rsidP="00C86CAC">
            <w:pPr>
              <w:pStyle w:val="a7"/>
              <w:snapToGrid w:val="0"/>
              <w:spacing w:before="0" w:beforeAutospacing="0" w:after="0" w:afterAutospacing="0"/>
              <w:jc w:val="center"/>
              <w:rPr>
                <w:b/>
                <w:sz w:val="28"/>
                <w:szCs w:val="28"/>
              </w:rPr>
            </w:pPr>
            <w:r w:rsidRPr="002C3F4A">
              <w:rPr>
                <w:b/>
                <w:sz w:val="28"/>
                <w:szCs w:val="28"/>
              </w:rPr>
              <w:t>китайский язык</w:t>
            </w:r>
          </w:p>
        </w:tc>
        <w:tc>
          <w:tcPr>
            <w:tcW w:w="370" w:type="pct"/>
            <w:vAlign w:val="center"/>
          </w:tcPr>
          <w:p w:rsidR="0020091F" w:rsidRPr="002C3F4A" w:rsidRDefault="0020091F" w:rsidP="00C86CAC">
            <w:pPr>
              <w:pStyle w:val="a7"/>
              <w:snapToGrid w:val="0"/>
              <w:spacing w:before="0" w:beforeAutospacing="0" w:after="0" w:afterAutospacing="0"/>
              <w:jc w:val="center"/>
              <w:rPr>
                <w:b/>
                <w:sz w:val="28"/>
                <w:szCs w:val="28"/>
              </w:rPr>
            </w:pPr>
            <w:r w:rsidRPr="002C3F4A">
              <w:rPr>
                <w:b/>
                <w:sz w:val="28"/>
                <w:szCs w:val="28"/>
              </w:rPr>
              <w:t>11</w:t>
            </w:r>
          </w:p>
        </w:tc>
        <w:tc>
          <w:tcPr>
            <w:tcW w:w="798" w:type="pct"/>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призер</w:t>
            </w:r>
          </w:p>
        </w:tc>
        <w:tc>
          <w:tcPr>
            <w:tcW w:w="878" w:type="pct"/>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Романова Светлана Александровна</w:t>
            </w:r>
          </w:p>
        </w:tc>
      </w:tr>
      <w:tr w:rsidR="0020091F" w:rsidRPr="002C3F4A" w:rsidTr="00E24F90">
        <w:tc>
          <w:tcPr>
            <w:tcW w:w="249" w:type="pct"/>
          </w:tcPr>
          <w:p w:rsidR="0020091F" w:rsidRPr="002C3F4A" w:rsidRDefault="0020091F" w:rsidP="0020091F">
            <w:pPr>
              <w:pStyle w:val="a7"/>
              <w:numPr>
                <w:ilvl w:val="0"/>
                <w:numId w:val="31"/>
              </w:numPr>
              <w:spacing w:before="0" w:beforeAutospacing="0" w:after="0" w:afterAutospacing="0"/>
              <w:ind w:left="357" w:hanging="357"/>
              <w:rPr>
                <w:sz w:val="28"/>
                <w:szCs w:val="28"/>
              </w:rPr>
            </w:pPr>
          </w:p>
        </w:tc>
        <w:tc>
          <w:tcPr>
            <w:tcW w:w="1030" w:type="pct"/>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Ли Игорь Минович</w:t>
            </w:r>
          </w:p>
        </w:tc>
        <w:tc>
          <w:tcPr>
            <w:tcW w:w="992" w:type="pct"/>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МБОУ</w:t>
            </w:r>
          </w:p>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 xml:space="preserve"> СОШ № 72</w:t>
            </w:r>
          </w:p>
        </w:tc>
        <w:tc>
          <w:tcPr>
            <w:tcW w:w="684" w:type="pct"/>
            <w:vAlign w:val="center"/>
          </w:tcPr>
          <w:p w:rsidR="0020091F" w:rsidRPr="002C3F4A" w:rsidRDefault="0020091F" w:rsidP="00C86CAC">
            <w:pPr>
              <w:pStyle w:val="a7"/>
              <w:snapToGrid w:val="0"/>
              <w:spacing w:before="0" w:beforeAutospacing="0" w:after="0" w:afterAutospacing="0"/>
              <w:jc w:val="center"/>
              <w:rPr>
                <w:b/>
                <w:sz w:val="28"/>
                <w:szCs w:val="28"/>
              </w:rPr>
            </w:pPr>
            <w:r w:rsidRPr="002C3F4A">
              <w:rPr>
                <w:b/>
                <w:sz w:val="28"/>
                <w:szCs w:val="28"/>
              </w:rPr>
              <w:t>китайский язык</w:t>
            </w:r>
          </w:p>
        </w:tc>
        <w:tc>
          <w:tcPr>
            <w:tcW w:w="370" w:type="pct"/>
            <w:vAlign w:val="center"/>
          </w:tcPr>
          <w:p w:rsidR="0020091F" w:rsidRPr="002C3F4A" w:rsidRDefault="0020091F" w:rsidP="00C86CAC">
            <w:pPr>
              <w:pStyle w:val="a7"/>
              <w:snapToGrid w:val="0"/>
              <w:spacing w:before="0" w:beforeAutospacing="0" w:after="0" w:afterAutospacing="0"/>
              <w:jc w:val="center"/>
              <w:rPr>
                <w:b/>
                <w:sz w:val="28"/>
                <w:szCs w:val="28"/>
              </w:rPr>
            </w:pPr>
            <w:r w:rsidRPr="002C3F4A">
              <w:rPr>
                <w:b/>
                <w:sz w:val="28"/>
                <w:szCs w:val="28"/>
              </w:rPr>
              <w:t>9</w:t>
            </w:r>
          </w:p>
        </w:tc>
        <w:tc>
          <w:tcPr>
            <w:tcW w:w="798" w:type="pct"/>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призер</w:t>
            </w:r>
          </w:p>
        </w:tc>
        <w:tc>
          <w:tcPr>
            <w:tcW w:w="878" w:type="pct"/>
            <w:vAlign w:val="center"/>
          </w:tcPr>
          <w:p w:rsidR="0020091F" w:rsidRPr="002C3F4A" w:rsidRDefault="0020091F" w:rsidP="00C86CAC">
            <w:pPr>
              <w:spacing w:after="0" w:line="240" w:lineRule="auto"/>
              <w:jc w:val="center"/>
              <w:rPr>
                <w:rFonts w:ascii="Times New Roman" w:hAnsi="Times New Roman"/>
                <w:b/>
                <w:sz w:val="28"/>
                <w:szCs w:val="28"/>
              </w:rPr>
            </w:pPr>
          </w:p>
        </w:tc>
      </w:tr>
      <w:tr w:rsidR="0020091F" w:rsidRPr="002C3F4A" w:rsidTr="00E24F90">
        <w:tc>
          <w:tcPr>
            <w:tcW w:w="249" w:type="pct"/>
          </w:tcPr>
          <w:p w:rsidR="0020091F" w:rsidRPr="002C3F4A" w:rsidRDefault="0020091F" w:rsidP="0020091F">
            <w:pPr>
              <w:numPr>
                <w:ilvl w:val="0"/>
                <w:numId w:val="31"/>
              </w:numPr>
              <w:shd w:val="clear" w:color="auto" w:fill="FFFFFF"/>
              <w:spacing w:after="0" w:line="240" w:lineRule="auto"/>
              <w:ind w:left="357" w:hanging="357"/>
              <w:rPr>
                <w:rFonts w:ascii="Times New Roman" w:hAnsi="Times New Roman"/>
                <w:b/>
                <w:sz w:val="28"/>
                <w:szCs w:val="28"/>
              </w:rPr>
            </w:pPr>
          </w:p>
        </w:tc>
        <w:tc>
          <w:tcPr>
            <w:tcW w:w="1030" w:type="pct"/>
            <w:vAlign w:val="center"/>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Радиченко Милена Евгеньевна</w:t>
            </w:r>
          </w:p>
        </w:tc>
        <w:tc>
          <w:tcPr>
            <w:tcW w:w="992" w:type="pct"/>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МБОУ лицей «РИТМ»</w:t>
            </w:r>
          </w:p>
        </w:tc>
        <w:tc>
          <w:tcPr>
            <w:tcW w:w="684" w:type="pct"/>
            <w:vAlign w:val="center"/>
          </w:tcPr>
          <w:p w:rsidR="0020091F" w:rsidRPr="002C3F4A" w:rsidRDefault="0020091F" w:rsidP="00C86CAC">
            <w:pPr>
              <w:pStyle w:val="a7"/>
              <w:snapToGrid w:val="0"/>
              <w:spacing w:before="0" w:beforeAutospacing="0" w:after="0" w:afterAutospacing="0"/>
              <w:jc w:val="center"/>
              <w:rPr>
                <w:b/>
                <w:sz w:val="28"/>
                <w:szCs w:val="28"/>
              </w:rPr>
            </w:pPr>
            <w:r w:rsidRPr="002C3F4A">
              <w:rPr>
                <w:b/>
                <w:sz w:val="28"/>
                <w:szCs w:val="28"/>
              </w:rPr>
              <w:t>китайский язык</w:t>
            </w:r>
          </w:p>
        </w:tc>
        <w:tc>
          <w:tcPr>
            <w:tcW w:w="370" w:type="pct"/>
            <w:vAlign w:val="center"/>
          </w:tcPr>
          <w:p w:rsidR="0020091F" w:rsidRPr="002C3F4A" w:rsidRDefault="0020091F" w:rsidP="00C86CAC">
            <w:pPr>
              <w:pStyle w:val="a7"/>
              <w:snapToGrid w:val="0"/>
              <w:spacing w:before="0" w:beforeAutospacing="0" w:after="0" w:afterAutospacing="0"/>
              <w:jc w:val="center"/>
              <w:rPr>
                <w:b/>
                <w:sz w:val="28"/>
                <w:szCs w:val="28"/>
              </w:rPr>
            </w:pPr>
            <w:r w:rsidRPr="002C3F4A">
              <w:rPr>
                <w:b/>
                <w:sz w:val="28"/>
                <w:szCs w:val="28"/>
              </w:rPr>
              <w:t>11</w:t>
            </w:r>
          </w:p>
        </w:tc>
        <w:tc>
          <w:tcPr>
            <w:tcW w:w="798" w:type="pct"/>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призер</w:t>
            </w:r>
          </w:p>
        </w:tc>
        <w:tc>
          <w:tcPr>
            <w:tcW w:w="878" w:type="pct"/>
            <w:vAlign w:val="center"/>
          </w:tcPr>
          <w:p w:rsidR="0020091F" w:rsidRPr="002C3F4A" w:rsidRDefault="0020091F" w:rsidP="00C86CAC">
            <w:pPr>
              <w:spacing w:after="0" w:line="240" w:lineRule="auto"/>
              <w:jc w:val="center"/>
              <w:rPr>
                <w:rFonts w:ascii="Times New Roman" w:hAnsi="Times New Roman"/>
                <w:b/>
                <w:sz w:val="28"/>
                <w:szCs w:val="28"/>
              </w:rPr>
            </w:pPr>
            <w:r w:rsidRPr="002C3F4A">
              <w:rPr>
                <w:rFonts w:ascii="Times New Roman" w:hAnsi="Times New Roman"/>
                <w:b/>
                <w:sz w:val="28"/>
                <w:szCs w:val="28"/>
              </w:rPr>
              <w:t>Алешкина Оксана Валентиновна</w:t>
            </w:r>
          </w:p>
        </w:tc>
      </w:tr>
    </w:tbl>
    <w:p w:rsidR="0020091F" w:rsidRPr="002C3F4A" w:rsidRDefault="0020091F" w:rsidP="0020091F">
      <w:pPr>
        <w:spacing w:after="0" w:line="240" w:lineRule="auto"/>
        <w:ind w:firstLine="720"/>
        <w:rPr>
          <w:rFonts w:ascii="Times New Roman" w:hAnsi="Times New Roman"/>
          <w:sz w:val="28"/>
          <w:szCs w:val="28"/>
        </w:rPr>
      </w:pPr>
    </w:p>
    <w:p w:rsidR="0020091F" w:rsidRPr="002C3F4A" w:rsidRDefault="0020091F" w:rsidP="0020091F">
      <w:pPr>
        <w:spacing w:after="0" w:line="240" w:lineRule="auto"/>
        <w:rPr>
          <w:rFonts w:ascii="Times New Roman" w:hAnsi="Times New Roman"/>
          <w:sz w:val="28"/>
          <w:szCs w:val="28"/>
        </w:rPr>
      </w:pPr>
    </w:p>
    <w:p w:rsidR="0020091F" w:rsidRPr="002C3F4A" w:rsidRDefault="0020091F" w:rsidP="0020091F">
      <w:pPr>
        <w:tabs>
          <w:tab w:val="left" w:pos="1560"/>
        </w:tabs>
        <w:spacing w:after="0" w:line="240" w:lineRule="auto"/>
        <w:jc w:val="center"/>
        <w:rPr>
          <w:rFonts w:ascii="Times New Roman" w:hAnsi="Times New Roman"/>
          <w:sz w:val="28"/>
          <w:szCs w:val="28"/>
        </w:rPr>
      </w:pPr>
      <w:r w:rsidRPr="002C3F4A">
        <w:rPr>
          <w:rFonts w:ascii="Times New Roman" w:hAnsi="Times New Roman"/>
          <w:sz w:val="28"/>
          <w:szCs w:val="28"/>
        </w:rPr>
        <w:t>Итоговая таблица результатов участия  во Всероссийской олимпиаде школьников</w:t>
      </w:r>
    </w:p>
    <w:p w:rsidR="0020091F" w:rsidRPr="002C3F4A" w:rsidRDefault="0020091F" w:rsidP="0020091F">
      <w:pPr>
        <w:tabs>
          <w:tab w:val="left" w:pos="1560"/>
        </w:tabs>
        <w:spacing w:after="0" w:line="240" w:lineRule="auto"/>
        <w:jc w:val="center"/>
        <w:rPr>
          <w:rFonts w:ascii="Times New Roman" w:hAnsi="Times New Roman"/>
          <w:sz w:val="28"/>
          <w:szCs w:val="28"/>
        </w:rPr>
      </w:pPr>
    </w:p>
    <w:tbl>
      <w:tblPr>
        <w:tblW w:w="1816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6"/>
        <w:gridCol w:w="1578"/>
        <w:gridCol w:w="1578"/>
        <w:gridCol w:w="1581"/>
        <w:gridCol w:w="1579"/>
        <w:gridCol w:w="1579"/>
        <w:gridCol w:w="1579"/>
        <w:gridCol w:w="1579"/>
        <w:gridCol w:w="1579"/>
        <w:gridCol w:w="1312"/>
        <w:gridCol w:w="1760"/>
      </w:tblGrid>
      <w:tr w:rsidR="0020091F" w:rsidRPr="002C3F4A" w:rsidTr="00C86CAC">
        <w:tc>
          <w:tcPr>
            <w:tcW w:w="2456" w:type="dxa"/>
          </w:tcPr>
          <w:p w:rsidR="0020091F" w:rsidRPr="002C3F4A" w:rsidRDefault="0020091F" w:rsidP="00C86CAC">
            <w:pPr>
              <w:spacing w:after="0" w:line="240" w:lineRule="auto"/>
              <w:rPr>
                <w:rFonts w:ascii="Times New Roman" w:hAnsi="Times New Roman"/>
                <w:sz w:val="28"/>
                <w:szCs w:val="28"/>
              </w:rPr>
            </w:pPr>
          </w:p>
        </w:tc>
        <w:tc>
          <w:tcPr>
            <w:tcW w:w="1579" w:type="dxa"/>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2014-2015</w:t>
            </w:r>
          </w:p>
        </w:tc>
        <w:tc>
          <w:tcPr>
            <w:tcW w:w="1579" w:type="dxa"/>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2015-2016</w:t>
            </w:r>
          </w:p>
        </w:tc>
        <w:tc>
          <w:tcPr>
            <w:tcW w:w="1579" w:type="dxa"/>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2016-2017</w:t>
            </w:r>
          </w:p>
        </w:tc>
        <w:tc>
          <w:tcPr>
            <w:tcW w:w="1579" w:type="dxa"/>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2017-2018</w:t>
            </w:r>
          </w:p>
        </w:tc>
        <w:tc>
          <w:tcPr>
            <w:tcW w:w="1579" w:type="dxa"/>
          </w:tcPr>
          <w:p w:rsidR="0020091F" w:rsidRPr="002C3F4A" w:rsidRDefault="0020091F" w:rsidP="00C86CAC">
            <w:pPr>
              <w:spacing w:after="0" w:line="240" w:lineRule="auto"/>
              <w:rPr>
                <w:rFonts w:ascii="Times New Roman" w:hAnsi="Times New Roman"/>
                <w:b/>
                <w:sz w:val="28"/>
                <w:szCs w:val="28"/>
              </w:rPr>
            </w:pPr>
            <w:r w:rsidRPr="002C3F4A">
              <w:rPr>
                <w:rFonts w:ascii="Times New Roman" w:hAnsi="Times New Roman"/>
                <w:b/>
                <w:sz w:val="28"/>
                <w:szCs w:val="28"/>
              </w:rPr>
              <w:t>2018-2019</w:t>
            </w:r>
          </w:p>
        </w:tc>
        <w:tc>
          <w:tcPr>
            <w:tcW w:w="1579" w:type="dxa"/>
          </w:tcPr>
          <w:p w:rsidR="0020091F" w:rsidRPr="002C3F4A" w:rsidRDefault="0020091F" w:rsidP="00C86CAC">
            <w:pPr>
              <w:spacing w:after="0" w:line="240" w:lineRule="auto"/>
              <w:rPr>
                <w:rFonts w:ascii="Times New Roman" w:hAnsi="Times New Roman"/>
                <w:b/>
                <w:sz w:val="28"/>
                <w:szCs w:val="28"/>
              </w:rPr>
            </w:pPr>
          </w:p>
        </w:tc>
        <w:tc>
          <w:tcPr>
            <w:tcW w:w="1579" w:type="dxa"/>
          </w:tcPr>
          <w:p w:rsidR="0020091F" w:rsidRPr="002C3F4A" w:rsidRDefault="0020091F" w:rsidP="00C86CAC">
            <w:pPr>
              <w:spacing w:after="0" w:line="240" w:lineRule="auto"/>
              <w:rPr>
                <w:rFonts w:ascii="Times New Roman" w:hAnsi="Times New Roman"/>
                <w:b/>
                <w:sz w:val="28"/>
                <w:szCs w:val="28"/>
              </w:rPr>
            </w:pPr>
          </w:p>
        </w:tc>
        <w:tc>
          <w:tcPr>
            <w:tcW w:w="1579" w:type="dxa"/>
          </w:tcPr>
          <w:p w:rsidR="0020091F" w:rsidRPr="002C3F4A" w:rsidRDefault="0020091F" w:rsidP="00C86CAC">
            <w:pPr>
              <w:spacing w:after="0" w:line="240" w:lineRule="auto"/>
              <w:rPr>
                <w:rFonts w:ascii="Times New Roman" w:hAnsi="Times New Roman"/>
                <w:b/>
                <w:sz w:val="28"/>
                <w:szCs w:val="28"/>
              </w:rPr>
            </w:pPr>
          </w:p>
        </w:tc>
        <w:tc>
          <w:tcPr>
            <w:tcW w:w="1312" w:type="dxa"/>
          </w:tcPr>
          <w:p w:rsidR="0020091F" w:rsidRPr="002C3F4A" w:rsidRDefault="0020091F" w:rsidP="00C86CAC">
            <w:pPr>
              <w:spacing w:after="0" w:line="240" w:lineRule="auto"/>
              <w:rPr>
                <w:rFonts w:ascii="Times New Roman" w:hAnsi="Times New Roman"/>
                <w:b/>
                <w:sz w:val="28"/>
                <w:szCs w:val="28"/>
              </w:rPr>
            </w:pPr>
          </w:p>
        </w:tc>
        <w:tc>
          <w:tcPr>
            <w:tcW w:w="1760" w:type="dxa"/>
          </w:tcPr>
          <w:p w:rsidR="0020091F" w:rsidRPr="002C3F4A" w:rsidRDefault="0020091F" w:rsidP="00C86CAC">
            <w:pPr>
              <w:spacing w:after="0" w:line="240" w:lineRule="auto"/>
              <w:rPr>
                <w:rFonts w:ascii="Times New Roman" w:hAnsi="Times New Roman"/>
                <w:b/>
                <w:sz w:val="28"/>
                <w:szCs w:val="28"/>
              </w:rPr>
            </w:pPr>
          </w:p>
        </w:tc>
      </w:tr>
      <w:tr w:rsidR="0020091F" w:rsidRPr="002C3F4A" w:rsidTr="00C86CAC">
        <w:tc>
          <w:tcPr>
            <w:tcW w:w="2456" w:type="dxa"/>
          </w:tcPr>
          <w:p w:rsidR="0020091F" w:rsidRPr="002C3F4A" w:rsidRDefault="0020091F" w:rsidP="00C86CAC">
            <w:pPr>
              <w:spacing w:after="0" w:line="240" w:lineRule="auto"/>
              <w:rPr>
                <w:rFonts w:ascii="Times New Roman" w:hAnsi="Times New Roman"/>
                <w:sz w:val="28"/>
                <w:szCs w:val="28"/>
              </w:rPr>
            </w:pPr>
            <w:r w:rsidRPr="002C3F4A">
              <w:rPr>
                <w:rFonts w:ascii="Times New Roman" w:hAnsi="Times New Roman"/>
                <w:sz w:val="28"/>
                <w:szCs w:val="28"/>
              </w:rPr>
              <w:t>Количество участников,</w:t>
            </w:r>
          </w:p>
          <w:p w:rsidR="0020091F" w:rsidRPr="002C3F4A" w:rsidRDefault="0020091F" w:rsidP="00C86CAC">
            <w:pPr>
              <w:spacing w:after="0" w:line="240" w:lineRule="auto"/>
              <w:rPr>
                <w:rFonts w:ascii="Times New Roman" w:hAnsi="Times New Roman"/>
                <w:sz w:val="28"/>
                <w:szCs w:val="28"/>
              </w:rPr>
            </w:pPr>
            <w:r w:rsidRPr="002C3F4A">
              <w:rPr>
                <w:rFonts w:ascii="Times New Roman" w:hAnsi="Times New Roman"/>
                <w:sz w:val="28"/>
                <w:szCs w:val="28"/>
              </w:rPr>
              <w:t xml:space="preserve">победителей и призёров </w:t>
            </w:r>
            <w:r w:rsidRPr="002C3F4A">
              <w:rPr>
                <w:rFonts w:ascii="Times New Roman" w:hAnsi="Times New Roman"/>
                <w:b/>
                <w:sz w:val="28"/>
                <w:szCs w:val="28"/>
              </w:rPr>
              <w:t>муниципального этапа</w:t>
            </w:r>
            <w:r w:rsidRPr="002C3F4A">
              <w:rPr>
                <w:rFonts w:ascii="Times New Roman" w:hAnsi="Times New Roman"/>
                <w:sz w:val="28"/>
                <w:szCs w:val="28"/>
              </w:rPr>
              <w:t xml:space="preserve"> </w:t>
            </w:r>
          </w:p>
        </w:tc>
        <w:tc>
          <w:tcPr>
            <w:tcW w:w="1579" w:type="dxa"/>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1347/302</w:t>
            </w:r>
          </w:p>
        </w:tc>
        <w:tc>
          <w:tcPr>
            <w:tcW w:w="1579" w:type="dxa"/>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1281/257</w:t>
            </w:r>
          </w:p>
        </w:tc>
        <w:tc>
          <w:tcPr>
            <w:tcW w:w="1579" w:type="dxa"/>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1285/317</w:t>
            </w:r>
          </w:p>
        </w:tc>
        <w:tc>
          <w:tcPr>
            <w:tcW w:w="1579" w:type="dxa"/>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1304/405</w:t>
            </w:r>
          </w:p>
        </w:tc>
        <w:tc>
          <w:tcPr>
            <w:tcW w:w="1579" w:type="dxa"/>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1297/353</w:t>
            </w:r>
          </w:p>
        </w:tc>
        <w:tc>
          <w:tcPr>
            <w:tcW w:w="1579" w:type="dxa"/>
            <w:vAlign w:val="center"/>
          </w:tcPr>
          <w:p w:rsidR="0020091F" w:rsidRPr="002C3F4A" w:rsidRDefault="0020091F" w:rsidP="00C86CAC">
            <w:pPr>
              <w:spacing w:after="0" w:line="240" w:lineRule="auto"/>
              <w:jc w:val="center"/>
              <w:rPr>
                <w:rFonts w:ascii="Times New Roman" w:hAnsi="Times New Roman"/>
                <w:sz w:val="28"/>
                <w:szCs w:val="28"/>
              </w:rPr>
            </w:pPr>
          </w:p>
        </w:tc>
        <w:tc>
          <w:tcPr>
            <w:tcW w:w="1579" w:type="dxa"/>
            <w:vAlign w:val="center"/>
          </w:tcPr>
          <w:p w:rsidR="0020091F" w:rsidRPr="002C3F4A" w:rsidRDefault="0020091F" w:rsidP="00C86CAC">
            <w:pPr>
              <w:spacing w:after="0" w:line="240" w:lineRule="auto"/>
              <w:jc w:val="center"/>
              <w:rPr>
                <w:rFonts w:ascii="Times New Roman" w:hAnsi="Times New Roman"/>
                <w:sz w:val="28"/>
                <w:szCs w:val="28"/>
              </w:rPr>
            </w:pPr>
          </w:p>
        </w:tc>
        <w:tc>
          <w:tcPr>
            <w:tcW w:w="1579" w:type="dxa"/>
            <w:vAlign w:val="center"/>
          </w:tcPr>
          <w:p w:rsidR="0020091F" w:rsidRPr="002C3F4A" w:rsidRDefault="0020091F" w:rsidP="00C86CAC">
            <w:pPr>
              <w:spacing w:after="0" w:line="240" w:lineRule="auto"/>
              <w:jc w:val="center"/>
              <w:rPr>
                <w:rFonts w:ascii="Times New Roman" w:hAnsi="Times New Roman"/>
                <w:sz w:val="28"/>
                <w:szCs w:val="28"/>
              </w:rPr>
            </w:pPr>
          </w:p>
        </w:tc>
        <w:tc>
          <w:tcPr>
            <w:tcW w:w="1312" w:type="dxa"/>
            <w:vAlign w:val="center"/>
          </w:tcPr>
          <w:p w:rsidR="0020091F" w:rsidRPr="002C3F4A" w:rsidRDefault="0020091F" w:rsidP="00C86CAC">
            <w:pPr>
              <w:spacing w:after="0" w:line="240" w:lineRule="auto"/>
              <w:jc w:val="center"/>
              <w:rPr>
                <w:rFonts w:ascii="Times New Roman" w:hAnsi="Times New Roman"/>
                <w:sz w:val="28"/>
                <w:szCs w:val="28"/>
              </w:rPr>
            </w:pPr>
          </w:p>
        </w:tc>
        <w:tc>
          <w:tcPr>
            <w:tcW w:w="1760" w:type="dxa"/>
            <w:vAlign w:val="center"/>
          </w:tcPr>
          <w:p w:rsidR="0020091F" w:rsidRPr="002C3F4A" w:rsidRDefault="0020091F" w:rsidP="00C86CAC">
            <w:pPr>
              <w:spacing w:after="0" w:line="240" w:lineRule="auto"/>
              <w:jc w:val="center"/>
              <w:rPr>
                <w:rFonts w:ascii="Times New Roman" w:hAnsi="Times New Roman"/>
                <w:sz w:val="28"/>
                <w:szCs w:val="28"/>
              </w:rPr>
            </w:pPr>
          </w:p>
        </w:tc>
      </w:tr>
      <w:tr w:rsidR="0020091F" w:rsidRPr="002C3F4A" w:rsidTr="00C86CAC">
        <w:tc>
          <w:tcPr>
            <w:tcW w:w="2456" w:type="dxa"/>
          </w:tcPr>
          <w:p w:rsidR="0020091F" w:rsidRPr="002C3F4A" w:rsidRDefault="0020091F" w:rsidP="00C86CAC">
            <w:pPr>
              <w:spacing w:after="0" w:line="240" w:lineRule="auto"/>
              <w:rPr>
                <w:rFonts w:ascii="Times New Roman" w:hAnsi="Times New Roman"/>
                <w:sz w:val="28"/>
                <w:szCs w:val="28"/>
              </w:rPr>
            </w:pPr>
            <w:r w:rsidRPr="002C3F4A">
              <w:rPr>
                <w:rFonts w:ascii="Times New Roman" w:hAnsi="Times New Roman"/>
                <w:sz w:val="28"/>
                <w:szCs w:val="28"/>
              </w:rPr>
              <w:t>Количество участников,</w:t>
            </w:r>
          </w:p>
          <w:p w:rsidR="0020091F" w:rsidRPr="002C3F4A" w:rsidRDefault="0020091F" w:rsidP="00C86CAC">
            <w:pPr>
              <w:spacing w:after="0" w:line="240" w:lineRule="auto"/>
              <w:rPr>
                <w:rFonts w:ascii="Times New Roman" w:hAnsi="Times New Roman"/>
                <w:sz w:val="28"/>
                <w:szCs w:val="28"/>
              </w:rPr>
            </w:pPr>
            <w:r w:rsidRPr="002C3F4A">
              <w:rPr>
                <w:rFonts w:ascii="Times New Roman" w:hAnsi="Times New Roman"/>
                <w:sz w:val="28"/>
                <w:szCs w:val="28"/>
              </w:rPr>
              <w:t xml:space="preserve">победителей и призёров </w:t>
            </w:r>
            <w:r w:rsidRPr="002C3F4A">
              <w:rPr>
                <w:rFonts w:ascii="Times New Roman" w:hAnsi="Times New Roman"/>
                <w:b/>
                <w:sz w:val="28"/>
                <w:szCs w:val="28"/>
              </w:rPr>
              <w:t>краевого</w:t>
            </w:r>
            <w:r w:rsidRPr="002C3F4A">
              <w:rPr>
                <w:rFonts w:ascii="Times New Roman" w:hAnsi="Times New Roman"/>
                <w:sz w:val="28"/>
                <w:szCs w:val="28"/>
              </w:rPr>
              <w:t xml:space="preserve">  этапа</w:t>
            </w:r>
          </w:p>
        </w:tc>
        <w:tc>
          <w:tcPr>
            <w:tcW w:w="1579" w:type="dxa"/>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203/76</w:t>
            </w:r>
          </w:p>
        </w:tc>
        <w:tc>
          <w:tcPr>
            <w:tcW w:w="1579" w:type="dxa"/>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198/85</w:t>
            </w:r>
          </w:p>
        </w:tc>
        <w:tc>
          <w:tcPr>
            <w:tcW w:w="1579" w:type="dxa"/>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236/98</w:t>
            </w:r>
          </w:p>
        </w:tc>
        <w:tc>
          <w:tcPr>
            <w:tcW w:w="1579" w:type="dxa"/>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251/120</w:t>
            </w:r>
          </w:p>
        </w:tc>
        <w:tc>
          <w:tcPr>
            <w:tcW w:w="1579" w:type="dxa"/>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 xml:space="preserve">270/95                                      </w:t>
            </w:r>
          </w:p>
        </w:tc>
        <w:tc>
          <w:tcPr>
            <w:tcW w:w="1579" w:type="dxa"/>
            <w:vAlign w:val="center"/>
          </w:tcPr>
          <w:p w:rsidR="0020091F" w:rsidRPr="002C3F4A" w:rsidRDefault="0020091F" w:rsidP="00C86CAC">
            <w:pPr>
              <w:spacing w:after="0" w:line="240" w:lineRule="auto"/>
              <w:jc w:val="center"/>
              <w:rPr>
                <w:rFonts w:ascii="Times New Roman" w:hAnsi="Times New Roman"/>
                <w:sz w:val="28"/>
                <w:szCs w:val="28"/>
              </w:rPr>
            </w:pPr>
          </w:p>
        </w:tc>
        <w:tc>
          <w:tcPr>
            <w:tcW w:w="1579" w:type="dxa"/>
            <w:vAlign w:val="center"/>
          </w:tcPr>
          <w:p w:rsidR="0020091F" w:rsidRPr="002C3F4A" w:rsidRDefault="0020091F" w:rsidP="00C86CAC">
            <w:pPr>
              <w:spacing w:after="0" w:line="240" w:lineRule="auto"/>
              <w:jc w:val="center"/>
              <w:rPr>
                <w:rFonts w:ascii="Times New Roman" w:hAnsi="Times New Roman"/>
                <w:sz w:val="28"/>
                <w:szCs w:val="28"/>
              </w:rPr>
            </w:pPr>
          </w:p>
        </w:tc>
        <w:tc>
          <w:tcPr>
            <w:tcW w:w="1579" w:type="dxa"/>
            <w:vAlign w:val="center"/>
          </w:tcPr>
          <w:p w:rsidR="0020091F" w:rsidRPr="002C3F4A" w:rsidRDefault="0020091F" w:rsidP="00C86CAC">
            <w:pPr>
              <w:spacing w:after="0" w:line="240" w:lineRule="auto"/>
              <w:jc w:val="center"/>
              <w:rPr>
                <w:rFonts w:ascii="Times New Roman" w:hAnsi="Times New Roman"/>
                <w:sz w:val="28"/>
                <w:szCs w:val="28"/>
              </w:rPr>
            </w:pPr>
          </w:p>
        </w:tc>
        <w:tc>
          <w:tcPr>
            <w:tcW w:w="1312" w:type="dxa"/>
            <w:vAlign w:val="center"/>
          </w:tcPr>
          <w:p w:rsidR="0020091F" w:rsidRPr="002C3F4A" w:rsidRDefault="0020091F" w:rsidP="00C86CAC">
            <w:pPr>
              <w:spacing w:after="0" w:line="240" w:lineRule="auto"/>
              <w:jc w:val="center"/>
              <w:rPr>
                <w:rFonts w:ascii="Times New Roman" w:hAnsi="Times New Roman"/>
                <w:sz w:val="28"/>
                <w:szCs w:val="28"/>
              </w:rPr>
            </w:pPr>
          </w:p>
        </w:tc>
        <w:tc>
          <w:tcPr>
            <w:tcW w:w="1760" w:type="dxa"/>
            <w:vAlign w:val="center"/>
          </w:tcPr>
          <w:p w:rsidR="0020091F" w:rsidRPr="002C3F4A" w:rsidRDefault="0020091F" w:rsidP="00C86CAC">
            <w:pPr>
              <w:spacing w:after="0" w:line="240" w:lineRule="auto"/>
              <w:jc w:val="center"/>
              <w:rPr>
                <w:rFonts w:ascii="Times New Roman" w:hAnsi="Times New Roman"/>
                <w:sz w:val="28"/>
                <w:szCs w:val="28"/>
              </w:rPr>
            </w:pPr>
          </w:p>
        </w:tc>
      </w:tr>
      <w:tr w:rsidR="0020091F" w:rsidRPr="002C3F4A" w:rsidTr="00C86CAC">
        <w:tc>
          <w:tcPr>
            <w:tcW w:w="2456" w:type="dxa"/>
          </w:tcPr>
          <w:p w:rsidR="0020091F" w:rsidRPr="002C3F4A" w:rsidRDefault="0020091F" w:rsidP="00C86CAC">
            <w:pPr>
              <w:spacing w:after="0" w:line="240" w:lineRule="auto"/>
              <w:rPr>
                <w:rFonts w:ascii="Times New Roman" w:hAnsi="Times New Roman"/>
                <w:sz w:val="28"/>
                <w:szCs w:val="28"/>
              </w:rPr>
            </w:pPr>
            <w:r w:rsidRPr="002C3F4A">
              <w:rPr>
                <w:rFonts w:ascii="Times New Roman" w:hAnsi="Times New Roman"/>
                <w:sz w:val="28"/>
                <w:szCs w:val="28"/>
              </w:rPr>
              <w:t>Количество участников,</w:t>
            </w:r>
          </w:p>
          <w:p w:rsidR="0020091F" w:rsidRPr="002C3F4A" w:rsidRDefault="0020091F" w:rsidP="00C86CAC">
            <w:pPr>
              <w:spacing w:after="0" w:line="240" w:lineRule="auto"/>
              <w:rPr>
                <w:rFonts w:ascii="Times New Roman" w:hAnsi="Times New Roman"/>
                <w:sz w:val="28"/>
                <w:szCs w:val="28"/>
              </w:rPr>
            </w:pPr>
            <w:r w:rsidRPr="002C3F4A">
              <w:rPr>
                <w:rFonts w:ascii="Times New Roman" w:hAnsi="Times New Roman"/>
                <w:sz w:val="28"/>
                <w:szCs w:val="28"/>
              </w:rPr>
              <w:t xml:space="preserve">победителей и призёров </w:t>
            </w:r>
            <w:r w:rsidRPr="002C3F4A">
              <w:rPr>
                <w:rFonts w:ascii="Times New Roman" w:hAnsi="Times New Roman"/>
                <w:b/>
                <w:sz w:val="28"/>
                <w:szCs w:val="28"/>
              </w:rPr>
              <w:t>заключительного</w:t>
            </w:r>
            <w:r w:rsidRPr="002C3F4A">
              <w:rPr>
                <w:rFonts w:ascii="Times New Roman" w:hAnsi="Times New Roman"/>
                <w:sz w:val="28"/>
                <w:szCs w:val="28"/>
              </w:rPr>
              <w:t xml:space="preserve"> этапа</w:t>
            </w:r>
          </w:p>
        </w:tc>
        <w:tc>
          <w:tcPr>
            <w:tcW w:w="1579" w:type="dxa"/>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8/2 (все призеры)</w:t>
            </w:r>
          </w:p>
        </w:tc>
        <w:tc>
          <w:tcPr>
            <w:tcW w:w="1579" w:type="dxa"/>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7/2(все призеры)</w:t>
            </w:r>
          </w:p>
        </w:tc>
        <w:tc>
          <w:tcPr>
            <w:tcW w:w="1579" w:type="dxa"/>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22/9(2 победителя и 6 призеров)</w:t>
            </w:r>
          </w:p>
        </w:tc>
        <w:tc>
          <w:tcPr>
            <w:tcW w:w="1579" w:type="dxa"/>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31/12 (1 победитель и 11 призеров)</w:t>
            </w:r>
          </w:p>
        </w:tc>
        <w:tc>
          <w:tcPr>
            <w:tcW w:w="1579" w:type="dxa"/>
            <w:vAlign w:val="center"/>
          </w:tcPr>
          <w:p w:rsidR="0020091F" w:rsidRPr="002C3F4A" w:rsidRDefault="0020091F" w:rsidP="00C86CAC">
            <w:pPr>
              <w:spacing w:after="0" w:line="240" w:lineRule="auto"/>
              <w:jc w:val="center"/>
              <w:rPr>
                <w:rFonts w:ascii="Times New Roman" w:hAnsi="Times New Roman"/>
                <w:sz w:val="28"/>
                <w:szCs w:val="28"/>
              </w:rPr>
            </w:pPr>
            <w:r w:rsidRPr="002C3F4A">
              <w:rPr>
                <w:rFonts w:ascii="Times New Roman" w:hAnsi="Times New Roman"/>
                <w:sz w:val="28"/>
                <w:szCs w:val="28"/>
              </w:rPr>
              <w:t>21/13 (1 победитель и 12 призеров)</w:t>
            </w:r>
          </w:p>
        </w:tc>
        <w:tc>
          <w:tcPr>
            <w:tcW w:w="1579" w:type="dxa"/>
            <w:vAlign w:val="center"/>
          </w:tcPr>
          <w:p w:rsidR="0020091F" w:rsidRPr="002C3F4A" w:rsidRDefault="0020091F" w:rsidP="00C86CAC">
            <w:pPr>
              <w:spacing w:after="0" w:line="240" w:lineRule="auto"/>
              <w:jc w:val="center"/>
              <w:rPr>
                <w:rFonts w:ascii="Times New Roman" w:hAnsi="Times New Roman"/>
                <w:sz w:val="28"/>
                <w:szCs w:val="28"/>
              </w:rPr>
            </w:pPr>
          </w:p>
        </w:tc>
        <w:tc>
          <w:tcPr>
            <w:tcW w:w="1579" w:type="dxa"/>
            <w:vAlign w:val="center"/>
          </w:tcPr>
          <w:p w:rsidR="0020091F" w:rsidRPr="002C3F4A" w:rsidRDefault="0020091F" w:rsidP="00C86CAC">
            <w:pPr>
              <w:spacing w:after="0" w:line="240" w:lineRule="auto"/>
              <w:jc w:val="center"/>
              <w:rPr>
                <w:rFonts w:ascii="Times New Roman" w:hAnsi="Times New Roman"/>
                <w:sz w:val="28"/>
                <w:szCs w:val="28"/>
              </w:rPr>
            </w:pPr>
          </w:p>
        </w:tc>
        <w:tc>
          <w:tcPr>
            <w:tcW w:w="1579" w:type="dxa"/>
            <w:vAlign w:val="center"/>
          </w:tcPr>
          <w:p w:rsidR="0020091F" w:rsidRPr="002C3F4A" w:rsidRDefault="0020091F" w:rsidP="00C86CAC">
            <w:pPr>
              <w:spacing w:after="0" w:line="240" w:lineRule="auto"/>
              <w:jc w:val="center"/>
              <w:rPr>
                <w:rFonts w:ascii="Times New Roman" w:hAnsi="Times New Roman"/>
                <w:sz w:val="28"/>
                <w:szCs w:val="28"/>
              </w:rPr>
            </w:pPr>
          </w:p>
        </w:tc>
        <w:tc>
          <w:tcPr>
            <w:tcW w:w="1312" w:type="dxa"/>
            <w:vAlign w:val="center"/>
          </w:tcPr>
          <w:p w:rsidR="0020091F" w:rsidRPr="002C3F4A" w:rsidRDefault="0020091F" w:rsidP="00C86CAC">
            <w:pPr>
              <w:spacing w:after="0" w:line="240" w:lineRule="auto"/>
              <w:jc w:val="center"/>
              <w:rPr>
                <w:rFonts w:ascii="Times New Roman" w:hAnsi="Times New Roman"/>
                <w:sz w:val="28"/>
                <w:szCs w:val="28"/>
              </w:rPr>
            </w:pPr>
          </w:p>
        </w:tc>
        <w:tc>
          <w:tcPr>
            <w:tcW w:w="1760" w:type="dxa"/>
            <w:vAlign w:val="center"/>
          </w:tcPr>
          <w:p w:rsidR="0020091F" w:rsidRPr="002C3F4A" w:rsidRDefault="0020091F" w:rsidP="00C86CAC">
            <w:pPr>
              <w:spacing w:after="0" w:line="240" w:lineRule="auto"/>
              <w:jc w:val="center"/>
              <w:rPr>
                <w:rFonts w:ascii="Times New Roman" w:hAnsi="Times New Roman"/>
                <w:sz w:val="28"/>
                <w:szCs w:val="28"/>
              </w:rPr>
            </w:pPr>
          </w:p>
        </w:tc>
      </w:tr>
    </w:tbl>
    <w:p w:rsidR="0020091F" w:rsidRPr="002C3F4A" w:rsidRDefault="0020091F" w:rsidP="0020091F">
      <w:pPr>
        <w:spacing w:after="0" w:line="240" w:lineRule="auto"/>
        <w:rPr>
          <w:rFonts w:ascii="Times New Roman" w:eastAsia="Times New Roman" w:hAnsi="Times New Roman" w:cs="Times New Roman"/>
          <w:sz w:val="28"/>
          <w:szCs w:val="28"/>
        </w:rPr>
      </w:pPr>
    </w:p>
    <w:p w:rsidR="0020091F" w:rsidRPr="002C3F4A" w:rsidRDefault="0020091F" w:rsidP="0020091F">
      <w:pPr>
        <w:spacing w:after="0" w:line="240" w:lineRule="auto"/>
        <w:jc w:val="both"/>
        <w:rPr>
          <w:rFonts w:ascii="Times New Roman" w:hAnsi="Times New Roman" w:cs="Times New Roman"/>
          <w:sz w:val="28"/>
          <w:szCs w:val="28"/>
        </w:rPr>
      </w:pPr>
    </w:p>
    <w:p w:rsidR="0020091F" w:rsidRPr="002C3F4A" w:rsidRDefault="0020091F" w:rsidP="0020091F">
      <w:pPr>
        <w:rPr>
          <w:rFonts w:ascii="Times New Roman" w:eastAsia="Times New Roman" w:hAnsi="Times New Roman" w:cs="Times New Roman"/>
          <w:b/>
          <w:sz w:val="28"/>
          <w:szCs w:val="28"/>
        </w:rPr>
      </w:pPr>
      <w:r w:rsidRPr="002C3F4A">
        <w:rPr>
          <w:rFonts w:ascii="Times New Roman" w:eastAsia="Times New Roman" w:hAnsi="Times New Roman" w:cs="Times New Roman"/>
          <w:b/>
          <w:sz w:val="28"/>
          <w:szCs w:val="28"/>
        </w:rPr>
        <w:t>Выводы и рекомендации:</w:t>
      </w:r>
    </w:p>
    <w:p w:rsidR="0020091F" w:rsidRPr="002C3F4A" w:rsidRDefault="0020091F" w:rsidP="00557D91">
      <w:pPr>
        <w:jc w:val="both"/>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 xml:space="preserve">В целом поставленные задачи выполнены, в следующем учебном </w:t>
      </w:r>
      <w:r w:rsidR="00E24F90">
        <w:rPr>
          <w:rFonts w:ascii="Times New Roman" w:eastAsia="Times New Roman" w:hAnsi="Times New Roman" w:cs="Times New Roman"/>
          <w:sz w:val="28"/>
          <w:szCs w:val="28"/>
        </w:rPr>
        <w:t>году необходимо</w:t>
      </w:r>
      <w:r w:rsidR="00557D91">
        <w:rPr>
          <w:rFonts w:ascii="Times New Roman" w:eastAsia="Times New Roman" w:hAnsi="Times New Roman" w:cs="Times New Roman"/>
          <w:sz w:val="28"/>
          <w:szCs w:val="28"/>
        </w:rPr>
        <w:t xml:space="preserve"> уделить внимание ряду вопросов</w:t>
      </w:r>
      <w:r w:rsidRPr="002C3F4A">
        <w:rPr>
          <w:rFonts w:ascii="Times New Roman" w:eastAsia="Times New Roman" w:hAnsi="Times New Roman" w:cs="Times New Roman"/>
          <w:sz w:val="28"/>
          <w:szCs w:val="28"/>
        </w:rPr>
        <w:t>:</w:t>
      </w:r>
    </w:p>
    <w:p w:rsidR="0020091F" w:rsidRPr="0020091F" w:rsidRDefault="0020091F" w:rsidP="00557D91">
      <w:pPr>
        <w:pStyle w:val="a3"/>
        <w:numPr>
          <w:ilvl w:val="0"/>
          <w:numId w:val="6"/>
        </w:numPr>
        <w:jc w:val="both"/>
        <w:rPr>
          <w:rFonts w:ascii="Times New Roman" w:hAnsi="Times New Roman" w:cs="Times New Roman"/>
          <w:sz w:val="28"/>
          <w:szCs w:val="28"/>
        </w:rPr>
      </w:pPr>
      <w:r w:rsidRPr="0020091F">
        <w:rPr>
          <w:rFonts w:ascii="Times New Roman" w:hAnsi="Times New Roman" w:cs="Times New Roman"/>
          <w:sz w:val="28"/>
          <w:szCs w:val="28"/>
        </w:rPr>
        <w:lastRenderedPageBreak/>
        <w:t>активнее использовать образовательные технологии,</w:t>
      </w:r>
      <w:r w:rsidR="00E24F90">
        <w:rPr>
          <w:rFonts w:ascii="Times New Roman" w:hAnsi="Times New Roman" w:cs="Times New Roman"/>
          <w:sz w:val="28"/>
          <w:szCs w:val="28"/>
        </w:rPr>
        <w:t xml:space="preserve"> новые формы организации учебно-</w:t>
      </w:r>
      <w:r w:rsidRPr="0020091F">
        <w:rPr>
          <w:rFonts w:ascii="Times New Roman" w:hAnsi="Times New Roman" w:cs="Times New Roman"/>
          <w:sz w:val="28"/>
          <w:szCs w:val="28"/>
        </w:rPr>
        <w:t>воспитательного процесса, способствующие повышению качества подготовки школьников к ЕГЭ и ОГЭ;</w:t>
      </w:r>
    </w:p>
    <w:p w:rsidR="0020091F" w:rsidRPr="0020091F" w:rsidRDefault="0020091F" w:rsidP="00557D91">
      <w:pPr>
        <w:pStyle w:val="a3"/>
        <w:numPr>
          <w:ilvl w:val="0"/>
          <w:numId w:val="6"/>
        </w:numPr>
        <w:jc w:val="both"/>
        <w:rPr>
          <w:rFonts w:ascii="Times New Roman" w:hAnsi="Times New Roman" w:cs="Times New Roman"/>
          <w:sz w:val="28"/>
          <w:szCs w:val="28"/>
        </w:rPr>
      </w:pPr>
      <w:r w:rsidRPr="0020091F">
        <w:rPr>
          <w:rFonts w:ascii="Times New Roman" w:hAnsi="Times New Roman" w:cs="Times New Roman"/>
          <w:sz w:val="28"/>
          <w:szCs w:val="28"/>
        </w:rPr>
        <w:t>продо</w:t>
      </w:r>
      <w:r w:rsidR="00557D91">
        <w:rPr>
          <w:rFonts w:ascii="Times New Roman" w:hAnsi="Times New Roman" w:cs="Times New Roman"/>
          <w:sz w:val="28"/>
          <w:szCs w:val="28"/>
        </w:rPr>
        <w:t>лжить осуществление личностно-</w:t>
      </w:r>
      <w:r w:rsidRPr="0020091F">
        <w:rPr>
          <w:rFonts w:ascii="Times New Roman" w:hAnsi="Times New Roman" w:cs="Times New Roman"/>
          <w:sz w:val="28"/>
          <w:szCs w:val="28"/>
        </w:rPr>
        <w:t>ориентированного обучения на более высоком методическом уровне;</w:t>
      </w:r>
    </w:p>
    <w:p w:rsidR="0020091F" w:rsidRPr="0020091F" w:rsidRDefault="0020091F" w:rsidP="00557D91">
      <w:pPr>
        <w:pStyle w:val="a3"/>
        <w:numPr>
          <w:ilvl w:val="0"/>
          <w:numId w:val="6"/>
        </w:numPr>
        <w:jc w:val="both"/>
        <w:rPr>
          <w:rFonts w:ascii="Times New Roman" w:hAnsi="Times New Roman" w:cs="Times New Roman"/>
          <w:sz w:val="28"/>
          <w:szCs w:val="28"/>
        </w:rPr>
      </w:pPr>
      <w:r w:rsidRPr="0020091F">
        <w:rPr>
          <w:rFonts w:ascii="Times New Roman" w:hAnsi="Times New Roman" w:cs="Times New Roman"/>
          <w:sz w:val="28"/>
          <w:szCs w:val="28"/>
        </w:rPr>
        <w:t xml:space="preserve"> изучать опыт работы учителей математики, физики города  по подготовке к ЕГЭ  и ОГЭ, и на основании этого опыта скоординировать и разработать систему подготовки учащихся 9, 11 классов к итоговой аттестации;</w:t>
      </w:r>
    </w:p>
    <w:p w:rsidR="0020091F" w:rsidRPr="0020091F" w:rsidRDefault="0020091F" w:rsidP="00557D91">
      <w:pPr>
        <w:pStyle w:val="a3"/>
        <w:numPr>
          <w:ilvl w:val="0"/>
          <w:numId w:val="6"/>
        </w:numPr>
        <w:jc w:val="both"/>
        <w:rPr>
          <w:rFonts w:ascii="Times New Roman" w:hAnsi="Times New Roman" w:cs="Times New Roman"/>
          <w:sz w:val="28"/>
          <w:szCs w:val="28"/>
        </w:rPr>
      </w:pPr>
      <w:r w:rsidRPr="0020091F">
        <w:rPr>
          <w:rFonts w:ascii="Times New Roman" w:hAnsi="Times New Roman" w:cs="Times New Roman"/>
          <w:sz w:val="28"/>
          <w:szCs w:val="28"/>
        </w:rPr>
        <w:t>повысить эффективность работы с одаренными детьми.</w:t>
      </w:r>
    </w:p>
    <w:p w:rsidR="0020091F" w:rsidRPr="0020091F" w:rsidRDefault="0020091F" w:rsidP="0020091F">
      <w:pPr>
        <w:spacing w:after="0" w:line="240" w:lineRule="auto"/>
        <w:jc w:val="both"/>
        <w:rPr>
          <w:rFonts w:ascii="Times New Roman" w:hAnsi="Times New Roman" w:cs="Times New Roman"/>
          <w:sz w:val="28"/>
          <w:szCs w:val="28"/>
        </w:rPr>
      </w:pPr>
    </w:p>
    <w:p w:rsidR="009334F9" w:rsidRPr="0020091F" w:rsidRDefault="009334F9" w:rsidP="009334F9">
      <w:pPr>
        <w:spacing w:after="0" w:line="240" w:lineRule="auto"/>
        <w:jc w:val="both"/>
        <w:rPr>
          <w:rFonts w:ascii="Times New Roman" w:hAnsi="Times New Roman" w:cs="Times New Roman"/>
          <w:sz w:val="28"/>
          <w:szCs w:val="28"/>
        </w:rPr>
      </w:pPr>
    </w:p>
    <w:p w:rsidR="00A918A0" w:rsidRPr="00E24F90" w:rsidRDefault="00BB6555" w:rsidP="00E24F90">
      <w:pPr>
        <w:pStyle w:val="a3"/>
        <w:numPr>
          <w:ilvl w:val="0"/>
          <w:numId w:val="26"/>
        </w:numPr>
        <w:spacing w:after="0" w:line="240" w:lineRule="auto"/>
        <w:jc w:val="center"/>
        <w:rPr>
          <w:rFonts w:ascii="Times New Roman" w:hAnsi="Times New Roman" w:cs="Times New Roman"/>
          <w:b/>
          <w:i/>
          <w:sz w:val="32"/>
          <w:szCs w:val="32"/>
        </w:rPr>
      </w:pPr>
      <w:r w:rsidRPr="00E24F90">
        <w:rPr>
          <w:rFonts w:ascii="Times New Roman" w:hAnsi="Times New Roman" w:cs="Times New Roman"/>
          <w:b/>
          <w:i/>
          <w:sz w:val="32"/>
          <w:szCs w:val="32"/>
        </w:rPr>
        <w:t>Профильное обучение, предпрофильная подготовка, профориентационная работа</w:t>
      </w:r>
    </w:p>
    <w:p w:rsidR="00C848D7" w:rsidRPr="00C848D7" w:rsidRDefault="00C848D7" w:rsidP="00C848D7">
      <w:pPr>
        <w:pStyle w:val="a3"/>
        <w:spacing w:after="0" w:line="240" w:lineRule="auto"/>
        <w:ind w:left="1494"/>
        <w:rPr>
          <w:rFonts w:ascii="Times New Roman" w:hAnsi="Times New Roman" w:cs="Times New Roman"/>
          <w:b/>
          <w:i/>
          <w:sz w:val="32"/>
          <w:szCs w:val="32"/>
        </w:rPr>
      </w:pPr>
    </w:p>
    <w:p w:rsidR="009D1F36" w:rsidRDefault="009D1F36" w:rsidP="009D1F36">
      <w:pPr>
        <w:spacing w:after="0" w:line="240" w:lineRule="auto"/>
        <w:ind w:left="-142" w:firstLine="710"/>
        <w:jc w:val="both"/>
        <w:rPr>
          <w:rFonts w:ascii="Times New Roman" w:eastAsia="Calibri" w:hAnsi="Times New Roman" w:cs="Times New Roman"/>
          <w:sz w:val="28"/>
          <w:szCs w:val="28"/>
        </w:rPr>
      </w:pPr>
      <w:r>
        <w:rPr>
          <w:rFonts w:ascii="Times New Roman" w:hAnsi="Times New Roman" w:cs="Times New Roman"/>
          <w:sz w:val="28"/>
          <w:szCs w:val="28"/>
        </w:rPr>
        <w:t xml:space="preserve">Цель </w:t>
      </w:r>
      <w:r>
        <w:rPr>
          <w:rFonts w:ascii="Times New Roman" w:eastAsia="Calibri" w:hAnsi="Times New Roman" w:cs="Times New Roman"/>
          <w:sz w:val="28"/>
          <w:szCs w:val="28"/>
        </w:rPr>
        <w:t>- содействие процессу организации предпрофильной подготовки и профильного обучения в образовательных учреждениях города; создание условий для сознательного выбора профессии каждым выпускником на основе развития и формирования культуры профессионального самоопределения.</w:t>
      </w:r>
    </w:p>
    <w:p w:rsidR="009D1F36" w:rsidRDefault="009D1F36" w:rsidP="009D1F3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u w:val="single"/>
        </w:rPr>
        <w:t>Задачи:</w:t>
      </w:r>
    </w:p>
    <w:p w:rsidR="009D1F36" w:rsidRDefault="009D1F36" w:rsidP="009D1F36">
      <w:pPr>
        <w:pStyle w:val="a3"/>
        <w:numPr>
          <w:ilvl w:val="0"/>
          <w:numId w:val="36"/>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изучить состояние предпрофильной подготовки и профильного обучения в ОУ города; </w:t>
      </w:r>
    </w:p>
    <w:p w:rsidR="009D1F36" w:rsidRDefault="009D1F36" w:rsidP="009D1F36">
      <w:pPr>
        <w:numPr>
          <w:ilvl w:val="0"/>
          <w:numId w:val="36"/>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сформировать базу данных по профильным классам (10-11 классы) на 2018-2019 учебный год, выявить наиболее приоритетные профили;</w:t>
      </w:r>
    </w:p>
    <w:p w:rsidR="009D1F36" w:rsidRDefault="009D1F36" w:rsidP="009D1F36">
      <w:pPr>
        <w:numPr>
          <w:ilvl w:val="0"/>
          <w:numId w:val="36"/>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составить перечень учреждений профессионального образования, с которыми взаимодействуют школы, лицеи, гимназии по профильному обучению старшеклассников, выявить формы сотрудничества с учреждениями начального профессионального, среднего специального и высшего образования; </w:t>
      </w:r>
    </w:p>
    <w:p w:rsidR="009D1F36" w:rsidRDefault="009D1F36" w:rsidP="009D1F36">
      <w:pPr>
        <w:numPr>
          <w:ilvl w:val="0"/>
          <w:numId w:val="36"/>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проводить регулярные консультации для педагогов города и заместителей директоров по УВР по выбору элективных курсов и образовательных программ для изучения учебных предметов на профильном уровне.</w:t>
      </w:r>
    </w:p>
    <w:p w:rsidR="009D1F36" w:rsidRDefault="009D1F36" w:rsidP="009D1F36">
      <w:pPr>
        <w:tabs>
          <w:tab w:val="left" w:pos="270"/>
        </w:tabs>
        <w:spacing w:after="0" w:line="240" w:lineRule="auto"/>
        <w:ind w:left="-709" w:firstLine="142"/>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eastAsia="Calibri" w:hAnsi="Times New Roman" w:cs="Times New Roman"/>
          <w:sz w:val="28"/>
          <w:szCs w:val="28"/>
        </w:rPr>
        <w:t>В каждой общеобразовательной организации в рамках основной образовательной программы  основного и среднего общего образования реализуются подпрограммы по профориентации с учетом особенностей контингента обучающихся и их осознанного выбора направления профильного обучен</w:t>
      </w:r>
      <w:r w:rsidR="00557D91">
        <w:rPr>
          <w:rFonts w:ascii="Times New Roman" w:eastAsia="Calibri" w:hAnsi="Times New Roman" w:cs="Times New Roman"/>
          <w:sz w:val="28"/>
          <w:szCs w:val="28"/>
        </w:rPr>
        <w:t>ия. В рамках ООП</w:t>
      </w: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(100% учреждений) ОУ разработали подпрограммы  организации ранней профориентации школьников 1-9 классов.  Определена муниципальная модель системы ранней профориентации, утвержден городской план работы. </w:t>
      </w:r>
    </w:p>
    <w:p w:rsidR="009D1F36" w:rsidRDefault="009D1F36" w:rsidP="009D1F36">
      <w:pPr>
        <w:spacing w:after="0" w:line="240" w:lineRule="auto"/>
        <w:ind w:left="-709"/>
        <w:jc w:val="center"/>
        <w:rPr>
          <w:rFonts w:ascii="Times New Roman" w:hAnsi="Times New Roman" w:cs="Times New Roman"/>
          <w:b/>
          <w:sz w:val="28"/>
          <w:szCs w:val="28"/>
        </w:rPr>
      </w:pPr>
    </w:p>
    <w:p w:rsidR="009D1F36" w:rsidRDefault="009D1F36" w:rsidP="009D1F36">
      <w:pPr>
        <w:spacing w:after="0" w:line="240" w:lineRule="auto"/>
        <w:ind w:left="-709"/>
        <w:jc w:val="center"/>
        <w:rPr>
          <w:rFonts w:ascii="Times New Roman" w:hAnsi="Times New Roman" w:cs="Times New Roman"/>
          <w:b/>
          <w:sz w:val="28"/>
          <w:szCs w:val="28"/>
        </w:rPr>
      </w:pPr>
      <w:r>
        <w:rPr>
          <w:rFonts w:ascii="Times New Roman" w:hAnsi="Times New Roman" w:cs="Times New Roman"/>
          <w:b/>
          <w:sz w:val="28"/>
          <w:szCs w:val="28"/>
        </w:rPr>
        <w:t>План</w:t>
      </w:r>
    </w:p>
    <w:p w:rsidR="009D1F36" w:rsidRDefault="009D1F36" w:rsidP="009D1F36">
      <w:pPr>
        <w:spacing w:after="0" w:line="240" w:lineRule="auto"/>
        <w:ind w:hanging="709"/>
        <w:jc w:val="center"/>
        <w:rPr>
          <w:rFonts w:ascii="Times New Roman" w:hAnsi="Times New Roman" w:cs="Times New Roman"/>
          <w:b/>
          <w:sz w:val="28"/>
          <w:szCs w:val="28"/>
        </w:rPr>
      </w:pPr>
      <w:r>
        <w:rPr>
          <w:rFonts w:ascii="Times New Roman" w:hAnsi="Times New Roman" w:cs="Times New Roman"/>
          <w:b/>
          <w:sz w:val="28"/>
          <w:szCs w:val="28"/>
        </w:rPr>
        <w:t>мероприятий по ранней профориентации школьников 2019 год</w:t>
      </w:r>
    </w:p>
    <w:p w:rsidR="009D1F36" w:rsidRDefault="009D1F36" w:rsidP="009D1F36">
      <w:pPr>
        <w:spacing w:after="0" w:line="240" w:lineRule="auto"/>
        <w:ind w:hanging="709"/>
        <w:jc w:val="center"/>
        <w:rPr>
          <w:rFonts w:ascii="Times New Roman" w:hAnsi="Times New Roman" w:cs="Times New Roman"/>
          <w:b/>
          <w:sz w:val="28"/>
          <w:szCs w:val="28"/>
        </w:rPr>
      </w:pPr>
    </w:p>
    <w:tbl>
      <w:tblPr>
        <w:tblStyle w:val="aa"/>
        <w:tblW w:w="10065" w:type="dxa"/>
        <w:tblInd w:w="-601" w:type="dxa"/>
        <w:tblLayout w:type="fixed"/>
        <w:tblLook w:val="04A0"/>
      </w:tblPr>
      <w:tblGrid>
        <w:gridCol w:w="567"/>
        <w:gridCol w:w="4678"/>
        <w:gridCol w:w="1276"/>
        <w:gridCol w:w="1134"/>
        <w:gridCol w:w="2410"/>
      </w:tblGrid>
      <w:tr w:rsidR="009D1F36" w:rsidTr="009D1F3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jc w:val="center"/>
              <w:rPr>
                <w:rFonts w:ascii="Times New Roman" w:hAnsi="Times New Roman" w:cs="Times New Roman"/>
                <w:sz w:val="24"/>
              </w:rPr>
            </w:pPr>
            <w:r>
              <w:rPr>
                <w:rFonts w:ascii="Times New Roman" w:hAnsi="Times New Roman" w:cs="Times New Roman"/>
                <w:sz w:val="24"/>
              </w:rPr>
              <w:t>№</w:t>
            </w:r>
          </w:p>
          <w:p w:rsidR="009D1F36" w:rsidRDefault="009D1F36" w:rsidP="009D1F36">
            <w:pPr>
              <w:jc w:val="center"/>
              <w:rPr>
                <w:rFonts w:ascii="Times New Roman" w:hAnsi="Times New Roman" w:cs="Times New Roman"/>
                <w:sz w:val="24"/>
              </w:rPr>
            </w:pPr>
            <w:r>
              <w:rPr>
                <w:rFonts w:ascii="Times New Roman" w:hAnsi="Times New Roman" w:cs="Times New Roman"/>
                <w:sz w:val="24"/>
              </w:rPr>
              <w:t>п/п</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jc w:val="center"/>
              <w:rPr>
                <w:rFonts w:ascii="Times New Roman" w:hAnsi="Times New Roman" w:cs="Times New Roman"/>
                <w:sz w:val="24"/>
              </w:rPr>
            </w:pPr>
            <w:r>
              <w:rPr>
                <w:rFonts w:ascii="Times New Roman" w:hAnsi="Times New Roman" w:cs="Times New Roman"/>
                <w:sz w:val="24"/>
              </w:rPr>
              <w:t>Мероприятие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jc w:val="center"/>
              <w:rPr>
                <w:rFonts w:ascii="Times New Roman" w:hAnsi="Times New Roman" w:cs="Times New Roman"/>
                <w:sz w:val="24"/>
              </w:rPr>
            </w:pPr>
            <w:r>
              <w:rPr>
                <w:rFonts w:ascii="Times New Roman" w:hAnsi="Times New Roman" w:cs="Times New Roman"/>
                <w:sz w:val="24"/>
              </w:rPr>
              <w:t>Категория учащихся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jc w:val="center"/>
              <w:rPr>
                <w:rFonts w:ascii="Times New Roman" w:hAnsi="Times New Roman" w:cs="Times New Roman"/>
                <w:sz w:val="24"/>
              </w:rPr>
            </w:pPr>
            <w:r>
              <w:rPr>
                <w:rFonts w:ascii="Times New Roman" w:hAnsi="Times New Roman" w:cs="Times New Roman"/>
                <w:sz w:val="24"/>
              </w:rPr>
              <w:t>Сроки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jc w:val="center"/>
              <w:rPr>
                <w:rFonts w:ascii="Times New Roman" w:hAnsi="Times New Roman" w:cs="Times New Roman"/>
                <w:sz w:val="24"/>
              </w:rPr>
            </w:pPr>
            <w:r>
              <w:rPr>
                <w:rFonts w:ascii="Times New Roman" w:hAnsi="Times New Roman" w:cs="Times New Roman"/>
                <w:sz w:val="24"/>
              </w:rPr>
              <w:t>Ответственные</w:t>
            </w:r>
          </w:p>
        </w:tc>
      </w:tr>
      <w:tr w:rsidR="009D1F36" w:rsidTr="009D1F3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jc w:val="center"/>
              <w:rPr>
                <w:rFonts w:ascii="Times New Roman" w:hAnsi="Times New Roman" w:cs="Times New Roman"/>
                <w:sz w:val="24"/>
              </w:rPr>
            </w:pPr>
            <w:r>
              <w:rPr>
                <w:rFonts w:ascii="Times New Roman" w:hAnsi="Times New Roman" w:cs="Times New Roman"/>
                <w:sz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jc w:val="both"/>
              <w:rPr>
                <w:rFonts w:ascii="Times New Roman" w:hAnsi="Times New Roman" w:cs="Times New Roman"/>
                <w:sz w:val="24"/>
              </w:rPr>
            </w:pPr>
            <w:r>
              <w:rPr>
                <w:rFonts w:ascii="Times New Roman" w:hAnsi="Times New Roman" w:cs="Times New Roman"/>
                <w:sz w:val="24"/>
              </w:rPr>
              <w:t>Фестиваль социально-экономических проектов «Хабаровск. НАШ».</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jc w:val="center"/>
              <w:rPr>
                <w:rFonts w:ascii="Times New Roman" w:hAnsi="Times New Roman" w:cs="Times New Roman"/>
                <w:sz w:val="24"/>
              </w:rPr>
            </w:pPr>
            <w:r>
              <w:rPr>
                <w:rFonts w:ascii="Times New Roman" w:hAnsi="Times New Roman" w:cs="Times New Roman"/>
                <w:sz w:val="24"/>
              </w:rPr>
              <w:t>8-11 классы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jc w:val="center"/>
              <w:rPr>
                <w:rFonts w:ascii="Times New Roman" w:hAnsi="Times New Roman" w:cs="Times New Roman"/>
                <w:sz w:val="24"/>
              </w:rPr>
            </w:pPr>
            <w:r>
              <w:rPr>
                <w:rFonts w:ascii="Times New Roman" w:hAnsi="Times New Roman" w:cs="Times New Roman"/>
                <w:sz w:val="24"/>
              </w:rPr>
              <w:t>Октябрь-май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rPr>
                <w:rFonts w:ascii="Times New Roman" w:hAnsi="Times New Roman" w:cs="Times New Roman"/>
                <w:sz w:val="24"/>
              </w:rPr>
            </w:pPr>
            <w:r>
              <w:rPr>
                <w:rFonts w:ascii="Times New Roman" w:hAnsi="Times New Roman" w:cs="Times New Roman"/>
                <w:sz w:val="24"/>
              </w:rPr>
              <w:t>Управление образования, ЦРО, общеобразовательные учреждения</w:t>
            </w:r>
          </w:p>
        </w:tc>
      </w:tr>
      <w:tr w:rsidR="009D1F36" w:rsidTr="009D1F3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jc w:val="center"/>
              <w:rPr>
                <w:rFonts w:ascii="Times New Roman" w:hAnsi="Times New Roman" w:cs="Times New Roman"/>
                <w:sz w:val="24"/>
              </w:rPr>
            </w:pPr>
            <w:r>
              <w:rPr>
                <w:rFonts w:ascii="Times New Roman" w:hAnsi="Times New Roman" w:cs="Times New Roman"/>
                <w:sz w:val="24"/>
              </w:rPr>
              <w:t>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jc w:val="both"/>
              <w:rPr>
                <w:rFonts w:ascii="Times New Roman" w:hAnsi="Times New Roman" w:cs="Times New Roman"/>
                <w:sz w:val="24"/>
              </w:rPr>
            </w:pPr>
            <w:r>
              <w:rPr>
                <w:rFonts w:ascii="Times New Roman" w:hAnsi="Times New Roman" w:cs="Times New Roman"/>
                <w:sz w:val="24"/>
              </w:rPr>
              <w:t>Городская ярмарка учебных мест.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jc w:val="center"/>
              <w:rPr>
                <w:rFonts w:ascii="Times New Roman" w:hAnsi="Times New Roman" w:cs="Times New Roman"/>
                <w:sz w:val="24"/>
              </w:rPr>
            </w:pPr>
            <w:r>
              <w:rPr>
                <w:rFonts w:ascii="Times New Roman" w:hAnsi="Times New Roman" w:cs="Times New Roman"/>
                <w:sz w:val="24"/>
              </w:rPr>
              <w:t>9-11 классы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jc w:val="center"/>
              <w:rPr>
                <w:rFonts w:ascii="Times New Roman" w:hAnsi="Times New Roman" w:cs="Times New Roman"/>
                <w:sz w:val="24"/>
              </w:rPr>
            </w:pPr>
            <w:r>
              <w:rPr>
                <w:rFonts w:ascii="Times New Roman" w:hAnsi="Times New Roman" w:cs="Times New Roman"/>
                <w:sz w:val="24"/>
              </w:rPr>
              <w:t>ноябрь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rPr>
                <w:rFonts w:ascii="Times New Roman" w:hAnsi="Times New Roman" w:cs="Times New Roman"/>
                <w:sz w:val="24"/>
              </w:rPr>
            </w:pPr>
            <w:r>
              <w:rPr>
                <w:rFonts w:ascii="Times New Roman" w:hAnsi="Times New Roman" w:cs="Times New Roman"/>
                <w:sz w:val="24"/>
              </w:rPr>
              <w:t>МАУ «Центр развития образования»</w:t>
            </w:r>
          </w:p>
        </w:tc>
      </w:tr>
      <w:tr w:rsidR="009D1F36" w:rsidTr="009D1F3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jc w:val="center"/>
              <w:rPr>
                <w:rFonts w:ascii="Times New Roman" w:hAnsi="Times New Roman" w:cs="Times New Roman"/>
                <w:sz w:val="24"/>
              </w:rPr>
            </w:pPr>
            <w:r>
              <w:rPr>
                <w:rFonts w:ascii="Times New Roman" w:hAnsi="Times New Roman" w:cs="Times New Roman"/>
                <w:sz w:val="24"/>
              </w:rPr>
              <w:t>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jc w:val="both"/>
              <w:rPr>
                <w:rFonts w:ascii="Times New Roman" w:hAnsi="Times New Roman" w:cs="Times New Roman"/>
                <w:sz w:val="24"/>
              </w:rPr>
            </w:pPr>
            <w:r>
              <w:rPr>
                <w:rFonts w:ascii="Times New Roman" w:hAnsi="Times New Roman" w:cs="Times New Roman"/>
                <w:sz w:val="24"/>
              </w:rPr>
              <w:t>Оформление информационных стендов, библиотечные выставки.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jc w:val="center"/>
              <w:rPr>
                <w:rFonts w:ascii="Times New Roman" w:hAnsi="Times New Roman" w:cs="Times New Roman"/>
                <w:sz w:val="24"/>
              </w:rPr>
            </w:pPr>
            <w:r>
              <w:rPr>
                <w:rFonts w:ascii="Times New Roman" w:hAnsi="Times New Roman" w:cs="Times New Roman"/>
                <w:sz w:val="24"/>
              </w:rPr>
              <w:t>1-11 классы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jc w:val="center"/>
              <w:rPr>
                <w:rFonts w:ascii="Times New Roman" w:hAnsi="Times New Roman" w:cs="Times New Roman"/>
                <w:sz w:val="24"/>
              </w:rPr>
            </w:pPr>
            <w:r>
              <w:rPr>
                <w:rFonts w:ascii="Times New Roman" w:hAnsi="Times New Roman" w:cs="Times New Roman"/>
                <w:sz w:val="24"/>
              </w:rPr>
              <w:t>сентябрь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rPr>
                <w:rFonts w:ascii="Times New Roman" w:hAnsi="Times New Roman" w:cs="Times New Roman"/>
                <w:sz w:val="24"/>
              </w:rPr>
            </w:pPr>
            <w:r>
              <w:rPr>
                <w:rFonts w:ascii="Times New Roman" w:hAnsi="Times New Roman" w:cs="Times New Roman"/>
                <w:sz w:val="24"/>
              </w:rPr>
              <w:t>Общеобразовательные учреждения</w:t>
            </w:r>
          </w:p>
        </w:tc>
      </w:tr>
      <w:tr w:rsidR="009D1F36" w:rsidTr="009D1F3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jc w:val="center"/>
              <w:rPr>
                <w:rFonts w:ascii="Times New Roman" w:hAnsi="Times New Roman" w:cs="Times New Roman"/>
                <w:sz w:val="24"/>
              </w:rPr>
            </w:pPr>
            <w:r>
              <w:rPr>
                <w:rFonts w:ascii="Times New Roman" w:hAnsi="Times New Roman" w:cs="Times New Roman"/>
                <w:sz w:val="24"/>
              </w:rPr>
              <w:t>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jc w:val="both"/>
              <w:rPr>
                <w:rFonts w:ascii="Times New Roman" w:hAnsi="Times New Roman" w:cs="Times New Roman"/>
                <w:sz w:val="24"/>
              </w:rPr>
            </w:pPr>
            <w:r>
              <w:rPr>
                <w:rFonts w:ascii="Times New Roman" w:hAnsi="Times New Roman" w:cs="Times New Roman"/>
                <w:sz w:val="24"/>
              </w:rPr>
              <w:t>Организация экскурсий на предприятия, в учреждения социальной сферы и профессионального образования.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jc w:val="center"/>
              <w:rPr>
                <w:rFonts w:ascii="Times New Roman" w:hAnsi="Times New Roman" w:cs="Times New Roman"/>
                <w:sz w:val="24"/>
              </w:rPr>
            </w:pPr>
            <w:r>
              <w:rPr>
                <w:rFonts w:ascii="Times New Roman" w:hAnsi="Times New Roman" w:cs="Times New Roman"/>
                <w:sz w:val="24"/>
              </w:rPr>
              <w:t>1-11 классы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jc w:val="center"/>
              <w:rPr>
                <w:rFonts w:ascii="Times New Roman" w:hAnsi="Times New Roman" w:cs="Times New Roman"/>
                <w:sz w:val="24"/>
              </w:rPr>
            </w:pPr>
            <w:r>
              <w:rPr>
                <w:rFonts w:ascii="Times New Roman" w:hAnsi="Times New Roman" w:cs="Times New Roman"/>
                <w:sz w:val="24"/>
              </w:rPr>
              <w:t>в течение года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rPr>
                <w:rFonts w:ascii="Times New Roman" w:hAnsi="Times New Roman" w:cs="Times New Roman"/>
                <w:sz w:val="24"/>
              </w:rPr>
            </w:pPr>
            <w:r>
              <w:rPr>
                <w:rFonts w:ascii="Times New Roman" w:hAnsi="Times New Roman" w:cs="Times New Roman"/>
                <w:sz w:val="24"/>
              </w:rPr>
              <w:t>Общеобразовательные учреждения</w:t>
            </w:r>
          </w:p>
        </w:tc>
      </w:tr>
      <w:tr w:rsidR="009D1F36" w:rsidTr="009D1F3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jc w:val="center"/>
              <w:rPr>
                <w:rFonts w:ascii="Times New Roman" w:hAnsi="Times New Roman" w:cs="Times New Roman"/>
                <w:sz w:val="24"/>
              </w:rPr>
            </w:pPr>
            <w:r>
              <w:rPr>
                <w:rFonts w:ascii="Times New Roman" w:hAnsi="Times New Roman" w:cs="Times New Roman"/>
                <w:sz w:val="24"/>
              </w:rPr>
              <w:t>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jc w:val="both"/>
              <w:rPr>
                <w:rFonts w:ascii="Times New Roman" w:hAnsi="Times New Roman" w:cs="Times New Roman"/>
                <w:sz w:val="24"/>
              </w:rPr>
            </w:pPr>
            <w:r>
              <w:rPr>
                <w:rFonts w:ascii="Times New Roman" w:hAnsi="Times New Roman" w:cs="Times New Roman"/>
                <w:sz w:val="24"/>
              </w:rPr>
              <w:t>Беседы, лекции, диспуты, викторины, конференции, деловая игра и др.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jc w:val="center"/>
              <w:rPr>
                <w:rFonts w:ascii="Times New Roman" w:hAnsi="Times New Roman" w:cs="Times New Roman"/>
                <w:sz w:val="24"/>
              </w:rPr>
            </w:pPr>
            <w:r>
              <w:rPr>
                <w:rFonts w:ascii="Times New Roman" w:hAnsi="Times New Roman" w:cs="Times New Roman"/>
                <w:sz w:val="24"/>
              </w:rPr>
              <w:t>1-11 классы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jc w:val="center"/>
              <w:rPr>
                <w:rFonts w:ascii="Times New Roman" w:hAnsi="Times New Roman" w:cs="Times New Roman"/>
                <w:sz w:val="24"/>
              </w:rPr>
            </w:pPr>
            <w:r>
              <w:rPr>
                <w:rFonts w:ascii="Times New Roman" w:hAnsi="Times New Roman" w:cs="Times New Roman"/>
                <w:sz w:val="24"/>
              </w:rPr>
              <w:t>в течение года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rPr>
                <w:rFonts w:ascii="Times New Roman" w:hAnsi="Times New Roman" w:cs="Times New Roman"/>
                <w:sz w:val="24"/>
              </w:rPr>
            </w:pPr>
            <w:r>
              <w:rPr>
                <w:rFonts w:ascii="Times New Roman" w:hAnsi="Times New Roman" w:cs="Times New Roman"/>
                <w:sz w:val="24"/>
              </w:rPr>
              <w:t>Общеобразовательные учреждения</w:t>
            </w:r>
          </w:p>
        </w:tc>
      </w:tr>
      <w:tr w:rsidR="009D1F36" w:rsidTr="009D1F3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rPr>
                <w:rFonts w:ascii="Times New Roman" w:hAnsi="Times New Roman" w:cs="Times New Roman"/>
                <w:sz w:val="24"/>
              </w:rPr>
            </w:pPr>
            <w:r>
              <w:rPr>
                <w:rFonts w:ascii="Times New Roman" w:hAnsi="Times New Roman" w:cs="Times New Roman"/>
                <w:sz w:val="24"/>
              </w:rPr>
              <w:t xml:space="preserve">   6.</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rPr>
                <w:rFonts w:ascii="Times New Roman" w:hAnsi="Times New Roman" w:cs="Times New Roman"/>
                <w:sz w:val="24"/>
              </w:rPr>
            </w:pPr>
            <w:r>
              <w:rPr>
                <w:rFonts w:ascii="Times New Roman" w:hAnsi="Times New Roman" w:cs="Times New Roman"/>
                <w:sz w:val="24"/>
              </w:rPr>
              <w:t>Привлечение учреждений дополнительного образования к проведению профильных практик.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jc w:val="center"/>
              <w:rPr>
                <w:rFonts w:ascii="Times New Roman" w:hAnsi="Times New Roman" w:cs="Times New Roman"/>
                <w:sz w:val="24"/>
              </w:rPr>
            </w:pPr>
            <w:r>
              <w:rPr>
                <w:rFonts w:ascii="Times New Roman" w:hAnsi="Times New Roman" w:cs="Times New Roman"/>
                <w:sz w:val="24"/>
              </w:rPr>
              <w:t>1-11 классы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jc w:val="center"/>
              <w:rPr>
                <w:rFonts w:ascii="Times New Roman" w:hAnsi="Times New Roman" w:cs="Times New Roman"/>
                <w:sz w:val="24"/>
              </w:rPr>
            </w:pPr>
            <w:r>
              <w:rPr>
                <w:rFonts w:ascii="Times New Roman" w:hAnsi="Times New Roman" w:cs="Times New Roman"/>
                <w:sz w:val="24"/>
              </w:rPr>
              <w:t>в течение года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rPr>
                <w:rFonts w:ascii="Times New Roman" w:hAnsi="Times New Roman" w:cs="Times New Roman"/>
                <w:sz w:val="24"/>
              </w:rPr>
            </w:pPr>
            <w:r>
              <w:rPr>
                <w:rFonts w:ascii="Times New Roman" w:hAnsi="Times New Roman" w:cs="Times New Roman"/>
                <w:sz w:val="24"/>
              </w:rPr>
              <w:t>Общеобразовательные учреждения</w:t>
            </w:r>
          </w:p>
        </w:tc>
      </w:tr>
      <w:tr w:rsidR="009D1F36" w:rsidTr="009D1F3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jc w:val="center"/>
              <w:rPr>
                <w:rFonts w:ascii="Times New Roman" w:hAnsi="Times New Roman" w:cs="Times New Roman"/>
                <w:sz w:val="24"/>
              </w:rPr>
            </w:pPr>
            <w:r>
              <w:rPr>
                <w:rFonts w:ascii="Times New Roman" w:hAnsi="Times New Roman" w:cs="Times New Roman"/>
                <w:sz w:val="24"/>
              </w:rPr>
              <w:t>7.</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rPr>
                <w:rFonts w:ascii="Times New Roman" w:hAnsi="Times New Roman" w:cs="Times New Roman"/>
                <w:sz w:val="24"/>
              </w:rPr>
            </w:pPr>
            <w:r>
              <w:rPr>
                <w:rFonts w:ascii="Times New Roman" w:hAnsi="Times New Roman" w:cs="Times New Roman"/>
                <w:sz w:val="24"/>
              </w:rPr>
              <w:t>Неделя профориентации в школе.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jc w:val="center"/>
              <w:rPr>
                <w:rFonts w:ascii="Times New Roman" w:hAnsi="Times New Roman" w:cs="Times New Roman"/>
                <w:sz w:val="24"/>
              </w:rPr>
            </w:pPr>
            <w:r>
              <w:rPr>
                <w:rFonts w:ascii="Times New Roman" w:hAnsi="Times New Roman" w:cs="Times New Roman"/>
                <w:sz w:val="24"/>
              </w:rPr>
              <w:t>1-11 классы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jc w:val="center"/>
              <w:rPr>
                <w:rFonts w:ascii="Times New Roman" w:hAnsi="Times New Roman" w:cs="Times New Roman"/>
                <w:sz w:val="24"/>
              </w:rPr>
            </w:pPr>
            <w:r>
              <w:rPr>
                <w:rFonts w:ascii="Times New Roman" w:hAnsi="Times New Roman" w:cs="Times New Roman"/>
                <w:sz w:val="24"/>
              </w:rPr>
              <w:t>январь-март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rPr>
                <w:rFonts w:ascii="Times New Roman" w:hAnsi="Times New Roman" w:cs="Times New Roman"/>
                <w:sz w:val="24"/>
              </w:rPr>
            </w:pPr>
            <w:r>
              <w:rPr>
                <w:rFonts w:ascii="Times New Roman" w:hAnsi="Times New Roman" w:cs="Times New Roman"/>
                <w:sz w:val="24"/>
              </w:rPr>
              <w:t>Общеобразовательные учреждения</w:t>
            </w:r>
          </w:p>
        </w:tc>
      </w:tr>
      <w:tr w:rsidR="009D1F36" w:rsidTr="009D1F3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jc w:val="center"/>
              <w:rPr>
                <w:rFonts w:ascii="Times New Roman" w:hAnsi="Times New Roman" w:cs="Times New Roman"/>
                <w:sz w:val="24"/>
              </w:rPr>
            </w:pPr>
            <w:r>
              <w:rPr>
                <w:rFonts w:ascii="Times New Roman" w:hAnsi="Times New Roman" w:cs="Times New Roman"/>
                <w:sz w:val="24"/>
              </w:rPr>
              <w:t>8.</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rPr>
                <w:rFonts w:ascii="Times New Roman" w:hAnsi="Times New Roman" w:cs="Times New Roman"/>
                <w:sz w:val="24"/>
              </w:rPr>
            </w:pPr>
            <w:r>
              <w:rPr>
                <w:rFonts w:ascii="Times New Roman" w:hAnsi="Times New Roman" w:cs="Times New Roman"/>
                <w:sz w:val="24"/>
              </w:rPr>
              <w:t>Организация работы в летних  трудовых профильных объединениях  по приобретению первичных знаний о  профессиях.</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jc w:val="center"/>
              <w:rPr>
                <w:rFonts w:ascii="Times New Roman" w:hAnsi="Times New Roman" w:cs="Times New Roman"/>
                <w:sz w:val="24"/>
              </w:rPr>
            </w:pPr>
            <w:r>
              <w:rPr>
                <w:rFonts w:ascii="Times New Roman" w:hAnsi="Times New Roman" w:cs="Times New Roman"/>
                <w:sz w:val="24"/>
              </w:rPr>
              <w:t>7-8 классы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jc w:val="center"/>
              <w:rPr>
                <w:rFonts w:ascii="Times New Roman" w:hAnsi="Times New Roman" w:cs="Times New Roman"/>
                <w:sz w:val="24"/>
              </w:rPr>
            </w:pPr>
            <w:r>
              <w:rPr>
                <w:rFonts w:ascii="Times New Roman" w:hAnsi="Times New Roman" w:cs="Times New Roman"/>
                <w:sz w:val="24"/>
              </w:rPr>
              <w:t>июнь-июль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rPr>
                <w:rFonts w:ascii="Times New Roman" w:hAnsi="Times New Roman" w:cs="Times New Roman"/>
                <w:sz w:val="24"/>
              </w:rPr>
            </w:pPr>
            <w:r>
              <w:rPr>
                <w:rFonts w:ascii="Times New Roman" w:hAnsi="Times New Roman" w:cs="Times New Roman"/>
                <w:sz w:val="24"/>
              </w:rPr>
              <w:t>Общеобразовательные учреждения</w:t>
            </w:r>
          </w:p>
        </w:tc>
      </w:tr>
      <w:tr w:rsidR="009D1F36" w:rsidTr="009D1F3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jc w:val="center"/>
              <w:rPr>
                <w:rFonts w:ascii="Times New Roman" w:hAnsi="Times New Roman" w:cs="Times New Roman"/>
                <w:sz w:val="24"/>
              </w:rPr>
            </w:pPr>
            <w:r>
              <w:rPr>
                <w:rFonts w:ascii="Times New Roman" w:hAnsi="Times New Roman" w:cs="Times New Roman"/>
                <w:sz w:val="24"/>
              </w:rPr>
              <w:t>9.</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rPr>
                <w:rFonts w:ascii="Times New Roman" w:hAnsi="Times New Roman" w:cs="Times New Roman"/>
                <w:sz w:val="24"/>
              </w:rPr>
            </w:pPr>
            <w:r>
              <w:rPr>
                <w:rFonts w:ascii="Times New Roman" w:hAnsi="Times New Roman" w:cs="Times New Roman"/>
                <w:sz w:val="24"/>
              </w:rPr>
              <w:t>Проведение профессиональных диагностик и анкетирования на базе ПИ ТОГУ, ХГУЭиП, Центра занятости населения г. Хабаровска.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jc w:val="center"/>
              <w:rPr>
                <w:rFonts w:ascii="Times New Roman" w:hAnsi="Times New Roman" w:cs="Times New Roman"/>
                <w:sz w:val="24"/>
              </w:rPr>
            </w:pPr>
            <w:r>
              <w:rPr>
                <w:rFonts w:ascii="Times New Roman" w:hAnsi="Times New Roman" w:cs="Times New Roman"/>
                <w:sz w:val="24"/>
              </w:rPr>
              <w:t>7-10 классы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jc w:val="center"/>
              <w:rPr>
                <w:rFonts w:ascii="Times New Roman" w:hAnsi="Times New Roman" w:cs="Times New Roman"/>
                <w:sz w:val="24"/>
              </w:rPr>
            </w:pPr>
            <w:r>
              <w:rPr>
                <w:rFonts w:ascii="Times New Roman" w:hAnsi="Times New Roman" w:cs="Times New Roman"/>
                <w:sz w:val="24"/>
              </w:rPr>
              <w:t>в течение года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rPr>
                <w:rFonts w:ascii="Times New Roman" w:hAnsi="Times New Roman" w:cs="Times New Roman"/>
                <w:sz w:val="24"/>
              </w:rPr>
            </w:pPr>
            <w:r>
              <w:rPr>
                <w:rFonts w:ascii="Times New Roman" w:hAnsi="Times New Roman" w:cs="Times New Roman"/>
                <w:sz w:val="24"/>
              </w:rPr>
              <w:t>Общеобразовательные учреждения</w:t>
            </w:r>
          </w:p>
        </w:tc>
      </w:tr>
      <w:tr w:rsidR="009D1F36" w:rsidTr="009D1F3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jc w:val="center"/>
              <w:rPr>
                <w:rFonts w:ascii="Times New Roman" w:hAnsi="Times New Roman" w:cs="Times New Roman"/>
                <w:sz w:val="24"/>
              </w:rPr>
            </w:pPr>
            <w:r>
              <w:rPr>
                <w:rFonts w:ascii="Times New Roman" w:hAnsi="Times New Roman" w:cs="Times New Roman"/>
                <w:sz w:val="24"/>
              </w:rPr>
              <w:t>10.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rPr>
                <w:rFonts w:ascii="Times New Roman" w:hAnsi="Times New Roman" w:cs="Times New Roman"/>
                <w:sz w:val="24"/>
              </w:rPr>
            </w:pPr>
            <w:r>
              <w:rPr>
                <w:rFonts w:ascii="Times New Roman" w:hAnsi="Times New Roman" w:cs="Times New Roman"/>
                <w:sz w:val="24"/>
              </w:rPr>
              <w:t>Волонтерское движение: вовлечение обучающихся в общественно-полезную деятельность  в соответствии с познавательными и профессиональными интересами.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jc w:val="center"/>
              <w:rPr>
                <w:rFonts w:ascii="Times New Roman" w:hAnsi="Times New Roman" w:cs="Times New Roman"/>
                <w:sz w:val="24"/>
              </w:rPr>
            </w:pPr>
            <w:r>
              <w:rPr>
                <w:rFonts w:ascii="Times New Roman" w:hAnsi="Times New Roman" w:cs="Times New Roman"/>
                <w:sz w:val="24"/>
              </w:rPr>
              <w:t>5-9 классы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jc w:val="center"/>
              <w:rPr>
                <w:rFonts w:ascii="Times New Roman" w:hAnsi="Times New Roman" w:cs="Times New Roman"/>
                <w:sz w:val="24"/>
              </w:rPr>
            </w:pPr>
            <w:r>
              <w:rPr>
                <w:rFonts w:ascii="Times New Roman" w:hAnsi="Times New Roman" w:cs="Times New Roman"/>
                <w:sz w:val="24"/>
              </w:rPr>
              <w:t>в течение года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rPr>
                <w:rFonts w:ascii="Times New Roman" w:hAnsi="Times New Roman" w:cs="Times New Roman"/>
                <w:sz w:val="24"/>
              </w:rPr>
            </w:pPr>
            <w:r>
              <w:rPr>
                <w:rFonts w:ascii="Times New Roman" w:hAnsi="Times New Roman" w:cs="Times New Roman"/>
                <w:sz w:val="24"/>
              </w:rPr>
              <w:t>Общеобразовательные учреждения</w:t>
            </w:r>
          </w:p>
        </w:tc>
      </w:tr>
      <w:tr w:rsidR="009D1F36" w:rsidTr="009D1F3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jc w:val="center"/>
              <w:rPr>
                <w:rFonts w:ascii="Times New Roman" w:hAnsi="Times New Roman" w:cs="Times New Roman"/>
                <w:sz w:val="24"/>
              </w:rPr>
            </w:pPr>
            <w:r>
              <w:rPr>
                <w:rFonts w:ascii="Times New Roman" w:hAnsi="Times New Roman" w:cs="Times New Roman"/>
                <w:sz w:val="24"/>
              </w:rPr>
              <w:t>11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rPr>
                <w:rFonts w:ascii="Times New Roman" w:hAnsi="Times New Roman" w:cs="Times New Roman"/>
                <w:sz w:val="24"/>
              </w:rPr>
            </w:pPr>
            <w:r>
              <w:rPr>
                <w:rFonts w:ascii="Times New Roman" w:hAnsi="Times New Roman" w:cs="Times New Roman"/>
                <w:sz w:val="24"/>
              </w:rPr>
              <w:t xml:space="preserve">Муниципальный этап чемпионата профессионального мастерства школьников </w:t>
            </w:r>
            <w:r>
              <w:rPr>
                <w:rFonts w:ascii="Times New Roman" w:hAnsi="Times New Roman" w:cs="Times New Roman"/>
                <w:sz w:val="24"/>
                <w:lang w:val="en-US"/>
              </w:rPr>
              <w:t>JuniorSkills</w:t>
            </w:r>
            <w:r>
              <w:rPr>
                <w:rFonts w:ascii="Times New Roman" w:hAnsi="Times New Roman" w:cs="Times New Roman"/>
                <w:sz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jc w:val="center"/>
              <w:rPr>
                <w:rFonts w:ascii="Times New Roman" w:hAnsi="Times New Roman" w:cs="Times New Roman"/>
                <w:sz w:val="24"/>
              </w:rPr>
            </w:pPr>
            <w:r>
              <w:rPr>
                <w:rFonts w:ascii="Times New Roman" w:hAnsi="Times New Roman" w:cs="Times New Roman"/>
                <w:sz w:val="24"/>
              </w:rPr>
              <w:t>4-11 классы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jc w:val="center"/>
              <w:rPr>
                <w:rFonts w:ascii="Times New Roman" w:hAnsi="Times New Roman" w:cs="Times New Roman"/>
                <w:sz w:val="24"/>
              </w:rPr>
            </w:pPr>
            <w:r>
              <w:rPr>
                <w:rFonts w:ascii="Times New Roman" w:hAnsi="Times New Roman" w:cs="Times New Roman"/>
                <w:sz w:val="24"/>
              </w:rPr>
              <w:t>апрель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6" w:rsidRDefault="009D1F36" w:rsidP="009D1F36">
            <w:pPr>
              <w:rPr>
                <w:rFonts w:ascii="Times New Roman" w:hAnsi="Times New Roman" w:cs="Times New Roman"/>
                <w:sz w:val="24"/>
              </w:rPr>
            </w:pPr>
            <w:r>
              <w:rPr>
                <w:rFonts w:ascii="Times New Roman" w:hAnsi="Times New Roman" w:cs="Times New Roman"/>
                <w:sz w:val="24"/>
              </w:rPr>
              <w:t>Управление образования, ЦРО, общеобразовательные учреждения</w:t>
            </w:r>
          </w:p>
        </w:tc>
      </w:tr>
    </w:tbl>
    <w:p w:rsidR="009D1F36" w:rsidRDefault="009D1F36" w:rsidP="009D1F36">
      <w:pPr>
        <w:spacing w:after="0" w:line="240" w:lineRule="auto"/>
        <w:jc w:val="center"/>
        <w:rPr>
          <w:rFonts w:ascii="Times New Roman" w:hAnsi="Times New Roman" w:cs="Times New Roman"/>
          <w:b/>
          <w:sz w:val="28"/>
        </w:rPr>
      </w:pPr>
    </w:p>
    <w:p w:rsidR="009D1F36" w:rsidRDefault="009D1F36" w:rsidP="009D1F36">
      <w:pPr>
        <w:spacing w:after="0" w:line="240" w:lineRule="auto"/>
        <w:jc w:val="center"/>
        <w:rPr>
          <w:rFonts w:ascii="Times New Roman" w:hAnsi="Times New Roman" w:cs="Times New Roman"/>
          <w:b/>
          <w:sz w:val="28"/>
        </w:rPr>
      </w:pPr>
    </w:p>
    <w:p w:rsidR="009D1F36" w:rsidRDefault="009D1F36" w:rsidP="009D1F36">
      <w:pPr>
        <w:spacing w:after="0" w:line="240" w:lineRule="auto"/>
        <w:jc w:val="center"/>
        <w:rPr>
          <w:rFonts w:ascii="Times New Roman" w:hAnsi="Times New Roman" w:cs="Times New Roman"/>
          <w:b/>
          <w:sz w:val="28"/>
        </w:rPr>
      </w:pPr>
    </w:p>
    <w:p w:rsidR="009D1F36" w:rsidRDefault="009D1F36" w:rsidP="009D1F36">
      <w:pPr>
        <w:spacing w:after="0" w:line="240" w:lineRule="auto"/>
        <w:jc w:val="center"/>
        <w:rPr>
          <w:rFonts w:ascii="Times New Roman" w:hAnsi="Times New Roman" w:cs="Times New Roman"/>
          <w:b/>
          <w:sz w:val="28"/>
        </w:rPr>
      </w:pPr>
    </w:p>
    <w:p w:rsidR="009D1F36" w:rsidRDefault="009D1F36" w:rsidP="009D1F36">
      <w:pPr>
        <w:spacing w:after="0" w:line="240" w:lineRule="auto"/>
        <w:rPr>
          <w:rFonts w:ascii="Times New Roman" w:hAnsi="Times New Roman" w:cs="Times New Roman"/>
          <w:b/>
          <w:sz w:val="28"/>
        </w:rPr>
      </w:pPr>
    </w:p>
    <w:p w:rsidR="009D1F36" w:rsidRDefault="009D1F36" w:rsidP="009D1F36">
      <w:pPr>
        <w:spacing w:after="0" w:line="240" w:lineRule="auto"/>
        <w:rPr>
          <w:rFonts w:ascii="Times New Roman" w:hAnsi="Times New Roman" w:cs="Times New Roman"/>
          <w:b/>
          <w:sz w:val="28"/>
        </w:rPr>
      </w:pPr>
    </w:p>
    <w:p w:rsidR="009D1F36" w:rsidRDefault="009D1F36" w:rsidP="009D1F36">
      <w:pPr>
        <w:spacing w:after="0" w:line="240" w:lineRule="auto"/>
        <w:jc w:val="center"/>
        <w:rPr>
          <w:rFonts w:ascii="Times New Roman" w:hAnsi="Times New Roman" w:cs="Times New Roman"/>
          <w:b/>
          <w:sz w:val="28"/>
        </w:rPr>
      </w:pPr>
    </w:p>
    <w:p w:rsidR="009D1F36" w:rsidRDefault="009D1F36" w:rsidP="009D1F36">
      <w:pPr>
        <w:spacing w:after="0" w:line="240" w:lineRule="auto"/>
        <w:jc w:val="center"/>
        <w:rPr>
          <w:rFonts w:ascii="Times New Roman" w:hAnsi="Times New Roman" w:cs="Times New Roman"/>
          <w:b/>
          <w:sz w:val="28"/>
        </w:rPr>
      </w:pPr>
    </w:p>
    <w:p w:rsidR="009D1F36" w:rsidRDefault="009D1F36" w:rsidP="009D1F36">
      <w:pPr>
        <w:spacing w:after="0" w:line="240" w:lineRule="auto"/>
        <w:jc w:val="center"/>
        <w:rPr>
          <w:rFonts w:ascii="Times New Roman" w:hAnsi="Times New Roman" w:cs="Times New Roman"/>
          <w:b/>
          <w:sz w:val="28"/>
        </w:rPr>
      </w:pPr>
      <w:r>
        <w:rPr>
          <w:rFonts w:ascii="Times New Roman" w:hAnsi="Times New Roman" w:cs="Times New Roman"/>
          <w:b/>
          <w:sz w:val="28"/>
        </w:rPr>
        <w:t>МОДЕЛЬ СИСТЕМЫ РАННЕЙ ПРОФОРИЕНТАЦИИ</w:t>
      </w:r>
    </w:p>
    <w:p w:rsidR="009D1F36" w:rsidRDefault="00F01B88" w:rsidP="009D1F36">
      <w:pPr>
        <w:spacing w:after="0" w:line="240" w:lineRule="auto"/>
        <w:ind w:left="357"/>
        <w:jc w:val="center"/>
        <w:rPr>
          <w:rFonts w:ascii="Times New Roman" w:hAnsi="Times New Roman" w:cs="Times New Roman"/>
          <w:sz w:val="28"/>
        </w:rPr>
      </w:pPr>
      <w:r w:rsidRPr="00F01B88">
        <w:pict>
          <v:rect id="_x0000_s1109" style="position:absolute;left:0;text-align:left;margin-left:-30.35pt;margin-top:8pt;width:134.55pt;height:47.1pt;z-index:251723264">
            <v:textbox style="mso-next-textbox:#_x0000_s1109">
              <w:txbxContent>
                <w:p w:rsidR="00D76060" w:rsidRDefault="00D76060" w:rsidP="009D1F36">
                  <w:pPr>
                    <w:jc w:val="center"/>
                    <w:rPr>
                      <w:rFonts w:ascii="Times New Roman" w:hAnsi="Times New Roman" w:cs="Times New Roman"/>
                      <w:b/>
                    </w:rPr>
                  </w:pPr>
                  <w:r>
                    <w:rPr>
                      <w:rFonts w:ascii="Times New Roman" w:hAnsi="Times New Roman" w:cs="Times New Roman"/>
                      <w:b/>
                    </w:rPr>
                    <w:t>Управление образования</w:t>
                  </w:r>
                </w:p>
              </w:txbxContent>
            </v:textbox>
          </v:rect>
        </w:pict>
      </w:r>
      <w:r w:rsidRPr="00F01B88">
        <w:pict>
          <v:shapetype id="_x0000_t32" coordsize="21600,21600" o:spt="32" o:oned="t" path="m,l21600,21600e" filled="f">
            <v:path arrowok="t" fillok="f" o:connecttype="none"/>
            <o:lock v:ext="edit" shapetype="t"/>
          </v:shapetype>
          <v:shape id="_x0000_s1110" type="#_x0000_t32" style="position:absolute;left:0;text-align:left;margin-left:27.95pt;margin-top:54.05pt;width:0;height:11.45pt;z-index:251724288" o:connectortype="straight"/>
        </w:pict>
      </w:r>
      <w:r w:rsidRPr="00F01B88">
        <w:pict>
          <v:rect id="_x0000_s1111" style="position:absolute;left:0;text-align:left;margin-left:151pt;margin-top:12.75pt;width:134.55pt;height:35.4pt;z-index:251725312">
            <v:textbox style="mso-next-textbox:#_x0000_s1111">
              <w:txbxContent>
                <w:p w:rsidR="00D76060" w:rsidRDefault="00D76060" w:rsidP="009D1F36">
                  <w:pPr>
                    <w:jc w:val="center"/>
                    <w:rPr>
                      <w:b/>
                    </w:rPr>
                  </w:pPr>
                  <w:r>
                    <w:rPr>
                      <w:rFonts w:ascii="Times New Roman" w:hAnsi="Times New Roman" w:cs="Times New Roman"/>
                      <w:b/>
                    </w:rPr>
                    <w:t>МАУ «Центр развития</w:t>
                  </w:r>
                  <w:r>
                    <w:rPr>
                      <w:b/>
                    </w:rPr>
                    <w:t xml:space="preserve"> образования</w:t>
                  </w:r>
                </w:p>
              </w:txbxContent>
            </v:textbox>
          </v:rect>
        </w:pict>
      </w:r>
      <w:r w:rsidRPr="00F01B88">
        <w:pict>
          <v:shape id="_x0000_s1112" type="#_x0000_t32" style="position:absolute;left:0;text-align:left;margin-left:224.7pt;margin-top:47.1pt;width:0;height:18.4pt;z-index:251726336" o:connectortype="straight"/>
        </w:pict>
      </w:r>
      <w:r w:rsidRPr="00F01B88">
        <w:pict>
          <v:rect id="_x0000_s1113" style="position:absolute;left:0;text-align:left;margin-left:328.8pt;margin-top:8pt;width:134.55pt;height:40.15pt;z-index:251727360">
            <v:textbox style="mso-next-textbox:#_x0000_s1113">
              <w:txbxContent>
                <w:p w:rsidR="00D76060" w:rsidRDefault="00D76060" w:rsidP="009D1F36">
                  <w:pPr>
                    <w:jc w:val="center"/>
                    <w:rPr>
                      <w:rFonts w:ascii="Times New Roman" w:hAnsi="Times New Roman" w:cs="Times New Roman"/>
                      <w:b/>
                    </w:rPr>
                  </w:pPr>
                  <w:r>
                    <w:rPr>
                      <w:rFonts w:ascii="Times New Roman" w:hAnsi="Times New Roman" w:cs="Times New Roman"/>
                      <w:b/>
                    </w:rPr>
                    <w:t>Образовательные организации</w:t>
                  </w:r>
                </w:p>
              </w:txbxContent>
            </v:textbox>
          </v:rect>
        </w:pict>
      </w:r>
      <w:r w:rsidRPr="00F01B88">
        <w:pict>
          <v:shape id="_x0000_s1114" type="#_x0000_t32" style="position:absolute;left:0;text-align:left;margin-left:404.7pt;margin-top:47.1pt;width:0;height:18.4pt;z-index:251728384" o:connectortype="straight"/>
        </w:pict>
      </w:r>
    </w:p>
    <w:p w:rsidR="009D1F36" w:rsidRDefault="009D1F36" w:rsidP="009D1F36">
      <w:pPr>
        <w:spacing w:after="0" w:line="240" w:lineRule="auto"/>
        <w:ind w:left="357"/>
        <w:jc w:val="center"/>
        <w:rPr>
          <w:rFonts w:ascii="Times New Roman" w:hAnsi="Times New Roman" w:cs="Times New Roman"/>
          <w:sz w:val="28"/>
        </w:rPr>
      </w:pPr>
    </w:p>
    <w:p w:rsidR="009D1F36" w:rsidRDefault="009D1F36" w:rsidP="009D1F36">
      <w:pPr>
        <w:spacing w:after="0" w:line="240" w:lineRule="auto"/>
        <w:ind w:left="357"/>
        <w:jc w:val="center"/>
        <w:rPr>
          <w:rFonts w:ascii="Times New Roman" w:hAnsi="Times New Roman" w:cs="Times New Roman"/>
          <w:sz w:val="28"/>
        </w:rPr>
      </w:pPr>
    </w:p>
    <w:p w:rsidR="009D1F36" w:rsidRDefault="009D1F36" w:rsidP="009D1F36">
      <w:pPr>
        <w:spacing w:after="0" w:line="240" w:lineRule="auto"/>
        <w:ind w:left="357"/>
        <w:jc w:val="center"/>
        <w:rPr>
          <w:rFonts w:ascii="Times New Roman" w:hAnsi="Times New Roman" w:cs="Times New Roman"/>
          <w:sz w:val="28"/>
        </w:rPr>
      </w:pPr>
    </w:p>
    <w:p w:rsidR="009D1F36" w:rsidRDefault="00F01B88" w:rsidP="009D1F36">
      <w:pPr>
        <w:spacing w:after="0" w:line="240" w:lineRule="auto"/>
        <w:ind w:left="357"/>
        <w:jc w:val="center"/>
        <w:rPr>
          <w:rFonts w:ascii="Times New Roman" w:hAnsi="Times New Roman" w:cs="Times New Roman"/>
          <w:sz w:val="28"/>
        </w:rPr>
      </w:pPr>
      <w:r w:rsidRPr="00F01B88">
        <w:pict>
          <v:shape id="_x0000_s1115" type="#_x0000_t32" style="position:absolute;left:0;text-align:left;margin-left:224.75pt;margin-top:2.15pt;width:190.85pt;height:31.6pt;z-index:251729408" o:connectortype="straight"/>
        </w:pict>
      </w:r>
      <w:r w:rsidRPr="00F01B88">
        <w:pict>
          <v:shape id="_x0000_s1116" type="#_x0000_t32" style="position:absolute;left:0;text-align:left;margin-left:224.7pt;margin-top:2.15pt;width:.05pt;height:39.4pt;z-index:251730432" o:connectortype="straight"/>
        </w:pict>
      </w:r>
      <w:r w:rsidRPr="00F01B88">
        <w:pict>
          <v:shape id="_x0000_s1117" type="#_x0000_t32" style="position:absolute;left:0;text-align:left;margin-left:-8.9pt;margin-top:2.15pt;width:233.6pt;height:43.9pt;flip:x;z-index:251731456" o:connectortype="straight"/>
        </w:pict>
      </w:r>
      <w:r w:rsidRPr="00F01B88">
        <w:pict>
          <v:shape id="_x0000_s1118" type="#_x0000_t32" style="position:absolute;left:0;text-align:left;margin-left:27.95pt;margin-top:2.15pt;width:376.75pt;height:0;z-index:251732480" o:connectortype="straight"/>
        </w:pict>
      </w:r>
      <w:r w:rsidR="009D1F36">
        <w:rPr>
          <w:rFonts w:ascii="Times New Roman" w:hAnsi="Times New Roman" w:cs="Times New Roman"/>
          <w:sz w:val="28"/>
        </w:rPr>
        <w:t xml:space="preserve">                                                                                                                                                        </w:t>
      </w:r>
    </w:p>
    <w:p w:rsidR="009D1F36" w:rsidRDefault="009D1F36" w:rsidP="009D1F36">
      <w:pPr>
        <w:spacing w:after="0" w:line="240" w:lineRule="auto"/>
        <w:ind w:left="357"/>
        <w:jc w:val="center"/>
        <w:rPr>
          <w:rFonts w:ascii="Times New Roman" w:hAnsi="Times New Roman" w:cs="Times New Roman"/>
          <w:sz w:val="28"/>
        </w:rPr>
      </w:pPr>
    </w:p>
    <w:p w:rsidR="009D1F36" w:rsidRDefault="00F01B88" w:rsidP="009D1F36">
      <w:pPr>
        <w:spacing w:after="0" w:line="240" w:lineRule="auto"/>
        <w:ind w:left="357"/>
        <w:jc w:val="center"/>
        <w:rPr>
          <w:rFonts w:ascii="Times New Roman" w:hAnsi="Times New Roman" w:cs="Times New Roman"/>
          <w:sz w:val="28"/>
        </w:rPr>
      </w:pPr>
      <w:r w:rsidRPr="00F01B88">
        <w:pict>
          <v:rect id="_x0000_s1119" style="position:absolute;left:0;text-align:left;margin-left:-57.4pt;margin-top:13.85pt;width:145.4pt;height:35.2pt;z-index:251733504">
            <v:textbox style="mso-next-textbox:#_x0000_s1119">
              <w:txbxContent>
                <w:p w:rsidR="00D76060" w:rsidRDefault="00D76060" w:rsidP="009D1F36">
                  <w:pPr>
                    <w:jc w:val="center"/>
                    <w:rPr>
                      <w:rFonts w:ascii="Times New Roman" w:hAnsi="Times New Roman" w:cs="Times New Roman"/>
                      <w:b/>
                      <w:sz w:val="20"/>
                      <w:szCs w:val="20"/>
                    </w:rPr>
                  </w:pPr>
                  <w:r>
                    <w:rPr>
                      <w:rFonts w:ascii="Times New Roman" w:hAnsi="Times New Roman" w:cs="Times New Roman"/>
                      <w:b/>
                      <w:sz w:val="20"/>
                      <w:szCs w:val="20"/>
                    </w:rPr>
                    <w:t>Внутришкольная профориентационная работа</w:t>
                  </w:r>
                </w:p>
              </w:txbxContent>
            </v:textbox>
          </v:rect>
        </w:pict>
      </w:r>
      <w:r w:rsidRPr="00F01B88">
        <w:pict>
          <v:rect id="_x0000_s1120" style="position:absolute;left:0;text-align:left;margin-left:-28.4pt;margin-top:179.35pt;width:116.4pt;height:35.2pt;z-index:251734528">
            <v:textbox style="mso-next-textbox:#_x0000_s1120">
              <w:txbxContent>
                <w:p w:rsidR="00D76060" w:rsidRDefault="00D76060" w:rsidP="009D1F36">
                  <w:pPr>
                    <w:jc w:val="center"/>
                    <w:rPr>
                      <w:rFonts w:ascii="Calibri" w:hAnsi="Calibri"/>
                      <w:sz w:val="18"/>
                    </w:rPr>
                  </w:pPr>
                  <w:r>
                    <w:rPr>
                      <w:rFonts w:ascii="Calibri" w:hAnsi="Calibri"/>
                      <w:sz w:val="20"/>
                    </w:rPr>
                    <w:t>Работа с родителями</w:t>
                  </w:r>
                </w:p>
              </w:txbxContent>
            </v:textbox>
          </v:rect>
        </w:pict>
      </w:r>
      <w:r w:rsidRPr="00F01B88">
        <w:pict>
          <v:rect id="_x0000_s1121" style="position:absolute;left:0;text-align:left;margin-left:-28.4pt;margin-top:273.3pt;width:116.4pt;height:35.2pt;z-index:251735552">
            <v:textbox style="mso-next-textbox:#_x0000_s1121">
              <w:txbxContent>
                <w:p w:rsidR="00D76060" w:rsidRDefault="00D76060" w:rsidP="009D1F36">
                  <w:pPr>
                    <w:jc w:val="center"/>
                    <w:rPr>
                      <w:sz w:val="20"/>
                    </w:rPr>
                  </w:pPr>
                  <w:r>
                    <w:rPr>
                      <w:sz w:val="20"/>
                    </w:rPr>
                    <w:t>Профпросвещение</w:t>
                  </w:r>
                </w:p>
              </w:txbxContent>
            </v:textbox>
          </v:rect>
        </w:pict>
      </w:r>
      <w:r w:rsidRPr="00F01B88">
        <w:pict>
          <v:rect id="_x0000_s1122" style="position:absolute;left:0;text-align:left;margin-left:-28.4pt;margin-top:315.5pt;width:116.4pt;height:54.4pt;z-index:251736576">
            <v:textbox style="mso-next-textbox:#_x0000_s1122">
              <w:txbxContent>
                <w:p w:rsidR="00D76060" w:rsidRDefault="00D76060" w:rsidP="009D1F36">
                  <w:pPr>
                    <w:spacing w:after="0" w:line="240" w:lineRule="auto"/>
                    <w:jc w:val="center"/>
                    <w:rPr>
                      <w:sz w:val="20"/>
                    </w:rPr>
                  </w:pPr>
                  <w:r>
                    <w:rPr>
                      <w:sz w:val="20"/>
                    </w:rPr>
                    <w:t>Ранняя профессиональная диагностика</w:t>
                  </w:r>
                </w:p>
              </w:txbxContent>
            </v:textbox>
          </v:rect>
        </w:pict>
      </w:r>
      <w:r w:rsidRPr="00F01B88">
        <w:pict>
          <v:rect id="_x0000_s1123" style="position:absolute;left:0;text-align:left;margin-left:-28.4pt;margin-top:224.3pt;width:116.4pt;height:35.2pt;z-index:251737600">
            <v:textbox style="mso-next-textbox:#_x0000_s1123">
              <w:txbxContent>
                <w:p w:rsidR="00D76060" w:rsidRDefault="00D76060" w:rsidP="009D1F36">
                  <w:pPr>
                    <w:jc w:val="center"/>
                    <w:rPr>
                      <w:sz w:val="20"/>
                    </w:rPr>
                  </w:pPr>
                  <w:r>
                    <w:rPr>
                      <w:sz w:val="20"/>
                    </w:rPr>
                    <w:t>Наглядная информация</w:t>
                  </w:r>
                </w:p>
              </w:txbxContent>
            </v:textbox>
          </v:rect>
        </w:pict>
      </w:r>
      <w:r w:rsidRPr="00F01B88">
        <w:pict>
          <v:rect id="_x0000_s1124" style="position:absolute;left:0;text-align:left;margin-left:-28.4pt;margin-top:113.75pt;width:116.4pt;height:51.6pt;z-index:251738624">
            <v:textbox style="mso-next-textbox:#_x0000_s1124">
              <w:txbxContent>
                <w:p w:rsidR="00D76060" w:rsidRDefault="00D76060" w:rsidP="009D1F36">
                  <w:pPr>
                    <w:spacing w:after="0" w:line="240" w:lineRule="auto"/>
                    <w:jc w:val="center"/>
                    <w:rPr>
                      <w:rFonts w:ascii="Times New Roman" w:hAnsi="Times New Roman" w:cs="Times New Roman"/>
                      <w:sz w:val="20"/>
                    </w:rPr>
                  </w:pPr>
                  <w:r>
                    <w:rPr>
                      <w:rFonts w:ascii="Times New Roman" w:hAnsi="Times New Roman" w:cs="Times New Roman"/>
                      <w:sz w:val="20"/>
                    </w:rPr>
                    <w:t>Внеурочная профориентационная деятельность</w:t>
                  </w:r>
                </w:p>
              </w:txbxContent>
            </v:textbox>
          </v:rect>
        </w:pict>
      </w:r>
      <w:r w:rsidRPr="00F01B88">
        <w:pict>
          <v:rect id="_x0000_s1125" style="position:absolute;left:0;text-align:left;margin-left:-30.35pt;margin-top:62.35pt;width:116.4pt;height:36.3pt;z-index:251739648">
            <v:textbox style="mso-next-textbox:#_x0000_s1125">
              <w:txbxContent>
                <w:p w:rsidR="00D76060" w:rsidRDefault="00D76060" w:rsidP="009D1F36">
                  <w:pPr>
                    <w:spacing w:after="0" w:line="240" w:lineRule="auto"/>
                    <w:jc w:val="center"/>
                    <w:rPr>
                      <w:rFonts w:ascii="Times New Roman" w:hAnsi="Times New Roman" w:cs="Times New Roman"/>
                      <w:sz w:val="20"/>
                    </w:rPr>
                  </w:pPr>
                  <w:r>
                    <w:rPr>
                      <w:rFonts w:ascii="Times New Roman" w:hAnsi="Times New Roman" w:cs="Times New Roman"/>
                      <w:sz w:val="20"/>
                    </w:rPr>
                    <w:t>Профориентация через учебные предметы</w:t>
                  </w:r>
                </w:p>
              </w:txbxContent>
            </v:textbox>
          </v:rect>
        </w:pict>
      </w:r>
      <w:r w:rsidRPr="00F01B88">
        <w:pict>
          <v:rect id="_x0000_s1126" style="position:absolute;left:0;text-align:left;margin-left:-28.4pt;margin-top:392.95pt;width:120.75pt;height:54.4pt;z-index:251740672">
            <v:textbox style="mso-next-textbox:#_x0000_s1126">
              <w:txbxContent>
                <w:p w:rsidR="00D76060" w:rsidRDefault="00D76060" w:rsidP="009D1F36">
                  <w:pPr>
                    <w:spacing w:after="0" w:line="240" w:lineRule="auto"/>
                    <w:jc w:val="center"/>
                    <w:rPr>
                      <w:sz w:val="20"/>
                    </w:rPr>
                  </w:pPr>
                  <w:r>
                    <w:rPr>
                      <w:sz w:val="20"/>
                    </w:rPr>
                    <w:t>Научно-исследовательская деятельность учащихся</w:t>
                  </w:r>
                </w:p>
              </w:txbxContent>
            </v:textbox>
          </v:rect>
        </w:pict>
      </w:r>
      <w:r w:rsidRPr="00F01B88">
        <w:pict>
          <v:shape id="_x0000_s1127" type="#_x0000_t32" style="position:absolute;left:0;text-align:left;margin-left:-46.55pt;margin-top:49.05pt;width:4.2pt;height:363.55pt;flip:x;z-index:251741696" o:connectortype="straight"/>
        </w:pict>
      </w:r>
      <w:r w:rsidRPr="00F01B88">
        <w:pict>
          <v:shape id="_x0000_s1128" type="#_x0000_t32" style="position:absolute;left:0;text-align:left;margin-left:-42.35pt;margin-top:79.4pt;width:13.95pt;height:0;z-index:251742720" o:connectortype="straight"/>
        </w:pict>
      </w:r>
      <w:r w:rsidRPr="00F01B88">
        <w:pict>
          <v:shape id="_x0000_s1129" type="#_x0000_t32" style="position:absolute;left:0;text-align:left;margin-left:-30.35pt;margin-top:91.4pt;width:1.95pt;height:0;z-index:251743744" o:connectortype="straight"/>
        </w:pict>
      </w:r>
      <w:r w:rsidRPr="00F01B88">
        <w:pict>
          <v:shape id="_x0000_s1130" type="#_x0000_t32" style="position:absolute;left:0;text-align:left;margin-left:-42.35pt;margin-top:138.85pt;width:12pt;height:0;z-index:251744768" o:connectortype="straight"/>
        </w:pict>
      </w:r>
      <w:r w:rsidRPr="00F01B88">
        <w:pict>
          <v:shape id="_x0000_s1131" type="#_x0000_t32" style="position:absolute;left:0;text-align:left;margin-left:-42.35pt;margin-top:197.45pt;width:13.95pt;height:0;z-index:251745792" o:connectortype="straight"/>
        </w:pict>
      </w:r>
      <w:r w:rsidRPr="00F01B88">
        <w:pict>
          <v:shape id="_x0000_s1132" type="#_x0000_t32" style="position:absolute;left:0;text-align:left;margin-left:-46.55pt;margin-top:412.6pt;width:18.15pt;height:0;z-index:251746816" o:connectortype="straight"/>
        </w:pict>
      </w:r>
      <w:r w:rsidRPr="00F01B88">
        <w:pict>
          <v:shape id="_x0000_s1133" type="#_x0000_t32" style="position:absolute;left:0;text-align:left;margin-left:-46.55pt;margin-top:338.95pt;width:16.2pt;height:0;z-index:251747840" o:connectortype="straight"/>
        </w:pict>
      </w:r>
      <w:r w:rsidRPr="00F01B88">
        <w:pict>
          <v:shape id="_x0000_s1134" type="#_x0000_t32" style="position:absolute;left:0;text-align:left;margin-left:-42.35pt;margin-top:290.4pt;width:12pt;height:.85pt;flip:y;z-index:251748864" o:connectortype="straight"/>
        </w:pict>
      </w:r>
      <w:r w:rsidRPr="00F01B88">
        <w:pict>
          <v:shape id="_x0000_s1135" type="#_x0000_t32" style="position:absolute;left:0;text-align:left;margin-left:-46.55pt;margin-top:243.5pt;width:18.15pt;height:0;z-index:251749888" o:connectortype="straight"/>
        </w:pict>
      </w:r>
      <w:r w:rsidRPr="00F01B88">
        <w:pict>
          <v:rect id="_x0000_s1136" style="position:absolute;left:0;text-align:left;margin-left:326.85pt;margin-top:1.55pt;width:142.35pt;height:65.3pt;z-index:251750912">
            <v:textbox style="mso-next-textbox:#_x0000_s1136">
              <w:txbxContent>
                <w:p w:rsidR="00D76060" w:rsidRDefault="00D76060" w:rsidP="009D1F36">
                  <w:pPr>
                    <w:jc w:val="center"/>
                    <w:rPr>
                      <w:rFonts w:ascii="Times New Roman" w:hAnsi="Times New Roman" w:cs="Times New Roman"/>
                      <w:b/>
                      <w:sz w:val="20"/>
                    </w:rPr>
                  </w:pPr>
                  <w:r>
                    <w:rPr>
                      <w:rFonts w:ascii="Times New Roman" w:hAnsi="Times New Roman" w:cs="Times New Roman"/>
                      <w:b/>
                      <w:sz w:val="20"/>
                    </w:rPr>
                    <w:t>Работа с учреждениями профессионального образования</w:t>
                  </w:r>
                </w:p>
              </w:txbxContent>
            </v:textbox>
          </v:rect>
        </w:pict>
      </w:r>
      <w:r w:rsidRPr="00F01B88">
        <w:pict>
          <v:rect id="_x0000_s1137" style="position:absolute;left:0;text-align:left;margin-left:346.95pt;margin-top:73.05pt;width:116.4pt;height:35.2pt;z-index:251751936">
            <v:textbox style="mso-next-textbox:#_x0000_s1137">
              <w:txbxContent>
                <w:p w:rsidR="00D76060" w:rsidRDefault="00D76060" w:rsidP="009D1F36">
                  <w:pPr>
                    <w:spacing w:after="0" w:line="240" w:lineRule="auto"/>
                    <w:jc w:val="center"/>
                    <w:rPr>
                      <w:rFonts w:ascii="Times New Roman" w:hAnsi="Times New Roman" w:cs="Times New Roman"/>
                      <w:sz w:val="20"/>
                    </w:rPr>
                  </w:pPr>
                  <w:r>
                    <w:rPr>
                      <w:rFonts w:ascii="Times New Roman" w:hAnsi="Times New Roman" w:cs="Times New Roman"/>
                      <w:sz w:val="20"/>
                    </w:rPr>
                    <w:t>Экскурсии</w:t>
                  </w:r>
                </w:p>
              </w:txbxContent>
            </v:textbox>
          </v:rect>
        </w:pict>
      </w:r>
      <w:r w:rsidRPr="00F01B88">
        <w:pict>
          <v:rect id="_x0000_s1138" style="position:absolute;left:0;text-align:left;margin-left:346.95pt;margin-top:123.05pt;width:116.4pt;height:45.1pt;z-index:251752960">
            <v:textbox style="mso-next-textbox:#_x0000_s1138">
              <w:txbxContent>
                <w:p w:rsidR="00D76060" w:rsidRDefault="00D76060" w:rsidP="009D1F36">
                  <w:pPr>
                    <w:spacing w:after="0" w:line="240" w:lineRule="auto"/>
                    <w:jc w:val="center"/>
                    <w:rPr>
                      <w:rFonts w:ascii="Times New Roman" w:hAnsi="Times New Roman" w:cs="Times New Roman"/>
                      <w:sz w:val="20"/>
                    </w:rPr>
                  </w:pPr>
                  <w:r>
                    <w:rPr>
                      <w:rFonts w:ascii="Times New Roman" w:hAnsi="Times New Roman" w:cs="Times New Roman"/>
                      <w:sz w:val="20"/>
                    </w:rPr>
                    <w:t>Дни открытых дверей, совместные олимпиады, НПК</w:t>
                  </w:r>
                </w:p>
              </w:txbxContent>
            </v:textbox>
          </v:rect>
        </w:pict>
      </w:r>
      <w:r w:rsidRPr="00F01B88">
        <w:pict>
          <v:rect id="_x0000_s1139" style="position:absolute;left:0;text-align:left;margin-left:346.95pt;margin-top:183.95pt;width:116.4pt;height:50.4pt;z-index:251753984">
            <v:textbox style="mso-next-textbox:#_x0000_s1139">
              <w:txbxContent>
                <w:p w:rsidR="00D76060" w:rsidRDefault="00D76060" w:rsidP="009D1F36">
                  <w:pPr>
                    <w:spacing w:after="0" w:line="240" w:lineRule="auto"/>
                    <w:jc w:val="center"/>
                    <w:rPr>
                      <w:sz w:val="20"/>
                    </w:rPr>
                  </w:pPr>
                  <w:r>
                    <w:rPr>
                      <w:sz w:val="20"/>
                    </w:rPr>
                    <w:t>Профильные курсы на базе вузов, ссузов, школ</w:t>
                  </w:r>
                </w:p>
              </w:txbxContent>
            </v:textbox>
          </v:rect>
        </w:pict>
      </w:r>
      <w:r w:rsidRPr="00F01B88">
        <w:pict>
          <v:shape id="_x0000_s1140" type="#_x0000_t32" style="position:absolute;left:0;text-align:left;margin-left:333.55pt;margin-top:66.85pt;width:0;height:122.25pt;z-index:251755008" o:connectortype="straight"/>
        </w:pict>
      </w:r>
      <w:r w:rsidRPr="00F01B88">
        <w:pict>
          <v:shape id="_x0000_s1141" type="#_x0000_t32" style="position:absolute;left:0;text-align:left;margin-left:333.55pt;margin-top:189.1pt;width:13.4pt;height:0;z-index:251756032" o:connectortype="straight"/>
        </w:pict>
      </w:r>
      <w:r w:rsidRPr="00F01B88">
        <w:pict>
          <v:shape id="_x0000_s1142" type="#_x0000_t32" style="position:absolute;left:0;text-align:left;margin-left:333.55pt;margin-top:138.85pt;width:13.4pt;height:0;z-index:251757056" o:connectortype="straight"/>
        </w:pict>
      </w:r>
      <w:r w:rsidRPr="00F01B88">
        <w:pict>
          <v:shape id="_x0000_s1143" type="#_x0000_t32" style="position:absolute;left:0;text-align:left;margin-left:333.55pt;margin-top:91.4pt;width:13.4pt;height:0;z-index:251758080" o:connectortype="straight"/>
        </w:pict>
      </w:r>
      <w:r w:rsidRPr="00F01B88">
        <w:pict>
          <v:rect id="_x0000_s1144" style="position:absolute;left:0;text-align:left;margin-left:146pt;margin-top:9.35pt;width:130.9pt;height:35.2pt;z-index:251759104">
            <v:textbox style="mso-next-textbox:#_x0000_s1144">
              <w:txbxContent>
                <w:p w:rsidR="00D76060" w:rsidRDefault="00D76060" w:rsidP="009D1F36">
                  <w:pPr>
                    <w:jc w:val="center"/>
                    <w:rPr>
                      <w:rFonts w:ascii="Times New Roman" w:hAnsi="Times New Roman" w:cs="Times New Roman"/>
                      <w:b/>
                      <w:sz w:val="20"/>
                    </w:rPr>
                  </w:pPr>
                  <w:r>
                    <w:rPr>
                      <w:rFonts w:ascii="Times New Roman" w:hAnsi="Times New Roman" w:cs="Times New Roman"/>
                      <w:b/>
                      <w:sz w:val="20"/>
                    </w:rPr>
                    <w:t>Взаимодействие с предприятиями</w:t>
                  </w:r>
                </w:p>
              </w:txbxContent>
            </v:textbox>
          </v:rect>
        </w:pict>
      </w:r>
      <w:r w:rsidRPr="00F01B88">
        <w:pict>
          <v:rect id="_x0000_s1145" style="position:absolute;left:0;text-align:left;margin-left:160.5pt;margin-top:73.05pt;width:116.4pt;height:35.2pt;z-index:251760128">
            <v:textbox style="mso-next-textbox:#_x0000_s1145">
              <w:txbxContent>
                <w:p w:rsidR="00D76060" w:rsidRDefault="00D76060" w:rsidP="009D1F36">
                  <w:pPr>
                    <w:jc w:val="center"/>
                    <w:rPr>
                      <w:rFonts w:ascii="Times New Roman" w:hAnsi="Times New Roman" w:cs="Times New Roman"/>
                    </w:rPr>
                  </w:pPr>
                  <w:r>
                    <w:rPr>
                      <w:rFonts w:ascii="Times New Roman" w:hAnsi="Times New Roman" w:cs="Times New Roman"/>
                    </w:rPr>
                    <w:t>Экскурсии</w:t>
                  </w:r>
                </w:p>
              </w:txbxContent>
            </v:textbox>
          </v:rect>
        </w:pict>
      </w:r>
      <w:r w:rsidRPr="00F01B88">
        <w:pict>
          <v:shape id="_x0000_s1146" type="#_x0000_t32" style="position:absolute;left:0;text-align:left;margin-left:146.05pt;margin-top:44.55pt;width:.05pt;height:161.3pt;flip:y;z-index:251761152" o:connectortype="straight"/>
        </w:pict>
      </w:r>
      <w:r w:rsidRPr="00F01B88">
        <w:pict>
          <v:rect id="_x0000_s1147" style="position:absolute;left:0;text-align:left;margin-left:160.5pt;margin-top:133.4pt;width:116.4pt;height:52.45pt;z-index:251762176">
            <v:textbox style="mso-next-textbox:#_x0000_s1147">
              <w:txbxContent>
                <w:p w:rsidR="00D76060" w:rsidRDefault="00D76060" w:rsidP="009D1F36">
                  <w:pPr>
                    <w:spacing w:after="0" w:line="240" w:lineRule="auto"/>
                    <w:jc w:val="center"/>
                    <w:rPr>
                      <w:rFonts w:ascii="Times New Roman" w:hAnsi="Times New Roman" w:cs="Times New Roman"/>
                      <w:sz w:val="20"/>
                    </w:rPr>
                  </w:pPr>
                  <w:r>
                    <w:rPr>
                      <w:rFonts w:ascii="Times New Roman" w:hAnsi="Times New Roman" w:cs="Times New Roman"/>
                      <w:sz w:val="20"/>
                    </w:rPr>
                    <w:t>Встречи с представителями профессий</w:t>
                  </w:r>
                </w:p>
              </w:txbxContent>
            </v:textbox>
          </v:rect>
        </w:pict>
      </w:r>
      <w:r w:rsidRPr="00F01B88">
        <w:pict>
          <v:shape id="_x0000_s1148" type="#_x0000_t32" style="position:absolute;left:0;text-align:left;margin-left:146.05pt;margin-top:143.05pt;width:14.45pt;height:0;z-index:251763200" o:connectortype="straight"/>
        </w:pict>
      </w:r>
      <w:r w:rsidRPr="00F01B88">
        <w:pict>
          <v:shape id="_x0000_s1149" type="#_x0000_t32" style="position:absolute;left:0;text-align:left;margin-left:146.05pt;margin-top:91.4pt;width:14.45pt;height:0;z-index:251764224" o:connectortype="straight"/>
        </w:pict>
      </w:r>
      <w:r w:rsidRPr="00F01B88">
        <w:pict>
          <v:rect id="_x0000_s1150" style="position:absolute;left:0;text-align:left;margin-left:160.5pt;margin-top:202.95pt;width:116.4pt;height:46.05pt;z-index:251765248">
            <v:textbox style="mso-next-textbox:#_x0000_s1150">
              <w:txbxContent>
                <w:p w:rsidR="00D76060" w:rsidRDefault="00D76060" w:rsidP="009D1F36">
                  <w:pPr>
                    <w:spacing w:after="0" w:line="240" w:lineRule="auto"/>
                    <w:jc w:val="center"/>
                    <w:rPr>
                      <w:sz w:val="20"/>
                    </w:rPr>
                  </w:pPr>
                  <w:r>
                    <w:rPr>
                      <w:sz w:val="20"/>
                    </w:rPr>
                    <w:t>Профильные смены, практики</w:t>
                  </w:r>
                </w:p>
                <w:p w:rsidR="00D76060" w:rsidRDefault="00D76060" w:rsidP="009D1F36"/>
              </w:txbxContent>
            </v:textbox>
          </v:rect>
        </w:pict>
      </w:r>
      <w:r w:rsidRPr="00F01B88">
        <w:pict>
          <v:shape id="_x0000_s1151" type="#_x0000_t32" style="position:absolute;left:0;text-align:left;margin-left:146.1pt;margin-top:205.85pt;width:14.4pt;height:0;z-index:251766272" o:connectortype="straight"/>
        </w:pict>
      </w:r>
    </w:p>
    <w:p w:rsidR="009D1F36" w:rsidRDefault="009D1F36" w:rsidP="009D1F36">
      <w:pPr>
        <w:spacing w:after="0" w:line="240" w:lineRule="auto"/>
        <w:jc w:val="center"/>
        <w:rPr>
          <w:rFonts w:ascii="Times New Roman" w:hAnsi="Times New Roman" w:cs="Times New Roman"/>
          <w:sz w:val="24"/>
        </w:rPr>
      </w:pPr>
    </w:p>
    <w:p w:rsidR="009D1F36" w:rsidRDefault="009D1F36" w:rsidP="009D1F36">
      <w:pPr>
        <w:spacing w:after="0" w:line="240" w:lineRule="auto"/>
        <w:jc w:val="center"/>
        <w:rPr>
          <w:rFonts w:ascii="Times New Roman" w:hAnsi="Times New Roman" w:cs="Times New Roman"/>
          <w:sz w:val="24"/>
        </w:rPr>
      </w:pPr>
    </w:p>
    <w:p w:rsidR="009D1F36" w:rsidRDefault="009D1F36" w:rsidP="009D1F36">
      <w:pPr>
        <w:spacing w:after="0" w:line="240" w:lineRule="auto"/>
        <w:jc w:val="center"/>
        <w:rPr>
          <w:rFonts w:ascii="Times New Roman" w:hAnsi="Times New Roman" w:cs="Times New Roman"/>
          <w:sz w:val="24"/>
        </w:rPr>
      </w:pPr>
    </w:p>
    <w:p w:rsidR="009D1F36" w:rsidRDefault="009D1F36" w:rsidP="009D1F36">
      <w:pPr>
        <w:spacing w:after="0" w:line="240" w:lineRule="auto"/>
        <w:jc w:val="center"/>
        <w:rPr>
          <w:rFonts w:ascii="Times New Roman" w:hAnsi="Times New Roman" w:cs="Times New Roman"/>
          <w:sz w:val="24"/>
        </w:rPr>
      </w:pPr>
    </w:p>
    <w:p w:rsidR="009D1F36" w:rsidRDefault="009D1F36" w:rsidP="009D1F36">
      <w:pPr>
        <w:spacing w:after="0" w:line="240" w:lineRule="auto"/>
        <w:jc w:val="center"/>
        <w:rPr>
          <w:rFonts w:ascii="Times New Roman" w:hAnsi="Times New Roman" w:cs="Times New Roman"/>
          <w:sz w:val="24"/>
        </w:rPr>
      </w:pPr>
    </w:p>
    <w:p w:rsidR="009D1F36" w:rsidRDefault="009D1F36" w:rsidP="009D1F36">
      <w:pPr>
        <w:spacing w:after="0" w:line="240" w:lineRule="auto"/>
        <w:jc w:val="center"/>
        <w:rPr>
          <w:rFonts w:ascii="Times New Roman" w:hAnsi="Times New Roman" w:cs="Times New Roman"/>
          <w:sz w:val="24"/>
        </w:rPr>
      </w:pPr>
    </w:p>
    <w:p w:rsidR="009D1F36" w:rsidRDefault="009D1F36" w:rsidP="009D1F36">
      <w:pPr>
        <w:spacing w:after="0" w:line="240" w:lineRule="auto"/>
        <w:jc w:val="center"/>
        <w:rPr>
          <w:rFonts w:ascii="Times New Roman" w:hAnsi="Times New Roman" w:cs="Times New Roman"/>
          <w:sz w:val="24"/>
        </w:rPr>
      </w:pPr>
    </w:p>
    <w:p w:rsidR="009D1F36" w:rsidRDefault="009D1F36" w:rsidP="009D1F36">
      <w:pPr>
        <w:spacing w:after="0" w:line="240" w:lineRule="auto"/>
        <w:jc w:val="center"/>
        <w:rPr>
          <w:rFonts w:ascii="Times New Roman" w:hAnsi="Times New Roman" w:cs="Times New Roman"/>
          <w:sz w:val="24"/>
        </w:rPr>
      </w:pPr>
    </w:p>
    <w:p w:rsidR="009D1F36" w:rsidRDefault="009D1F36" w:rsidP="009D1F36">
      <w:pPr>
        <w:spacing w:after="0" w:line="240" w:lineRule="auto"/>
        <w:jc w:val="center"/>
        <w:rPr>
          <w:rFonts w:ascii="Times New Roman" w:hAnsi="Times New Roman" w:cs="Times New Roman"/>
          <w:sz w:val="24"/>
        </w:rPr>
      </w:pPr>
    </w:p>
    <w:p w:rsidR="009D1F36" w:rsidRDefault="009D1F36" w:rsidP="009D1F36">
      <w:pPr>
        <w:spacing w:after="0" w:line="240" w:lineRule="auto"/>
        <w:jc w:val="center"/>
        <w:rPr>
          <w:rFonts w:ascii="Times New Roman" w:hAnsi="Times New Roman" w:cs="Times New Roman"/>
          <w:sz w:val="24"/>
        </w:rPr>
      </w:pPr>
    </w:p>
    <w:p w:rsidR="009D1F36" w:rsidRDefault="009D1F36" w:rsidP="009D1F36">
      <w:pPr>
        <w:spacing w:after="0" w:line="240" w:lineRule="auto"/>
        <w:jc w:val="center"/>
        <w:rPr>
          <w:rFonts w:ascii="Times New Roman" w:hAnsi="Times New Roman" w:cs="Times New Roman"/>
          <w:sz w:val="24"/>
        </w:rPr>
      </w:pPr>
    </w:p>
    <w:p w:rsidR="009D1F36" w:rsidRDefault="009D1F36" w:rsidP="009D1F36">
      <w:pPr>
        <w:spacing w:after="0" w:line="240" w:lineRule="auto"/>
        <w:jc w:val="center"/>
        <w:rPr>
          <w:rFonts w:ascii="Times New Roman" w:hAnsi="Times New Roman" w:cs="Times New Roman"/>
          <w:sz w:val="24"/>
        </w:rPr>
      </w:pPr>
    </w:p>
    <w:p w:rsidR="009D1F36" w:rsidRDefault="009D1F36" w:rsidP="009D1F36">
      <w:pPr>
        <w:spacing w:after="0" w:line="240" w:lineRule="auto"/>
        <w:jc w:val="center"/>
        <w:rPr>
          <w:rFonts w:ascii="Times New Roman" w:hAnsi="Times New Roman" w:cs="Times New Roman"/>
          <w:sz w:val="24"/>
        </w:rPr>
      </w:pPr>
    </w:p>
    <w:p w:rsidR="009D1F36" w:rsidRDefault="009D1F36" w:rsidP="009D1F36">
      <w:pPr>
        <w:spacing w:after="0" w:line="240" w:lineRule="auto"/>
        <w:jc w:val="center"/>
        <w:rPr>
          <w:rFonts w:ascii="Times New Roman" w:hAnsi="Times New Roman" w:cs="Times New Roman"/>
          <w:sz w:val="24"/>
        </w:rPr>
      </w:pPr>
    </w:p>
    <w:p w:rsidR="009D1F36" w:rsidRDefault="009D1F36" w:rsidP="009D1F36">
      <w:pPr>
        <w:spacing w:after="0" w:line="240" w:lineRule="auto"/>
        <w:jc w:val="center"/>
        <w:rPr>
          <w:rFonts w:ascii="Times New Roman" w:hAnsi="Times New Roman" w:cs="Times New Roman"/>
          <w:sz w:val="24"/>
        </w:rPr>
      </w:pPr>
    </w:p>
    <w:p w:rsidR="009D1F36" w:rsidRDefault="009D1F36" w:rsidP="009D1F36">
      <w:pPr>
        <w:spacing w:after="0" w:line="240" w:lineRule="auto"/>
        <w:jc w:val="center"/>
        <w:rPr>
          <w:rFonts w:ascii="Times New Roman" w:hAnsi="Times New Roman" w:cs="Times New Roman"/>
          <w:sz w:val="24"/>
        </w:rPr>
      </w:pPr>
    </w:p>
    <w:p w:rsidR="009D1F36" w:rsidRDefault="009D1F36" w:rsidP="009D1F36">
      <w:pPr>
        <w:spacing w:after="0" w:line="240" w:lineRule="auto"/>
        <w:jc w:val="center"/>
        <w:rPr>
          <w:rFonts w:ascii="Times New Roman" w:hAnsi="Times New Roman" w:cs="Times New Roman"/>
          <w:sz w:val="24"/>
        </w:rPr>
      </w:pPr>
    </w:p>
    <w:p w:rsidR="009D1F36" w:rsidRDefault="009D1F36" w:rsidP="009D1F36">
      <w:pPr>
        <w:spacing w:after="0" w:line="240" w:lineRule="auto"/>
        <w:jc w:val="center"/>
        <w:rPr>
          <w:rFonts w:ascii="Times New Roman" w:hAnsi="Times New Roman" w:cs="Times New Roman"/>
          <w:sz w:val="24"/>
        </w:rPr>
      </w:pPr>
    </w:p>
    <w:p w:rsidR="009D1F36" w:rsidRDefault="009D1F36" w:rsidP="009D1F36">
      <w:pPr>
        <w:spacing w:after="0" w:line="240" w:lineRule="auto"/>
        <w:jc w:val="center"/>
        <w:rPr>
          <w:rFonts w:ascii="Times New Roman" w:hAnsi="Times New Roman" w:cs="Times New Roman"/>
          <w:sz w:val="24"/>
        </w:rPr>
      </w:pPr>
    </w:p>
    <w:p w:rsidR="009D1F36" w:rsidRDefault="009D1F36" w:rsidP="009D1F36">
      <w:pPr>
        <w:spacing w:after="0" w:line="240" w:lineRule="auto"/>
        <w:jc w:val="center"/>
        <w:rPr>
          <w:rFonts w:ascii="Times New Roman" w:hAnsi="Times New Roman" w:cs="Times New Roman"/>
          <w:sz w:val="24"/>
        </w:rPr>
      </w:pPr>
    </w:p>
    <w:p w:rsidR="009D1F36" w:rsidRDefault="009D1F36" w:rsidP="009D1F36">
      <w:pPr>
        <w:spacing w:after="0" w:line="240" w:lineRule="auto"/>
        <w:jc w:val="center"/>
        <w:rPr>
          <w:rFonts w:ascii="Times New Roman" w:hAnsi="Times New Roman" w:cs="Times New Roman"/>
          <w:sz w:val="24"/>
        </w:rPr>
      </w:pPr>
    </w:p>
    <w:p w:rsidR="009D1F36" w:rsidRDefault="009D1F36" w:rsidP="009D1F36">
      <w:pPr>
        <w:spacing w:after="0" w:line="240" w:lineRule="auto"/>
        <w:jc w:val="center"/>
        <w:rPr>
          <w:rFonts w:ascii="Times New Roman" w:hAnsi="Times New Roman" w:cs="Times New Roman"/>
          <w:sz w:val="24"/>
        </w:rPr>
      </w:pPr>
    </w:p>
    <w:p w:rsidR="009D1F36" w:rsidRDefault="009D1F36" w:rsidP="009D1F36">
      <w:pPr>
        <w:spacing w:after="0" w:line="240" w:lineRule="auto"/>
        <w:jc w:val="center"/>
        <w:rPr>
          <w:rFonts w:ascii="Times New Roman" w:hAnsi="Times New Roman" w:cs="Times New Roman"/>
          <w:sz w:val="24"/>
        </w:rPr>
      </w:pPr>
    </w:p>
    <w:p w:rsidR="009D1F36" w:rsidRDefault="009D1F36" w:rsidP="009D1F36">
      <w:pPr>
        <w:spacing w:after="0" w:line="240" w:lineRule="auto"/>
        <w:rPr>
          <w:rFonts w:ascii="Times New Roman" w:hAnsi="Times New Roman" w:cs="Times New Roman"/>
          <w:sz w:val="24"/>
        </w:rPr>
      </w:pPr>
    </w:p>
    <w:p w:rsidR="009D1F36" w:rsidRDefault="009D1F36" w:rsidP="009D1F36">
      <w:pPr>
        <w:spacing w:after="0" w:line="240" w:lineRule="auto"/>
        <w:jc w:val="center"/>
        <w:rPr>
          <w:rFonts w:ascii="Times New Roman" w:hAnsi="Times New Roman" w:cs="Times New Roman"/>
          <w:sz w:val="24"/>
        </w:rPr>
      </w:pPr>
    </w:p>
    <w:p w:rsidR="009D1F36" w:rsidRDefault="009D1F36" w:rsidP="009D1F36">
      <w:pPr>
        <w:spacing w:after="0" w:line="240" w:lineRule="auto"/>
        <w:jc w:val="center"/>
        <w:rPr>
          <w:rFonts w:ascii="Times New Roman" w:hAnsi="Times New Roman" w:cs="Times New Roman"/>
          <w:sz w:val="24"/>
        </w:rPr>
      </w:pPr>
    </w:p>
    <w:p w:rsidR="009D1F36" w:rsidRDefault="009D1F36" w:rsidP="009D1F36">
      <w:pPr>
        <w:spacing w:after="0" w:line="240" w:lineRule="auto"/>
        <w:jc w:val="center"/>
        <w:rPr>
          <w:rFonts w:ascii="Times New Roman" w:hAnsi="Times New Roman" w:cs="Times New Roman"/>
          <w:sz w:val="24"/>
        </w:rPr>
      </w:pPr>
    </w:p>
    <w:p w:rsidR="009D1F36" w:rsidRDefault="009D1F36" w:rsidP="009D1F36">
      <w:pPr>
        <w:spacing w:after="0" w:line="240" w:lineRule="auto"/>
        <w:jc w:val="center"/>
        <w:rPr>
          <w:rFonts w:ascii="Times New Roman" w:hAnsi="Times New Roman" w:cs="Times New Roman"/>
          <w:sz w:val="24"/>
        </w:rPr>
      </w:pPr>
    </w:p>
    <w:p w:rsidR="009D1F36" w:rsidRDefault="009D1F36" w:rsidP="009D1F36">
      <w:pPr>
        <w:spacing w:after="0" w:line="240" w:lineRule="auto"/>
        <w:jc w:val="center"/>
        <w:rPr>
          <w:rFonts w:ascii="Times New Roman" w:hAnsi="Times New Roman" w:cs="Times New Roman"/>
          <w:sz w:val="24"/>
        </w:rPr>
      </w:pPr>
    </w:p>
    <w:p w:rsidR="009D1F36" w:rsidRDefault="009D1F36" w:rsidP="009D1F36">
      <w:pPr>
        <w:spacing w:after="0" w:line="240" w:lineRule="auto"/>
        <w:jc w:val="center"/>
        <w:rPr>
          <w:rFonts w:ascii="Times New Roman" w:hAnsi="Times New Roman" w:cs="Times New Roman"/>
          <w:sz w:val="24"/>
        </w:rPr>
      </w:pPr>
    </w:p>
    <w:p w:rsidR="009D1F36" w:rsidRDefault="009D1F36" w:rsidP="009D1F36">
      <w:pPr>
        <w:spacing w:after="0" w:line="240" w:lineRule="auto"/>
        <w:rPr>
          <w:rFonts w:ascii="Times New Roman" w:hAnsi="Times New Roman" w:cs="Times New Roman"/>
          <w:sz w:val="24"/>
        </w:rPr>
      </w:pPr>
    </w:p>
    <w:p w:rsidR="009D1F36" w:rsidRDefault="009D1F36" w:rsidP="009D1F36">
      <w:pPr>
        <w:spacing w:after="0" w:line="240" w:lineRule="auto"/>
        <w:jc w:val="both"/>
        <w:rPr>
          <w:rFonts w:ascii="Times New Roman" w:hAnsi="Times New Roman" w:cs="Times New Roman"/>
          <w:sz w:val="24"/>
        </w:rPr>
      </w:pPr>
    </w:p>
    <w:p w:rsidR="009D1F36" w:rsidRPr="0047045E" w:rsidRDefault="009D1F36" w:rsidP="009D1F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2018-2019 учебном году с</w:t>
      </w:r>
      <w:r>
        <w:rPr>
          <w:rFonts w:ascii="Times New Roman" w:eastAsia="Times New Roman" w:hAnsi="Times New Roman" w:cs="Times New Roman"/>
          <w:sz w:val="28"/>
          <w:szCs w:val="28"/>
        </w:rPr>
        <w:t xml:space="preserve"> целью раннего профессионального самоопределения учащихся образовательных учреждений, развития интереса к будущей профессии, повышения имиджа учебных заведений начального и среднего профессионального образования для учащихся 1-8 классов проводились б</w:t>
      </w:r>
      <w:r>
        <w:rPr>
          <w:rFonts w:ascii="Times New Roman" w:hAnsi="Times New Roman" w:cs="Times New Roman"/>
          <w:sz w:val="28"/>
          <w:szCs w:val="28"/>
        </w:rPr>
        <w:t xml:space="preserve">еседы, лекции, диспуты, викторины, конференции, деловая игра, недели профориентации.  </w:t>
      </w:r>
      <w:r>
        <w:rPr>
          <w:rFonts w:ascii="Times New Roman" w:eastAsia="Times New Roman" w:hAnsi="Times New Roman" w:cs="Times New Roman"/>
          <w:sz w:val="28"/>
          <w:szCs w:val="28"/>
        </w:rPr>
        <w:t>У</w:t>
      </w:r>
      <w:r>
        <w:rPr>
          <w:rFonts w:ascii="Times New Roman" w:eastAsia="Times New Roman" w:hAnsi="Times New Roman" w:cs="Times New Roman"/>
          <w:noProof/>
          <w:sz w:val="28"/>
          <w:szCs w:val="28"/>
        </w:rPr>
        <w:t xml:space="preserve">ченики 9-11-х классов ежегодно принимают участие (по графику управления образования) в профориентационных мероприятиях с привлечением специалистов городского Центра занятости </w:t>
      </w:r>
      <w:r>
        <w:rPr>
          <w:rFonts w:ascii="Times New Roman" w:eastAsia="Times New Roman" w:hAnsi="Times New Roman" w:cs="Times New Roman"/>
          <w:noProof/>
          <w:sz w:val="28"/>
          <w:szCs w:val="28"/>
        </w:rPr>
        <w:lastRenderedPageBreak/>
        <w:t>населения. Хорошей практикой стало привлечение к проведению школьных профориентационных мероприятий родительской общественности (фестиваль «Город мастеров», праздник «Самоделкин», викторины «Сто дорог – одна твоя», конкурсы рисунков «Профессии моих родителей», «Моя будущая профессия</w:t>
      </w:r>
      <w:r w:rsidRPr="009F5F14">
        <w:rPr>
          <w:rFonts w:ascii="Times New Roman" w:eastAsia="Times New Roman" w:hAnsi="Times New Roman" w:cs="Times New Roman"/>
          <w:noProof/>
          <w:sz w:val="28"/>
          <w:szCs w:val="28"/>
        </w:rPr>
        <w:t>», и</w:t>
      </w:r>
      <w:r>
        <w:rPr>
          <w:rFonts w:ascii="Times New Roman" w:eastAsia="Times New Roman" w:hAnsi="Times New Roman" w:cs="Times New Roman"/>
          <w:noProof/>
          <w:sz w:val="28"/>
          <w:szCs w:val="28"/>
        </w:rPr>
        <w:t xml:space="preserve"> др.). </w:t>
      </w:r>
      <w:r>
        <w:rPr>
          <w:rFonts w:ascii="Times New Roman" w:eastAsia="Times New Roman" w:hAnsi="Times New Roman" w:cs="Times New Roman"/>
          <w:sz w:val="28"/>
          <w:szCs w:val="28"/>
        </w:rPr>
        <w:t xml:space="preserve"> В рамках внеурочной деятельности состоялись встречи с людьми интересных профессий – задействовано более 30000 (75%) учащихся 1-8 классов. Дни открытых дверей в вузах, ссузах  посещают не только выпускники, но и ученики 7-8 классов</w:t>
      </w:r>
      <w:r w:rsidRPr="009D1F36">
        <w:rPr>
          <w:rFonts w:ascii="Times New Roman" w:eastAsia="Times New Roman" w:hAnsi="Times New Roman" w:cs="Times New Roman"/>
          <w:sz w:val="28"/>
          <w:szCs w:val="28"/>
        </w:rPr>
        <w:t>.</w:t>
      </w:r>
      <w:r w:rsidRPr="009D1F36">
        <w:rPr>
          <w:rFonts w:ascii="Times New Roman" w:hAnsi="Times New Roman" w:cs="Times New Roman"/>
          <w:sz w:val="28"/>
          <w:szCs w:val="28"/>
        </w:rPr>
        <w:t xml:space="preserve"> </w:t>
      </w:r>
      <w:r w:rsidRPr="002536AF">
        <w:rPr>
          <w:rFonts w:ascii="Times New Roman" w:hAnsi="Times New Roman" w:cs="Times New Roman"/>
          <w:sz w:val="28"/>
          <w:szCs w:val="28"/>
        </w:rPr>
        <w:t>В 2018-2019 учебном году более 16000 школьников 8-11 классов приняли участие в онлайн-уроках «ПроекТория» (интернет-трансляция цикла всероссийских открытых уроков по</w:t>
      </w:r>
      <w:r w:rsidR="005C125D">
        <w:rPr>
          <w:rFonts w:ascii="Times New Roman" w:hAnsi="Times New Roman" w:cs="Times New Roman"/>
          <w:sz w:val="28"/>
          <w:szCs w:val="28"/>
        </w:rPr>
        <w:t xml:space="preserve"> профессиональной навигации </w:t>
      </w:r>
      <w:r w:rsidRPr="002536AF">
        <w:rPr>
          <w:rFonts w:ascii="Times New Roman" w:hAnsi="Times New Roman" w:cs="Times New Roman"/>
          <w:sz w:val="28"/>
          <w:szCs w:val="28"/>
        </w:rPr>
        <w:t>обучающихся). В военно-патриотической профориентационной акции «Есть такая профессия - Родину защищать!» (18.04.2019 г., на базе ФГКОУ ВО «Хабаровский пограничный институт Федеральной службы безопасности Российской Федерации») участвовали обучающиеся 9-11 классов (400 чел.).</w:t>
      </w:r>
      <w:r w:rsidRPr="002536AF">
        <w:rPr>
          <w:sz w:val="28"/>
          <w:szCs w:val="28"/>
        </w:rPr>
        <w:t xml:space="preserve"> </w:t>
      </w:r>
      <w:r w:rsidRPr="002536AF">
        <w:rPr>
          <w:rFonts w:ascii="Times New Roman" w:hAnsi="Times New Roman" w:cs="Times New Roman"/>
          <w:sz w:val="28"/>
          <w:szCs w:val="28"/>
        </w:rPr>
        <w:t>В рамках профориентационного проекта «Мечтай! Выбирай! Поступай!» (совместно с КГАОУ ДПО «Хабаровский краевой институт развития системы профессионального образования») 13.03-29.03.2019 года организованы выездные профориентационные мероприятия для школьников 9-11 классов СОШ №№ 2 п. Берёзовка, 9, 33, 35, 51, 58, 62, 72.</w:t>
      </w:r>
      <w:r w:rsidRPr="0047045E">
        <w:rPr>
          <w:rFonts w:ascii="Times New Roman" w:hAnsi="Times New Roman" w:cs="Times New Roman"/>
          <w:sz w:val="28"/>
          <w:szCs w:val="28"/>
        </w:rPr>
        <w:t xml:space="preserve"> </w:t>
      </w:r>
    </w:p>
    <w:p w:rsidR="009D1F36" w:rsidRDefault="009D1F36" w:rsidP="009D1F3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Мероприятия профориентационной направленности освещаются на страницах сайтов всех образовательных учреждений.</w:t>
      </w:r>
    </w:p>
    <w:p w:rsidR="009D1F36" w:rsidRDefault="009D1F36" w:rsidP="009D1F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2018-2019 учебном году реализовывались следующие направления профориентационной работы:</w:t>
      </w:r>
    </w:p>
    <w:p w:rsidR="009D1F36" w:rsidRDefault="009D1F36" w:rsidP="009D1F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интеграция мероприятий в урочной и внеурочной деятельности;</w:t>
      </w:r>
    </w:p>
    <w:p w:rsidR="009D1F36" w:rsidRDefault="009D1F36" w:rsidP="009D1F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активное привлечение учреждений дополнительного образования;</w:t>
      </w:r>
    </w:p>
    <w:p w:rsidR="009D1F36" w:rsidRDefault="009D1F36" w:rsidP="009D1F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участие  родительской общественности;</w:t>
      </w:r>
    </w:p>
    <w:p w:rsidR="009D1F36" w:rsidRDefault="009D1F36" w:rsidP="009D1F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волонтерского движения старшеклассников для профориентирования младших школьников;</w:t>
      </w:r>
    </w:p>
    <w:p w:rsidR="009D1F36" w:rsidRDefault="009D1F36" w:rsidP="009D1F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организация семинаров-практикумов для классных руководителей;</w:t>
      </w:r>
    </w:p>
    <w:p w:rsidR="009D1F36" w:rsidRDefault="009D1F36" w:rsidP="009D1F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пополнение библиотечных фондов литературой по профориентации и трудовому обучению;</w:t>
      </w:r>
    </w:p>
    <w:p w:rsidR="009D1F36" w:rsidRDefault="009D1F36" w:rsidP="009D1F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привлечение талантливых, творческих школьников к участию в фестивале социально-экономических проектов «Хабаровск. НАШ».</w:t>
      </w:r>
    </w:p>
    <w:p w:rsidR="009D1F36" w:rsidRPr="002536AF" w:rsidRDefault="009D1F36" w:rsidP="009D1F36">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tab/>
      </w:r>
      <w:r w:rsidRPr="002536AF">
        <w:rPr>
          <w:rFonts w:ascii="Times New Roman" w:hAnsi="Times New Roman" w:cs="Times New Roman"/>
          <w:noProof/>
          <w:sz w:val="28"/>
          <w:szCs w:val="28"/>
        </w:rPr>
        <w:t xml:space="preserve">В 2018-2019 учебном году </w:t>
      </w:r>
      <w:r w:rsidRPr="002536AF">
        <w:rPr>
          <w:rFonts w:ascii="Times New Roman" w:hAnsi="Times New Roman" w:cs="Times New Roman"/>
          <w:sz w:val="28"/>
          <w:szCs w:val="28"/>
        </w:rPr>
        <w:t xml:space="preserve">профильная подготовка осуществляется </w:t>
      </w:r>
      <w:r w:rsidRPr="002536AF">
        <w:rPr>
          <w:rFonts w:ascii="Times New Roman" w:hAnsi="Times New Roman" w:cs="Times New Roman"/>
          <w:noProof/>
          <w:sz w:val="28"/>
          <w:szCs w:val="28"/>
        </w:rPr>
        <w:t xml:space="preserve">в 68-и ОУ  </w:t>
      </w:r>
      <w:r w:rsidRPr="002536AF">
        <w:rPr>
          <w:rFonts w:ascii="Times New Roman" w:hAnsi="Times New Roman" w:cs="Times New Roman"/>
          <w:sz w:val="28"/>
          <w:szCs w:val="28"/>
        </w:rPr>
        <w:t>(нет обучающихся по программе среднего общего образования в МАОУ НОШ «Первые шаги», «Открытие», МБОУ № 14) для 5218 учащихся 10-11 классов, из них:</w:t>
      </w:r>
    </w:p>
    <w:p w:rsidR="009D1F36" w:rsidRPr="002536AF" w:rsidRDefault="009D1F36" w:rsidP="009D1F36">
      <w:pPr>
        <w:spacing w:after="0" w:line="240" w:lineRule="auto"/>
        <w:ind w:firstLine="709"/>
        <w:jc w:val="both"/>
        <w:rPr>
          <w:rFonts w:ascii="Times New Roman" w:hAnsi="Times New Roman" w:cs="Times New Roman"/>
          <w:sz w:val="28"/>
          <w:szCs w:val="28"/>
        </w:rPr>
      </w:pPr>
      <w:r w:rsidRPr="002536AF">
        <w:rPr>
          <w:rFonts w:ascii="Times New Roman" w:hAnsi="Times New Roman" w:cs="Times New Roman"/>
          <w:sz w:val="28"/>
          <w:szCs w:val="28"/>
        </w:rPr>
        <w:t>- 3856 учащихся обучаются в профильных классах;</w:t>
      </w:r>
    </w:p>
    <w:p w:rsidR="009D1F36" w:rsidRPr="002536AF" w:rsidRDefault="009D1F36" w:rsidP="009D1F36">
      <w:pPr>
        <w:spacing w:after="0" w:line="240" w:lineRule="auto"/>
        <w:ind w:firstLine="709"/>
        <w:jc w:val="both"/>
        <w:rPr>
          <w:rFonts w:ascii="Times New Roman" w:hAnsi="Times New Roman" w:cs="Times New Roman"/>
          <w:sz w:val="28"/>
          <w:szCs w:val="28"/>
        </w:rPr>
      </w:pPr>
      <w:r w:rsidRPr="002536AF">
        <w:rPr>
          <w:rFonts w:ascii="Times New Roman" w:hAnsi="Times New Roman" w:cs="Times New Roman"/>
          <w:sz w:val="28"/>
          <w:szCs w:val="28"/>
        </w:rPr>
        <w:t>- 404 учащихся обучаются по индивидуальным учебным планам в 5 общеобразовательных учреждениях (МАОУ «Политехнический лицей»,  «СШ № 47», МБОУ гимназия № 1, СОШ № 30, «Успех»);</w:t>
      </w:r>
    </w:p>
    <w:p w:rsidR="009D1F36" w:rsidRPr="002536AF" w:rsidRDefault="009D1F36" w:rsidP="009D1F36">
      <w:pPr>
        <w:spacing w:after="0" w:line="240" w:lineRule="auto"/>
        <w:ind w:firstLine="709"/>
        <w:jc w:val="both"/>
        <w:rPr>
          <w:rFonts w:ascii="Times New Roman" w:hAnsi="Times New Roman" w:cs="Times New Roman"/>
          <w:sz w:val="28"/>
          <w:szCs w:val="28"/>
        </w:rPr>
      </w:pPr>
      <w:r w:rsidRPr="002536AF">
        <w:rPr>
          <w:rFonts w:ascii="Times New Roman" w:hAnsi="Times New Roman" w:cs="Times New Roman"/>
          <w:sz w:val="28"/>
          <w:szCs w:val="28"/>
        </w:rPr>
        <w:t>- 958 учащихся изучают предметы на профильном уровне в 23 учреждениях образования (СОШ №№ 1 п. Березовка, 2 п. Березовка, 9, 13, 15, 16, 19, 29, 35, 39, 43, 46, 49, 51, 56, 58, 63, 66, 67, 70, 76, 87, гимназии № 3);</w:t>
      </w:r>
    </w:p>
    <w:p w:rsidR="009D1F36" w:rsidRPr="002536AF" w:rsidRDefault="009D1F36" w:rsidP="009D1F36">
      <w:pPr>
        <w:spacing w:after="0" w:line="240" w:lineRule="auto"/>
        <w:ind w:firstLine="709"/>
        <w:jc w:val="both"/>
        <w:rPr>
          <w:rFonts w:ascii="Times New Roman" w:hAnsi="Times New Roman" w:cs="Times New Roman"/>
          <w:sz w:val="28"/>
          <w:szCs w:val="28"/>
        </w:rPr>
      </w:pPr>
      <w:r w:rsidRPr="002536AF">
        <w:rPr>
          <w:rFonts w:ascii="Times New Roman" w:hAnsi="Times New Roman" w:cs="Times New Roman"/>
          <w:sz w:val="28"/>
          <w:szCs w:val="28"/>
        </w:rPr>
        <w:lastRenderedPageBreak/>
        <w:t>- 121 учащихся обучаются в универсальных классах в 4 общеобразовательных учреждениях (СОШ №№ 15, 35, 83, лицее «Звездный»).</w:t>
      </w:r>
    </w:p>
    <w:p w:rsidR="009D1F36" w:rsidRPr="002536AF" w:rsidRDefault="009D1F36" w:rsidP="009D1F36">
      <w:pPr>
        <w:spacing w:after="0" w:line="240" w:lineRule="auto"/>
        <w:ind w:firstLine="709"/>
        <w:jc w:val="both"/>
        <w:rPr>
          <w:rFonts w:ascii="Times New Roman" w:hAnsi="Times New Roman" w:cs="Times New Roman"/>
          <w:sz w:val="28"/>
          <w:szCs w:val="28"/>
        </w:rPr>
      </w:pPr>
      <w:r w:rsidRPr="002536AF">
        <w:rPr>
          <w:rFonts w:ascii="Times New Roman" w:hAnsi="Times New Roman" w:cs="Times New Roman"/>
          <w:sz w:val="28"/>
          <w:szCs w:val="28"/>
        </w:rPr>
        <w:t>Наиболее востребованные профили:</w:t>
      </w:r>
    </w:p>
    <w:p w:rsidR="009D1F36" w:rsidRPr="002536AF" w:rsidRDefault="009D1F36" w:rsidP="009D1F36">
      <w:pPr>
        <w:spacing w:after="0" w:line="240" w:lineRule="auto"/>
        <w:ind w:firstLine="709"/>
        <w:jc w:val="both"/>
        <w:rPr>
          <w:rFonts w:ascii="Times New Roman" w:hAnsi="Times New Roman" w:cs="Times New Roman"/>
          <w:sz w:val="28"/>
          <w:szCs w:val="28"/>
        </w:rPr>
      </w:pPr>
      <w:r w:rsidRPr="002536AF">
        <w:rPr>
          <w:rFonts w:ascii="Times New Roman" w:hAnsi="Times New Roman" w:cs="Times New Roman"/>
          <w:sz w:val="28"/>
          <w:szCs w:val="28"/>
        </w:rPr>
        <w:t>- социально-экономический – 702 уч-ся;</w:t>
      </w:r>
    </w:p>
    <w:p w:rsidR="009D1F36" w:rsidRPr="002536AF" w:rsidRDefault="009D1F36" w:rsidP="009D1F36">
      <w:pPr>
        <w:spacing w:after="0" w:line="240" w:lineRule="auto"/>
        <w:ind w:firstLine="709"/>
        <w:jc w:val="both"/>
        <w:rPr>
          <w:rFonts w:ascii="Times New Roman" w:hAnsi="Times New Roman" w:cs="Times New Roman"/>
          <w:sz w:val="28"/>
          <w:szCs w:val="28"/>
        </w:rPr>
      </w:pPr>
      <w:r w:rsidRPr="002536AF">
        <w:rPr>
          <w:rFonts w:ascii="Times New Roman" w:hAnsi="Times New Roman" w:cs="Times New Roman"/>
          <w:sz w:val="28"/>
          <w:szCs w:val="28"/>
        </w:rPr>
        <w:t>- физико-математический – 625 уч-ся;</w:t>
      </w:r>
    </w:p>
    <w:p w:rsidR="009D1F36" w:rsidRPr="002536AF" w:rsidRDefault="009D1F36" w:rsidP="009D1F36">
      <w:pPr>
        <w:spacing w:after="0" w:line="240" w:lineRule="auto"/>
        <w:ind w:firstLine="709"/>
        <w:jc w:val="both"/>
        <w:rPr>
          <w:rFonts w:ascii="Times New Roman" w:hAnsi="Times New Roman" w:cs="Times New Roman"/>
          <w:sz w:val="28"/>
          <w:szCs w:val="28"/>
        </w:rPr>
      </w:pPr>
      <w:r w:rsidRPr="002536AF">
        <w:rPr>
          <w:rFonts w:ascii="Times New Roman" w:hAnsi="Times New Roman" w:cs="Times New Roman"/>
          <w:sz w:val="28"/>
          <w:szCs w:val="28"/>
        </w:rPr>
        <w:t>- технологический – 514 уч-ся;</w:t>
      </w:r>
    </w:p>
    <w:p w:rsidR="009D1F36" w:rsidRPr="002536AF" w:rsidRDefault="009D1F36" w:rsidP="009D1F36">
      <w:pPr>
        <w:spacing w:after="0" w:line="240" w:lineRule="auto"/>
        <w:ind w:firstLine="709"/>
        <w:jc w:val="both"/>
        <w:rPr>
          <w:rFonts w:ascii="Times New Roman" w:hAnsi="Times New Roman" w:cs="Times New Roman"/>
          <w:sz w:val="28"/>
          <w:szCs w:val="28"/>
        </w:rPr>
      </w:pPr>
      <w:r w:rsidRPr="002536AF">
        <w:rPr>
          <w:rFonts w:ascii="Times New Roman" w:hAnsi="Times New Roman" w:cs="Times New Roman"/>
          <w:sz w:val="28"/>
          <w:szCs w:val="28"/>
        </w:rPr>
        <w:t>- социально-математический – 486 уч-ся;</w:t>
      </w:r>
    </w:p>
    <w:p w:rsidR="009D1F36" w:rsidRPr="002536AF" w:rsidRDefault="009D1F36" w:rsidP="009D1F36">
      <w:pPr>
        <w:spacing w:after="0" w:line="240" w:lineRule="auto"/>
        <w:ind w:firstLine="709"/>
        <w:jc w:val="both"/>
        <w:rPr>
          <w:rFonts w:ascii="Times New Roman" w:hAnsi="Times New Roman" w:cs="Times New Roman"/>
          <w:sz w:val="28"/>
          <w:szCs w:val="28"/>
        </w:rPr>
      </w:pPr>
      <w:r w:rsidRPr="002536AF">
        <w:rPr>
          <w:rFonts w:ascii="Times New Roman" w:hAnsi="Times New Roman" w:cs="Times New Roman"/>
          <w:sz w:val="28"/>
          <w:szCs w:val="28"/>
        </w:rPr>
        <w:t>- социально-правовой – 386 уч-ся;</w:t>
      </w:r>
    </w:p>
    <w:p w:rsidR="009D1F36" w:rsidRPr="002536AF" w:rsidRDefault="009D1F36" w:rsidP="009D1F36">
      <w:pPr>
        <w:spacing w:after="0" w:line="240" w:lineRule="auto"/>
        <w:ind w:firstLine="709"/>
        <w:jc w:val="both"/>
        <w:rPr>
          <w:rFonts w:ascii="Times New Roman" w:hAnsi="Times New Roman" w:cs="Times New Roman"/>
          <w:sz w:val="28"/>
          <w:szCs w:val="28"/>
        </w:rPr>
      </w:pPr>
      <w:r w:rsidRPr="002536AF">
        <w:rPr>
          <w:rFonts w:ascii="Times New Roman" w:hAnsi="Times New Roman" w:cs="Times New Roman"/>
          <w:sz w:val="28"/>
          <w:szCs w:val="28"/>
        </w:rPr>
        <w:t>- социально-гуманитарный – 278 уч-ся;</w:t>
      </w:r>
    </w:p>
    <w:p w:rsidR="009D1F36" w:rsidRPr="002536AF" w:rsidRDefault="009D1F36" w:rsidP="009D1F36">
      <w:pPr>
        <w:spacing w:after="0" w:line="240" w:lineRule="auto"/>
        <w:ind w:firstLine="709"/>
        <w:jc w:val="both"/>
        <w:rPr>
          <w:rFonts w:ascii="Times New Roman" w:hAnsi="Times New Roman" w:cs="Times New Roman"/>
          <w:sz w:val="28"/>
          <w:szCs w:val="28"/>
        </w:rPr>
      </w:pPr>
      <w:r w:rsidRPr="002536AF">
        <w:rPr>
          <w:rFonts w:ascii="Times New Roman" w:hAnsi="Times New Roman" w:cs="Times New Roman"/>
          <w:sz w:val="28"/>
          <w:szCs w:val="28"/>
        </w:rPr>
        <w:t>- химико-биологический – 259 уч-ся;</w:t>
      </w:r>
    </w:p>
    <w:p w:rsidR="009D1F36" w:rsidRDefault="009D1F36" w:rsidP="009D1F36">
      <w:pPr>
        <w:spacing w:after="0" w:line="240" w:lineRule="auto"/>
        <w:ind w:firstLine="709"/>
        <w:jc w:val="both"/>
        <w:rPr>
          <w:rFonts w:ascii="Times New Roman" w:hAnsi="Times New Roman" w:cs="Times New Roman"/>
          <w:sz w:val="28"/>
          <w:szCs w:val="28"/>
        </w:rPr>
      </w:pPr>
      <w:r w:rsidRPr="002536AF">
        <w:rPr>
          <w:rFonts w:ascii="Times New Roman" w:hAnsi="Times New Roman" w:cs="Times New Roman"/>
          <w:sz w:val="28"/>
          <w:szCs w:val="28"/>
        </w:rPr>
        <w:t>- филологический – 152 уч-ся.</w:t>
      </w:r>
    </w:p>
    <w:p w:rsidR="009D1F36" w:rsidRDefault="009D1F36" w:rsidP="009D1F36">
      <w:pPr>
        <w:tabs>
          <w:tab w:val="left" w:pos="270"/>
        </w:tabs>
        <w:spacing w:after="0"/>
        <w:jc w:val="both"/>
        <w:rPr>
          <w:rFonts w:ascii="Times New Roman" w:hAnsi="Times New Roman" w:cs="Times New Roman"/>
          <w:noProof/>
          <w:sz w:val="28"/>
          <w:szCs w:val="28"/>
        </w:rPr>
      </w:pP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sz w:val="28"/>
          <w:szCs w:val="28"/>
        </w:rPr>
        <w:t>Программы профильных предметов, учебных практик (лабораторный практикум) реализуются в рамках физико-математического, информационно-технологического, химико-биологического, биолого-математического и др. профилей обучения с привлечением преподавателей вузов и ссузов (ДГУПС, ТОГУ, ХГАЭиП, ДВГМУ, Медицинский и Педагогический колледжи).</w:t>
      </w:r>
      <w:r>
        <w:rPr>
          <w:rFonts w:ascii="Times New Roman" w:hAnsi="Times New Roman" w:cs="Times New Roman"/>
          <w:noProof/>
          <w:sz w:val="28"/>
          <w:szCs w:val="28"/>
        </w:rPr>
        <w:t xml:space="preserve"> Функционирует городская «Школа заместителей директоров по учебно-воспитательной работе», в рамках которой регулярно проводятся совещания и обучающие семинары по вопросам организации профильного обучения и предпрофильной подготовки. </w:t>
      </w:r>
    </w:p>
    <w:p w:rsidR="009D1F36" w:rsidRDefault="009D1F36" w:rsidP="009D1F36">
      <w:pPr>
        <w:tabs>
          <w:tab w:val="left" w:pos="270"/>
        </w:tabs>
        <w:spacing w:after="0"/>
        <w:jc w:val="both"/>
        <w:rPr>
          <w:rFonts w:ascii="Times New Roman" w:hAnsi="Times New Roman" w:cs="Times New Roman"/>
          <w:noProof/>
          <w:sz w:val="28"/>
          <w:szCs w:val="28"/>
        </w:rPr>
      </w:pPr>
      <w:r>
        <w:rPr>
          <w:rFonts w:ascii="Times New Roman" w:hAnsi="Times New Roman" w:cs="Times New Roman"/>
          <w:noProof/>
          <w:sz w:val="28"/>
          <w:szCs w:val="28"/>
        </w:rPr>
        <w:tab/>
      </w:r>
      <w:r>
        <w:rPr>
          <w:rFonts w:ascii="Times New Roman" w:hAnsi="Times New Roman" w:cs="Times New Roman"/>
          <w:noProof/>
          <w:sz w:val="28"/>
          <w:szCs w:val="28"/>
        </w:rPr>
        <w:tab/>
        <w:t>Изучен опыт работы ОУ города, ведущих обучение по идивидуальным учебным планам (МБОУ гимназии № 1, СОШ № 30; МАОУ «П</w:t>
      </w:r>
      <w:r w:rsidR="00AC2361">
        <w:rPr>
          <w:rFonts w:ascii="Times New Roman" w:hAnsi="Times New Roman" w:cs="Times New Roman"/>
          <w:noProof/>
          <w:sz w:val="28"/>
          <w:szCs w:val="28"/>
        </w:rPr>
        <w:t>олитехнический лицей»</w:t>
      </w:r>
      <w:r>
        <w:rPr>
          <w:rFonts w:ascii="Times New Roman" w:hAnsi="Times New Roman" w:cs="Times New Roman"/>
          <w:noProof/>
          <w:sz w:val="28"/>
          <w:szCs w:val="28"/>
        </w:rPr>
        <w:t xml:space="preserve">). Проведены совещания по обмену опытом, заседания «круглого стола». </w:t>
      </w:r>
    </w:p>
    <w:p w:rsidR="009D1F36" w:rsidRDefault="009D1F36" w:rsidP="009D1F36">
      <w:pPr>
        <w:spacing w:after="0"/>
        <w:ind w:firstLine="720"/>
        <w:jc w:val="both"/>
        <w:rPr>
          <w:rFonts w:ascii="Times New Roman" w:hAnsi="Times New Roman" w:cs="Times New Roman"/>
          <w:noProof/>
          <w:sz w:val="28"/>
          <w:szCs w:val="28"/>
        </w:rPr>
      </w:pPr>
      <w:r>
        <w:rPr>
          <w:rFonts w:ascii="Times New Roman" w:hAnsi="Times New Roman" w:cs="Times New Roman"/>
          <w:color w:val="000000"/>
          <w:sz w:val="28"/>
          <w:szCs w:val="28"/>
        </w:rPr>
        <w:t>Вопросы профилизации рассматриваются в условиях деятельности инновационных площадок. В настоящее время о</w:t>
      </w:r>
      <w:r>
        <w:rPr>
          <w:rFonts w:ascii="Times New Roman" w:hAnsi="Times New Roman" w:cs="Times New Roman"/>
          <w:sz w:val="28"/>
          <w:szCs w:val="28"/>
        </w:rPr>
        <w:t>рганизовано сопровождение деятельности 3-х площадок  по вопросам организации модели профильной школы и ранней профориентации (школы №№ 12, 26, 30). Деятельность площадок способствует повышению качества профильного обучения и дальнейшей социализации выпускников.</w:t>
      </w:r>
    </w:p>
    <w:p w:rsidR="009D1F36" w:rsidRDefault="009D1F36" w:rsidP="009D1F36">
      <w:pPr>
        <w:tabs>
          <w:tab w:val="left" w:pos="270"/>
        </w:tabs>
        <w:spacing w:after="0"/>
        <w:jc w:val="both"/>
        <w:rPr>
          <w:rFonts w:ascii="Times New Roman" w:hAnsi="Times New Roman" w:cs="Times New Roman"/>
          <w:noProof/>
          <w:sz w:val="28"/>
          <w:szCs w:val="28"/>
        </w:rPr>
      </w:pPr>
      <w:r>
        <w:rPr>
          <w:rFonts w:ascii="Times New Roman" w:hAnsi="Times New Roman" w:cs="Times New Roman"/>
          <w:noProof/>
          <w:sz w:val="28"/>
          <w:szCs w:val="28"/>
        </w:rPr>
        <w:tab/>
      </w:r>
      <w:r>
        <w:rPr>
          <w:rFonts w:ascii="Times New Roman" w:hAnsi="Times New Roman" w:cs="Times New Roman"/>
          <w:noProof/>
          <w:sz w:val="28"/>
          <w:szCs w:val="28"/>
        </w:rPr>
        <w:tab/>
        <w:t>На базе математического лицея функцианирует в штатном режиме муниципальный ресурсный центр «Реализация инженерно-технического образования в рамках проекта «Техношкола». В лицее организован физико-математический профиль обучения, а также в рамках дополнительного образования - программа инженерно-технического направления для учащихся 4-11 классов. Осуществляется взаимодействие с педагогическим институтом ТОГУ, Дальневосточным университетом путей сообщения, Московским физико-техническим институтом, Московским государственныи университетом: реализуются спецкурсы в рамках заочной физической и физико-математической школ.</w:t>
      </w:r>
    </w:p>
    <w:p w:rsidR="009D1F36" w:rsidRDefault="009D1F36" w:rsidP="009D1F36">
      <w:pPr>
        <w:tabs>
          <w:tab w:val="left" w:pos="270"/>
        </w:tabs>
        <w:spacing w:after="0" w:line="240" w:lineRule="auto"/>
        <w:jc w:val="both"/>
        <w:rPr>
          <w:rFonts w:ascii="Times New Roman" w:hAnsi="Times New Roman" w:cs="Times New Roman"/>
          <w:noProof/>
          <w:sz w:val="28"/>
          <w:szCs w:val="28"/>
        </w:rPr>
      </w:pPr>
      <w:r>
        <w:rPr>
          <w:noProof/>
          <w:sz w:val="28"/>
          <w:szCs w:val="28"/>
        </w:rPr>
        <w:lastRenderedPageBreak/>
        <w:t xml:space="preserve">          </w:t>
      </w:r>
      <w:r>
        <w:rPr>
          <w:rFonts w:ascii="Times New Roman" w:hAnsi="Times New Roman" w:cs="Times New Roman"/>
          <w:noProof/>
          <w:sz w:val="28"/>
          <w:szCs w:val="28"/>
        </w:rPr>
        <w:t>Краевой инновационный комплекс «Наноэдьюкатор в междисциплинарной работе учащихся» функционирует на базе лицея «Ступени» и СОШ № 12. Установленное в учреждениях оборудование, предназначенное для детального исследования, широко испорльзуется при изучении предметов естественнонаучного цикла. В рамках работы краевого инновационного комплекса по реализации сетевой модели «Университет-школа по вовлечению обучающихся в инженерно-техническое творчество» (СОШ № 12) осуществляется создание сети инновационных образовательных организаций, реализующих образовательные программы в области естественнонаучного образование, высоких наукоемких технологий, в том числе нанотехнологий.</w:t>
      </w:r>
    </w:p>
    <w:p w:rsidR="009D1F36" w:rsidRDefault="009D1F36" w:rsidP="009D1F36">
      <w:pPr>
        <w:tabs>
          <w:tab w:val="left" w:pos="270"/>
        </w:tabs>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ab/>
      </w:r>
      <w:r>
        <w:rPr>
          <w:rFonts w:ascii="Times New Roman" w:hAnsi="Times New Roman" w:cs="Times New Roman"/>
          <w:noProof/>
          <w:sz w:val="28"/>
          <w:szCs w:val="28"/>
        </w:rPr>
        <w:tab/>
        <w:t>Для обеспечения более широкого спектра возможностей самостоятельного и ответственного выбора профиля обучения в старшей школе 100% девятиклассников охвачено предпрофильной подготовкой по 18 направлениям.</w:t>
      </w:r>
    </w:p>
    <w:p w:rsidR="009D1F36" w:rsidRDefault="009D1F36" w:rsidP="009D1F36">
      <w:pPr>
        <w:tabs>
          <w:tab w:val="left" w:pos="270"/>
        </w:tabs>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На протяжении учебного года отслеживалось состояние профильного обучения и предпрофильной подготовки в ОУ города. В сентябре 2018 года принимались отчеты от заместителей директоров ОУ города (Приложения к «ОШ-1»), содержащие информацию о заявленных профилях в 10-11-х классах на новый учебный год. На основании полученной информации был подготовлен пакет документов в Министерство образования и науки Хабаровского края о состоянии  профильного обучения в городе. </w:t>
      </w:r>
    </w:p>
    <w:p w:rsidR="009D1F36" w:rsidRDefault="009D1F36" w:rsidP="009D1F36">
      <w:pPr>
        <w:tabs>
          <w:tab w:val="left" w:pos="2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w:tab/>
      </w:r>
      <w:r>
        <w:rPr>
          <w:rFonts w:ascii="Times New Roman" w:eastAsia="Calibri" w:hAnsi="Times New Roman" w:cs="Times New Roman"/>
          <w:noProof/>
          <w:sz w:val="28"/>
          <w:szCs w:val="28"/>
        </w:rPr>
        <w:tab/>
        <w:t xml:space="preserve">Анализ развития образовательной сети учреждений города Хабаровска, реализующих программы углубленного изучения отдельных предметов, предпрофильной подготовки и профильного обучения, элективных курсов показывает положительную динамику данного процесса. </w:t>
      </w:r>
      <w:r>
        <w:rPr>
          <w:rFonts w:ascii="Times New Roman" w:eastAsia="Calibri" w:hAnsi="Times New Roman" w:cs="Times New Roman"/>
          <w:sz w:val="28"/>
          <w:szCs w:val="28"/>
        </w:rPr>
        <w:t xml:space="preserve">Систематически проводились консультации для педагогов по вопросам содержания и организации учебного процесса, предполагающего изучение отдельных предметов на профильном уровне. На проблемных семинарах учителя предметники обсуждали вопросы методической работы по учебникам для профильного изучения предметов </w:t>
      </w:r>
    </w:p>
    <w:p w:rsidR="009D1F36" w:rsidRDefault="009D1F36" w:rsidP="009D1F36">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Осуществлялась координационная работа по выполнению плана взаимодействия общеобразовательных организаций города с Хабаровским государственным медицинским колледжем и Дальневосточным государственным медицинским университетом. Проводились совместные мероприятия по привлечению к медицинской профессии школьников, обучающихся в профильных химико-биологических, физико-биологических и биолого-математических классах (экскурсии, Дни открытых дверей, лекции, беседы, презентации, профориентационные диагностики). С сентября 2016 года функционирует «Школа юного медика» при ГБМУЗ городской больнице № 10. </w:t>
      </w:r>
    </w:p>
    <w:p w:rsidR="009D1F36" w:rsidRDefault="009D1F36" w:rsidP="009D1F36">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Качественной организации предпрофильной подготовки способствует сотрудничество с 14 учреждениями начального профессионального образования, 10 учреждениями среднего профессионального образования, 8 вузами, 13 учреждениями дополнительного образования, более 20 </w:t>
      </w:r>
      <w:r>
        <w:rPr>
          <w:rFonts w:ascii="Times New Roman" w:eastAsia="Calibri" w:hAnsi="Times New Roman" w:cs="Times New Roman"/>
          <w:sz w:val="28"/>
          <w:szCs w:val="28"/>
        </w:rPr>
        <w:lastRenderedPageBreak/>
        <w:t>предприятиями экономической и социальной сферы. Осуществляется взаимодействие  100 % ОУ с профессиональными учреждениями: вузами, ссузами, колледжами, училищами - (70% ОУ). Проводятся элективные курсы по профессиональному самоопределению уч-ся 8-11-х классов с привлечением преподавателей вузов и ссузов, комплексная профдиагностика и профконсультации в психологическом центре ДГУПС и ДВГГУ (охвачено 81 % учащихся). Программы профильных предметов, учебных и социальных практик различных профилей обучения силами вузов (ДВГГУ ДГУПС, ТОГУ, ХГАЭиП – на базе МБОУ СОШ № 11, 26, 80, «Экономическая гимназия», гимназия № 4, «Математический лицей» и др.). Школьники участвуют в  предметных вузовских олимпиадах, НПК студентов (ТОГУ, ХГАЭиП, ДВГГУ, Педагогический колледж). ОУ города сотрудничают с предприятиями: хлебозавод «Колос», завод «Амуркабель», в/ч 3800, 31043, Локомотивное депо, Вагонное депо ст. Хабаровск–</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Малая дальневосточная железная дорога, пожарная часть № 4 МЧС по Хабаровскому краю и др. </w:t>
      </w:r>
    </w:p>
    <w:p w:rsidR="009D1F36" w:rsidRDefault="009D1F36" w:rsidP="009D1F36">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Задачи  на 2019-2020 учебный год</w:t>
      </w:r>
    </w:p>
    <w:p w:rsidR="009D1F36" w:rsidRDefault="009D1F36" w:rsidP="009D1F36">
      <w:pPr>
        <w:numPr>
          <w:ilvl w:val="0"/>
          <w:numId w:val="9"/>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Систематически проводить в ОУ мониторинги по изучению запросов учащихся и родителей на формирование профильных классов.</w:t>
      </w:r>
    </w:p>
    <w:p w:rsidR="009D1F36" w:rsidRDefault="009D1F36" w:rsidP="009D1F36">
      <w:pPr>
        <w:numPr>
          <w:ilvl w:val="0"/>
          <w:numId w:val="9"/>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Активнее приглашать в школы внешних специалистов для ведения элективных курсов и профильных спецкурсов.</w:t>
      </w:r>
    </w:p>
    <w:p w:rsidR="009D1F36" w:rsidRDefault="009D1F36" w:rsidP="009D1F36">
      <w:pPr>
        <w:numPr>
          <w:ilvl w:val="0"/>
          <w:numId w:val="9"/>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Продолжить распространение опыта работы школ, использующих в учебном процессе индивидуальные учебные планы, формирующие у учащихся умение конструировать собственный профессиональный маршрут.</w:t>
      </w:r>
    </w:p>
    <w:p w:rsidR="009D1F36" w:rsidRDefault="009D1F36" w:rsidP="009D1F36">
      <w:pPr>
        <w:numPr>
          <w:ilvl w:val="0"/>
          <w:numId w:val="9"/>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Продолжить организацию семинаров для учителей-предметников и завучей по вопросам предпрофильной подготовки и профильного обучения.</w:t>
      </w:r>
    </w:p>
    <w:p w:rsidR="009D1F36" w:rsidRDefault="009D1F36" w:rsidP="009D1F36">
      <w:pPr>
        <w:numPr>
          <w:ilvl w:val="0"/>
          <w:numId w:val="9"/>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Совершенствовать организацию профориентационной работы для одаренных детей и с ОВЗ с целью обеспечения независимой и продуктивной жизни в социуме.</w:t>
      </w:r>
    </w:p>
    <w:p w:rsidR="009D1F36" w:rsidRDefault="009D1F36" w:rsidP="009D1F36">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Выводы</w:t>
      </w:r>
    </w:p>
    <w:p w:rsidR="009D1F36" w:rsidRDefault="009D1F36" w:rsidP="009D1F3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организации предпрофильной подготовки и профильного обучения необходимо существенно учитывать образовательные запросы учащихся и их родителей. Целесообразно организовывать подготовку учеников по расширенному спектру профилей с приглашением внешних специалистов. Наиболее предпочтительной организационной формой профильного обучения остаются профильные группы из учеников разных классов одной школы. Следует рассматривать планирование комплектования профильных групп по отдельным востребованным учащимися предметам из учащихся разных школ, но в нашем городе такая практика ещё отсутствует.</w:t>
      </w:r>
    </w:p>
    <w:p w:rsidR="003E3DC1" w:rsidRDefault="009D1F36" w:rsidP="00397ED6">
      <w:pPr>
        <w:spacing w:after="0" w:line="240" w:lineRule="auto"/>
        <w:ind w:firstLine="709"/>
        <w:jc w:val="both"/>
        <w:rPr>
          <w:b/>
          <w:bCs/>
          <w:i/>
          <w:color w:val="444444"/>
          <w:sz w:val="32"/>
          <w:szCs w:val="32"/>
        </w:rPr>
      </w:pPr>
      <w:r>
        <w:rPr>
          <w:rFonts w:ascii="Times New Roman" w:eastAsia="Calibri" w:hAnsi="Times New Roman" w:cs="Times New Roman"/>
          <w:sz w:val="28"/>
          <w:szCs w:val="28"/>
        </w:rPr>
        <w:t xml:space="preserve">Особую роль в организации профильного обучения должны играть сетевые формы взаимодействия, подразумевающие объединение образовательных возможностей нескольких учреждений общего, профессионального и дополнительного образования. Решить задачу </w:t>
      </w:r>
      <w:r>
        <w:rPr>
          <w:rFonts w:ascii="Times New Roman" w:eastAsia="Calibri" w:hAnsi="Times New Roman" w:cs="Times New Roman"/>
          <w:sz w:val="28"/>
          <w:szCs w:val="28"/>
        </w:rPr>
        <w:lastRenderedPageBreak/>
        <w:t>интеграции помогло бы формирование ресурсных центров на базе наиболее сильных школ, межшкольных учебных комбинатов или центров дополнительного образования.</w:t>
      </w:r>
      <w:r>
        <w:rPr>
          <w:rFonts w:ascii="Times New Roman" w:hAnsi="Times New Roman" w:cs="Times New Roman"/>
          <w:sz w:val="28"/>
          <w:szCs w:val="28"/>
        </w:rPr>
        <w:t xml:space="preserve"> </w:t>
      </w:r>
      <w:r w:rsidR="00DD3BF2">
        <w:rPr>
          <w:b/>
          <w:bCs/>
          <w:i/>
          <w:color w:val="444444"/>
          <w:sz w:val="32"/>
          <w:szCs w:val="32"/>
        </w:rPr>
        <w:t xml:space="preserve"> </w:t>
      </w:r>
    </w:p>
    <w:p w:rsidR="00397ED6" w:rsidRPr="00397ED6" w:rsidRDefault="00397ED6" w:rsidP="00397ED6">
      <w:pPr>
        <w:spacing w:after="0" w:line="240" w:lineRule="auto"/>
        <w:ind w:firstLine="709"/>
        <w:jc w:val="both"/>
        <w:rPr>
          <w:rFonts w:ascii="Times New Roman" w:eastAsia="Calibri" w:hAnsi="Times New Roman" w:cs="Times New Roman"/>
          <w:sz w:val="28"/>
          <w:szCs w:val="28"/>
        </w:rPr>
      </w:pPr>
    </w:p>
    <w:p w:rsidR="0024770F" w:rsidRPr="00626415" w:rsidRDefault="0024770F" w:rsidP="00E24F90">
      <w:pPr>
        <w:pStyle w:val="a3"/>
        <w:numPr>
          <w:ilvl w:val="0"/>
          <w:numId w:val="26"/>
        </w:numPr>
        <w:spacing w:line="240" w:lineRule="auto"/>
        <w:jc w:val="center"/>
        <w:rPr>
          <w:rFonts w:ascii="Times New Roman" w:hAnsi="Times New Roman" w:cs="Times New Roman"/>
          <w:b/>
          <w:i/>
          <w:sz w:val="32"/>
          <w:szCs w:val="32"/>
        </w:rPr>
      </w:pPr>
      <w:r w:rsidRPr="00626415">
        <w:rPr>
          <w:rFonts w:ascii="Times New Roman" w:hAnsi="Times New Roman" w:cs="Times New Roman"/>
          <w:b/>
          <w:i/>
          <w:sz w:val="32"/>
          <w:szCs w:val="32"/>
        </w:rPr>
        <w:t>Научно-методическая поддержка педагогов</w:t>
      </w:r>
    </w:p>
    <w:p w:rsidR="0024770F" w:rsidRPr="00BD40D2" w:rsidRDefault="0024770F" w:rsidP="00E24F90">
      <w:pPr>
        <w:pStyle w:val="a3"/>
        <w:numPr>
          <w:ilvl w:val="1"/>
          <w:numId w:val="26"/>
        </w:numPr>
        <w:spacing w:line="240" w:lineRule="auto"/>
        <w:rPr>
          <w:rFonts w:ascii="Times New Roman" w:eastAsia="Calibri" w:hAnsi="Times New Roman" w:cs="Times New Roman"/>
          <w:b/>
          <w:i/>
          <w:sz w:val="32"/>
          <w:szCs w:val="32"/>
        </w:rPr>
      </w:pPr>
      <w:r w:rsidRPr="00BD40D2">
        <w:rPr>
          <w:rFonts w:ascii="Times New Roman" w:hAnsi="Times New Roman" w:cs="Times New Roman"/>
          <w:b/>
          <w:i/>
          <w:sz w:val="32"/>
          <w:szCs w:val="32"/>
        </w:rPr>
        <w:t>Предметы физико-математического цикла</w:t>
      </w:r>
      <w:r w:rsidR="009F1B63" w:rsidRPr="00BD40D2">
        <w:rPr>
          <w:rFonts w:ascii="Times New Roman" w:hAnsi="Times New Roman" w:cs="Times New Roman"/>
          <w:b/>
          <w:i/>
          <w:sz w:val="32"/>
          <w:szCs w:val="32"/>
        </w:rPr>
        <w:t>.</w:t>
      </w:r>
      <w:r w:rsidR="009F1B63" w:rsidRPr="00BD40D2">
        <w:rPr>
          <w:b/>
          <w:i/>
          <w:sz w:val="32"/>
          <w:szCs w:val="32"/>
        </w:rPr>
        <w:t xml:space="preserve"> </w:t>
      </w:r>
      <w:r w:rsidR="00D54ACB" w:rsidRPr="00BD40D2">
        <w:rPr>
          <w:rFonts w:ascii="Times New Roman" w:hAnsi="Times New Roman" w:cs="Times New Roman"/>
          <w:b/>
          <w:i/>
          <w:sz w:val="32"/>
          <w:szCs w:val="32"/>
        </w:rPr>
        <w:t>Информатика</w:t>
      </w:r>
      <w:r w:rsidR="009F1B63" w:rsidRPr="00BD40D2">
        <w:rPr>
          <w:rFonts w:ascii="Times New Roman" w:hAnsi="Times New Roman" w:cs="Times New Roman"/>
          <w:b/>
          <w:i/>
          <w:sz w:val="32"/>
          <w:szCs w:val="32"/>
        </w:rPr>
        <w:t>.</w:t>
      </w:r>
      <w:r w:rsidR="00533E4A" w:rsidRPr="00BD40D2">
        <w:rPr>
          <w:rFonts w:ascii="Times New Roman" w:hAnsi="Times New Roman" w:cs="Times New Roman"/>
          <w:b/>
          <w:i/>
          <w:sz w:val="32"/>
          <w:szCs w:val="32"/>
        </w:rPr>
        <w:t xml:space="preserve"> Астрономия.</w:t>
      </w:r>
    </w:p>
    <w:p w:rsidR="00D54ACB" w:rsidRPr="002C3F4A" w:rsidRDefault="00D54ACB" w:rsidP="00D54ACB">
      <w:pPr>
        <w:spacing w:after="0" w:line="240" w:lineRule="auto"/>
        <w:ind w:firstLine="708"/>
        <w:jc w:val="both"/>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Система методической работы выстраивалась в соответствии с профессиональными запросами педагогов  и была направлена на достижение главной цели — содействие процессу профессиональной адаптации учителя физики</w:t>
      </w:r>
      <w:r>
        <w:rPr>
          <w:rFonts w:ascii="Times New Roman" w:eastAsia="Times New Roman" w:hAnsi="Times New Roman" w:cs="Times New Roman"/>
          <w:sz w:val="28"/>
          <w:szCs w:val="28"/>
        </w:rPr>
        <w:t>, информатики</w:t>
      </w:r>
      <w:r w:rsidRPr="002C3F4A">
        <w:rPr>
          <w:rFonts w:ascii="Times New Roman" w:eastAsia="Times New Roman" w:hAnsi="Times New Roman" w:cs="Times New Roman"/>
          <w:sz w:val="28"/>
          <w:szCs w:val="28"/>
        </w:rPr>
        <w:t xml:space="preserve"> и математики в условиях реализации основных направлений концепции модернизации российского образования.</w:t>
      </w:r>
    </w:p>
    <w:p w:rsidR="00D54ACB" w:rsidRPr="002C3F4A" w:rsidRDefault="00D54ACB" w:rsidP="00D54ACB">
      <w:pPr>
        <w:spacing w:after="0" w:line="240" w:lineRule="auto"/>
        <w:ind w:firstLine="708"/>
        <w:jc w:val="both"/>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Формами работы с педагогическими кадрами остаются семинары, мастер-классы, научно-практические конференции, совещания, собеседования, индивидуальные консультации, которые направлены на создание условий для формирования личностного педагогического опыта учителей, развития их педагогических компетенций, профессионального развития педагогов.</w:t>
      </w:r>
    </w:p>
    <w:p w:rsidR="00D54ACB" w:rsidRPr="002C3F4A" w:rsidRDefault="00D54ACB" w:rsidP="00D54ACB">
      <w:pPr>
        <w:spacing w:after="0" w:line="240" w:lineRule="auto"/>
        <w:ind w:firstLine="708"/>
        <w:jc w:val="both"/>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Постоянно корректируется база данных об учителях физики, математики и информатики. Продолжает</w:t>
      </w:r>
      <w:r w:rsidR="00E334DB">
        <w:rPr>
          <w:rFonts w:ascii="Times New Roman" w:eastAsia="Times New Roman" w:hAnsi="Times New Roman" w:cs="Times New Roman"/>
          <w:sz w:val="28"/>
          <w:szCs w:val="28"/>
        </w:rPr>
        <w:t>ся</w:t>
      </w:r>
      <w:r w:rsidRPr="002C3F4A">
        <w:rPr>
          <w:rFonts w:ascii="Times New Roman" w:eastAsia="Times New Roman" w:hAnsi="Times New Roman" w:cs="Times New Roman"/>
          <w:sz w:val="28"/>
          <w:szCs w:val="28"/>
        </w:rPr>
        <w:t xml:space="preserve"> снижение общей численности учителей в образовательных учреждениях города. Сохраняется общая тенденция по старению кадрового состава. Учителя физики ведут уроки математики, информатики и технологии. А учителя математики ведут уроки физики и информатики.</w:t>
      </w:r>
    </w:p>
    <w:p w:rsidR="00D54ACB" w:rsidRPr="002C3F4A" w:rsidRDefault="00D54ACB" w:rsidP="00D54ACB">
      <w:pPr>
        <w:spacing w:after="0" w:line="240" w:lineRule="auto"/>
        <w:ind w:firstLine="708"/>
        <w:jc w:val="both"/>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Все педагоги своевременно проходят курсовую подготовку. Большинство учителе</w:t>
      </w:r>
      <w:r w:rsidR="00E334DB">
        <w:rPr>
          <w:rFonts w:ascii="Times New Roman" w:eastAsia="Times New Roman" w:hAnsi="Times New Roman" w:cs="Times New Roman"/>
          <w:sz w:val="28"/>
          <w:szCs w:val="28"/>
        </w:rPr>
        <w:t>й аттестуются на соответствие занимаемой должности</w:t>
      </w:r>
      <w:r w:rsidRPr="002C3F4A">
        <w:rPr>
          <w:rFonts w:ascii="Times New Roman" w:eastAsia="Times New Roman" w:hAnsi="Times New Roman" w:cs="Times New Roman"/>
          <w:sz w:val="28"/>
          <w:szCs w:val="28"/>
        </w:rPr>
        <w:t xml:space="preserve">, </w:t>
      </w:r>
      <w:r w:rsidR="00E334DB">
        <w:rPr>
          <w:rFonts w:ascii="Times New Roman" w:eastAsia="Times New Roman" w:hAnsi="Times New Roman" w:cs="Times New Roman"/>
          <w:sz w:val="28"/>
          <w:szCs w:val="28"/>
        </w:rPr>
        <w:t xml:space="preserve">так как </w:t>
      </w:r>
      <w:r w:rsidRPr="002C3F4A">
        <w:rPr>
          <w:rFonts w:ascii="Times New Roman" w:eastAsia="Times New Roman" w:hAnsi="Times New Roman" w:cs="Times New Roman"/>
          <w:sz w:val="28"/>
          <w:szCs w:val="28"/>
        </w:rPr>
        <w:t>каждый третий учитель физики и математики старше 55 лет.</w:t>
      </w:r>
    </w:p>
    <w:p w:rsidR="00D54ACB" w:rsidRPr="002C3F4A" w:rsidRDefault="00D54ACB" w:rsidP="00D54ACB">
      <w:pPr>
        <w:spacing w:after="0" w:line="240" w:lineRule="auto"/>
        <w:ind w:firstLine="708"/>
        <w:jc w:val="both"/>
        <w:rPr>
          <w:rFonts w:ascii="Times New Roman" w:eastAsia="Times New Roman" w:hAnsi="Times New Roman" w:cs="Times New Roman"/>
          <w:sz w:val="28"/>
          <w:szCs w:val="28"/>
        </w:rPr>
      </w:pPr>
      <w:r w:rsidRPr="002C3F4A">
        <w:rPr>
          <w:rFonts w:ascii="Times New Roman" w:hAnsi="Times New Roman" w:cs="Times New Roman"/>
          <w:sz w:val="28"/>
          <w:szCs w:val="28"/>
        </w:rPr>
        <w:t>Новые задачи общего образования заставили педагогов изучить и начать внедрять инновационные технологии в процесс обучения.  Этому способствовала организация семинаров.</w:t>
      </w:r>
    </w:p>
    <w:p w:rsidR="00D54ACB" w:rsidRPr="002C3F4A" w:rsidRDefault="00D54ACB" w:rsidP="00D54ACB">
      <w:pPr>
        <w:spacing w:after="0" w:line="240" w:lineRule="auto"/>
        <w:ind w:firstLine="708"/>
        <w:jc w:val="both"/>
        <w:rPr>
          <w:rFonts w:ascii="Times New Roman" w:eastAsia="Times New Roman" w:hAnsi="Times New Roman" w:cs="Times New Roman"/>
          <w:sz w:val="28"/>
          <w:szCs w:val="28"/>
        </w:rPr>
      </w:pPr>
    </w:p>
    <w:p w:rsidR="00D54ACB" w:rsidRPr="002C3F4A" w:rsidRDefault="00D54ACB" w:rsidP="00D54ACB">
      <w:pPr>
        <w:spacing w:after="0" w:line="240" w:lineRule="auto"/>
        <w:ind w:firstLine="708"/>
        <w:jc w:val="both"/>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В 2018-19  учебном году МАУ ЦРО были проведены семинары:</w:t>
      </w:r>
    </w:p>
    <w:p w:rsidR="00D54ACB" w:rsidRPr="002C3F4A" w:rsidRDefault="00D54ACB" w:rsidP="00D54ACB">
      <w:pPr>
        <w:spacing w:after="0" w:line="240" w:lineRule="auto"/>
        <w:ind w:firstLine="708"/>
        <w:jc w:val="both"/>
        <w:rPr>
          <w:rFonts w:ascii="Times New Roman" w:eastAsia="Times New Roman" w:hAnsi="Times New Roman" w:cs="Times New Roman"/>
          <w:sz w:val="28"/>
          <w:szCs w:val="28"/>
        </w:rPr>
      </w:pPr>
    </w:p>
    <w:tbl>
      <w:tblPr>
        <w:tblStyle w:val="aa"/>
        <w:tblW w:w="0" w:type="auto"/>
        <w:tblLook w:val="04A0"/>
      </w:tblPr>
      <w:tblGrid>
        <w:gridCol w:w="649"/>
        <w:gridCol w:w="4073"/>
        <w:gridCol w:w="2309"/>
        <w:gridCol w:w="2539"/>
      </w:tblGrid>
      <w:tr w:rsidR="00D54ACB" w:rsidRPr="002C3F4A" w:rsidTr="00C86CAC">
        <w:tc>
          <w:tcPr>
            <w:tcW w:w="675" w:type="dxa"/>
            <w:vAlign w:val="center"/>
          </w:tcPr>
          <w:p w:rsidR="00D54ACB" w:rsidRPr="002C3F4A" w:rsidRDefault="00D54ACB" w:rsidP="00C86CAC">
            <w:pPr>
              <w:jc w:val="center"/>
              <w:rPr>
                <w:rFonts w:ascii="Times New Roman" w:eastAsia="Times New Roman" w:hAnsi="Times New Roman" w:cs="Times New Roman"/>
                <w:b/>
                <w:sz w:val="28"/>
                <w:szCs w:val="28"/>
              </w:rPr>
            </w:pPr>
            <w:r w:rsidRPr="002C3F4A">
              <w:rPr>
                <w:rFonts w:ascii="Times New Roman" w:eastAsia="Times New Roman" w:hAnsi="Times New Roman" w:cs="Times New Roman"/>
                <w:b/>
                <w:sz w:val="28"/>
                <w:szCs w:val="28"/>
              </w:rPr>
              <w:t>№</w:t>
            </w:r>
          </w:p>
        </w:tc>
        <w:tc>
          <w:tcPr>
            <w:tcW w:w="4395" w:type="dxa"/>
            <w:vAlign w:val="center"/>
          </w:tcPr>
          <w:p w:rsidR="00D54ACB" w:rsidRPr="002C3F4A" w:rsidRDefault="00D54ACB" w:rsidP="00C86CAC">
            <w:pPr>
              <w:jc w:val="center"/>
              <w:rPr>
                <w:rFonts w:ascii="Times New Roman" w:eastAsia="Times New Roman" w:hAnsi="Times New Roman" w:cs="Times New Roman"/>
                <w:b/>
                <w:sz w:val="28"/>
                <w:szCs w:val="28"/>
              </w:rPr>
            </w:pPr>
            <w:r w:rsidRPr="002C3F4A">
              <w:rPr>
                <w:rFonts w:ascii="Times New Roman" w:eastAsia="Times New Roman" w:hAnsi="Times New Roman" w:cs="Times New Roman"/>
                <w:b/>
                <w:sz w:val="28"/>
                <w:szCs w:val="28"/>
              </w:rPr>
              <w:t>Тема</w:t>
            </w:r>
          </w:p>
        </w:tc>
        <w:tc>
          <w:tcPr>
            <w:tcW w:w="2393" w:type="dxa"/>
            <w:vAlign w:val="center"/>
          </w:tcPr>
          <w:p w:rsidR="00D54ACB" w:rsidRPr="002C3F4A" w:rsidRDefault="00D54ACB" w:rsidP="00C86CAC">
            <w:pPr>
              <w:jc w:val="center"/>
              <w:rPr>
                <w:rFonts w:ascii="Times New Roman" w:eastAsia="Times New Roman" w:hAnsi="Times New Roman" w:cs="Times New Roman"/>
                <w:b/>
                <w:sz w:val="28"/>
                <w:szCs w:val="28"/>
              </w:rPr>
            </w:pPr>
            <w:r w:rsidRPr="002C3F4A">
              <w:rPr>
                <w:rFonts w:ascii="Times New Roman" w:eastAsia="Times New Roman" w:hAnsi="Times New Roman" w:cs="Times New Roman"/>
                <w:b/>
                <w:sz w:val="28"/>
                <w:szCs w:val="28"/>
              </w:rPr>
              <w:t>Категория учителей</w:t>
            </w:r>
          </w:p>
        </w:tc>
        <w:tc>
          <w:tcPr>
            <w:tcW w:w="2568" w:type="dxa"/>
            <w:vAlign w:val="center"/>
          </w:tcPr>
          <w:p w:rsidR="00D54ACB" w:rsidRPr="002C3F4A" w:rsidRDefault="00D54ACB" w:rsidP="00C86CAC">
            <w:pPr>
              <w:jc w:val="center"/>
              <w:rPr>
                <w:rFonts w:ascii="Times New Roman" w:eastAsia="Times New Roman" w:hAnsi="Times New Roman" w:cs="Times New Roman"/>
                <w:b/>
                <w:sz w:val="28"/>
                <w:szCs w:val="28"/>
              </w:rPr>
            </w:pPr>
            <w:r w:rsidRPr="002C3F4A">
              <w:rPr>
                <w:rFonts w:ascii="Times New Roman" w:eastAsia="Times New Roman" w:hAnsi="Times New Roman" w:cs="Times New Roman"/>
                <w:b/>
                <w:sz w:val="28"/>
                <w:szCs w:val="28"/>
              </w:rPr>
              <w:t>Место проведения</w:t>
            </w:r>
          </w:p>
        </w:tc>
      </w:tr>
      <w:tr w:rsidR="00D54ACB" w:rsidRPr="002C3F4A" w:rsidTr="00C86CAC">
        <w:tc>
          <w:tcPr>
            <w:tcW w:w="675" w:type="dxa"/>
            <w:vAlign w:val="center"/>
          </w:tcPr>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1</w:t>
            </w:r>
          </w:p>
        </w:tc>
        <w:tc>
          <w:tcPr>
            <w:tcW w:w="4395" w:type="dxa"/>
            <w:vAlign w:val="center"/>
          </w:tcPr>
          <w:p w:rsidR="00D54ACB" w:rsidRPr="002C3F4A" w:rsidRDefault="00D54ACB" w:rsidP="00C86CAC">
            <w:pP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Интеграция урочной и внеурочной деятельности как условие повышения качества знаний</w:t>
            </w:r>
          </w:p>
        </w:tc>
        <w:tc>
          <w:tcPr>
            <w:tcW w:w="2393" w:type="dxa"/>
            <w:vAlign w:val="center"/>
          </w:tcPr>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Учителя физики и математики</w:t>
            </w:r>
          </w:p>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(33 чел)</w:t>
            </w:r>
          </w:p>
        </w:tc>
        <w:tc>
          <w:tcPr>
            <w:tcW w:w="2568" w:type="dxa"/>
            <w:vAlign w:val="center"/>
          </w:tcPr>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МБОУ лицей «Вектор»</w:t>
            </w:r>
          </w:p>
        </w:tc>
      </w:tr>
      <w:tr w:rsidR="00D54ACB" w:rsidRPr="002C3F4A" w:rsidTr="00C86CAC">
        <w:tc>
          <w:tcPr>
            <w:tcW w:w="675" w:type="dxa"/>
            <w:vAlign w:val="center"/>
          </w:tcPr>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2</w:t>
            </w:r>
          </w:p>
        </w:tc>
        <w:tc>
          <w:tcPr>
            <w:tcW w:w="4395" w:type="dxa"/>
            <w:vAlign w:val="center"/>
          </w:tcPr>
          <w:p w:rsidR="00D54ACB" w:rsidRPr="002C3F4A" w:rsidRDefault="00D54ACB" w:rsidP="00C86CAC">
            <w:pPr>
              <w:rPr>
                <w:rFonts w:ascii="Times New Roman" w:hAnsi="Times New Roman" w:cs="Times New Roman"/>
                <w:sz w:val="28"/>
                <w:szCs w:val="28"/>
              </w:rPr>
            </w:pPr>
            <w:r w:rsidRPr="002C3F4A">
              <w:rPr>
                <w:rFonts w:ascii="Times New Roman" w:eastAsia="Times New Roman" w:hAnsi="Times New Roman" w:cs="Times New Roman"/>
                <w:sz w:val="28"/>
                <w:szCs w:val="28"/>
              </w:rPr>
              <w:t>Система работы по подготовке к ОГЭ и ЕГЭ по математике</w:t>
            </w:r>
            <w:r w:rsidRPr="002C3F4A">
              <w:rPr>
                <w:rFonts w:ascii="Times New Roman" w:hAnsi="Times New Roman"/>
                <w:sz w:val="28"/>
                <w:szCs w:val="28"/>
              </w:rPr>
              <w:t xml:space="preserve"> в Математическом лицее</w:t>
            </w:r>
          </w:p>
        </w:tc>
        <w:tc>
          <w:tcPr>
            <w:tcW w:w="2393" w:type="dxa"/>
            <w:vAlign w:val="center"/>
          </w:tcPr>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 xml:space="preserve">Учителя математики </w:t>
            </w:r>
          </w:p>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(51 чел)</w:t>
            </w:r>
          </w:p>
        </w:tc>
        <w:tc>
          <w:tcPr>
            <w:tcW w:w="2568" w:type="dxa"/>
            <w:vAlign w:val="center"/>
          </w:tcPr>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МАОУ «Математический лицей»</w:t>
            </w:r>
          </w:p>
        </w:tc>
      </w:tr>
      <w:tr w:rsidR="00D54ACB" w:rsidRPr="002C3F4A" w:rsidTr="00C86CAC">
        <w:tc>
          <w:tcPr>
            <w:tcW w:w="675" w:type="dxa"/>
            <w:vAlign w:val="center"/>
          </w:tcPr>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3</w:t>
            </w:r>
          </w:p>
        </w:tc>
        <w:tc>
          <w:tcPr>
            <w:tcW w:w="4395" w:type="dxa"/>
            <w:vAlign w:val="center"/>
          </w:tcPr>
          <w:p w:rsidR="00D54ACB" w:rsidRPr="002C3F4A" w:rsidRDefault="00D54ACB" w:rsidP="00C86CAC">
            <w:pP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 xml:space="preserve">Разработка инструментов педагогических измерений по </w:t>
            </w:r>
            <w:r w:rsidRPr="002C3F4A">
              <w:rPr>
                <w:rFonts w:ascii="Times New Roman" w:eastAsia="Times New Roman" w:hAnsi="Times New Roman" w:cs="Times New Roman"/>
                <w:sz w:val="28"/>
                <w:szCs w:val="28"/>
              </w:rPr>
              <w:lastRenderedPageBreak/>
              <w:t>информатике</w:t>
            </w:r>
          </w:p>
        </w:tc>
        <w:tc>
          <w:tcPr>
            <w:tcW w:w="2393" w:type="dxa"/>
            <w:vAlign w:val="center"/>
          </w:tcPr>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lastRenderedPageBreak/>
              <w:t>Учителя информатики</w:t>
            </w:r>
          </w:p>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lastRenderedPageBreak/>
              <w:t>(38 чел)_</w:t>
            </w:r>
          </w:p>
        </w:tc>
        <w:tc>
          <w:tcPr>
            <w:tcW w:w="2568" w:type="dxa"/>
            <w:vAlign w:val="center"/>
          </w:tcPr>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lastRenderedPageBreak/>
              <w:t>МАОУ «СШ с УИОП № 80»</w:t>
            </w:r>
          </w:p>
        </w:tc>
      </w:tr>
      <w:tr w:rsidR="00D54ACB" w:rsidRPr="002C3F4A" w:rsidTr="00C86CAC">
        <w:tc>
          <w:tcPr>
            <w:tcW w:w="675" w:type="dxa"/>
            <w:vAlign w:val="center"/>
          </w:tcPr>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lastRenderedPageBreak/>
              <w:t>4</w:t>
            </w:r>
          </w:p>
        </w:tc>
        <w:tc>
          <w:tcPr>
            <w:tcW w:w="4395" w:type="dxa"/>
            <w:vAlign w:val="center"/>
          </w:tcPr>
          <w:p w:rsidR="00D54ACB" w:rsidRPr="002C3F4A" w:rsidRDefault="00D54ACB" w:rsidP="00C86CAC">
            <w:pP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Эффективные приемы педагогической техники на уроках математики, физики в свете реализации ФГОС ООО</w:t>
            </w:r>
          </w:p>
        </w:tc>
        <w:tc>
          <w:tcPr>
            <w:tcW w:w="2393" w:type="dxa"/>
            <w:vAlign w:val="center"/>
          </w:tcPr>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Учителя физики, математики и информатики</w:t>
            </w:r>
          </w:p>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(44 чел)</w:t>
            </w:r>
          </w:p>
        </w:tc>
        <w:tc>
          <w:tcPr>
            <w:tcW w:w="2568" w:type="dxa"/>
            <w:vAlign w:val="center"/>
          </w:tcPr>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МБОУ СОШ № 63</w:t>
            </w:r>
          </w:p>
        </w:tc>
      </w:tr>
      <w:tr w:rsidR="00D54ACB" w:rsidRPr="002C3F4A" w:rsidTr="00C86CAC">
        <w:tc>
          <w:tcPr>
            <w:tcW w:w="675" w:type="dxa"/>
            <w:vAlign w:val="center"/>
          </w:tcPr>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5</w:t>
            </w:r>
          </w:p>
        </w:tc>
        <w:tc>
          <w:tcPr>
            <w:tcW w:w="4395" w:type="dxa"/>
            <w:vAlign w:val="center"/>
          </w:tcPr>
          <w:p w:rsidR="00D54ACB" w:rsidRPr="002C3F4A" w:rsidRDefault="00D54ACB" w:rsidP="00C86CAC">
            <w:pP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Возможности применения интернет-ресурсов для активации учебно-познавательного процесса на уроках математики и физики</w:t>
            </w:r>
          </w:p>
        </w:tc>
        <w:tc>
          <w:tcPr>
            <w:tcW w:w="2393" w:type="dxa"/>
            <w:vAlign w:val="center"/>
          </w:tcPr>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Учителя математики и физики</w:t>
            </w:r>
          </w:p>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(34 чел)</w:t>
            </w:r>
          </w:p>
        </w:tc>
        <w:tc>
          <w:tcPr>
            <w:tcW w:w="2568" w:type="dxa"/>
            <w:vAlign w:val="center"/>
          </w:tcPr>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МАОУ СШ № 27</w:t>
            </w:r>
          </w:p>
        </w:tc>
      </w:tr>
      <w:tr w:rsidR="00D54ACB" w:rsidRPr="002C3F4A" w:rsidTr="00C86CAC">
        <w:tc>
          <w:tcPr>
            <w:tcW w:w="675" w:type="dxa"/>
            <w:vAlign w:val="center"/>
          </w:tcPr>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6</w:t>
            </w:r>
          </w:p>
        </w:tc>
        <w:tc>
          <w:tcPr>
            <w:tcW w:w="4395" w:type="dxa"/>
            <w:vAlign w:val="center"/>
          </w:tcPr>
          <w:p w:rsidR="00D54ACB" w:rsidRPr="002C3F4A" w:rsidRDefault="00D54ACB" w:rsidP="00C86CAC">
            <w:pPr>
              <w:rPr>
                <w:rFonts w:ascii="Times New Roman" w:eastAsia="Times New Roman" w:hAnsi="Times New Roman" w:cs="Times New Roman"/>
                <w:sz w:val="28"/>
                <w:szCs w:val="28"/>
              </w:rPr>
            </w:pPr>
            <w:r w:rsidRPr="002C3F4A">
              <w:rPr>
                <w:rFonts w:ascii="Times New Roman" w:hAnsi="Times New Roman" w:cs="Times New Roman"/>
                <w:sz w:val="28"/>
                <w:szCs w:val="28"/>
              </w:rPr>
              <w:t>Методическое сопровождение учителей информатики по подготовке к ОГЭ и ЕГЭ</w:t>
            </w:r>
          </w:p>
        </w:tc>
        <w:tc>
          <w:tcPr>
            <w:tcW w:w="2393" w:type="dxa"/>
            <w:vAlign w:val="center"/>
          </w:tcPr>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Учителя информатики</w:t>
            </w:r>
          </w:p>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(23 чел)</w:t>
            </w:r>
          </w:p>
        </w:tc>
        <w:tc>
          <w:tcPr>
            <w:tcW w:w="2568" w:type="dxa"/>
            <w:vAlign w:val="center"/>
          </w:tcPr>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МАОУ «СШ с УИОП № 80»</w:t>
            </w:r>
          </w:p>
        </w:tc>
      </w:tr>
      <w:tr w:rsidR="00D54ACB" w:rsidRPr="002C3F4A" w:rsidTr="00C86CAC">
        <w:tc>
          <w:tcPr>
            <w:tcW w:w="675" w:type="dxa"/>
            <w:tcBorders>
              <w:bottom w:val="single" w:sz="4" w:space="0" w:color="auto"/>
            </w:tcBorders>
            <w:vAlign w:val="center"/>
          </w:tcPr>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7</w:t>
            </w:r>
          </w:p>
          <w:p w:rsidR="00D54ACB" w:rsidRPr="002C3F4A" w:rsidRDefault="00D54ACB" w:rsidP="00C86CAC">
            <w:pPr>
              <w:jc w:val="center"/>
              <w:rPr>
                <w:rFonts w:ascii="Times New Roman" w:eastAsia="Times New Roman" w:hAnsi="Times New Roman" w:cs="Times New Roman"/>
                <w:sz w:val="28"/>
                <w:szCs w:val="28"/>
              </w:rPr>
            </w:pPr>
          </w:p>
        </w:tc>
        <w:tc>
          <w:tcPr>
            <w:tcW w:w="4395" w:type="dxa"/>
            <w:tcBorders>
              <w:bottom w:val="single" w:sz="4" w:space="0" w:color="auto"/>
            </w:tcBorders>
            <w:vAlign w:val="center"/>
          </w:tcPr>
          <w:p w:rsidR="00D54ACB" w:rsidRPr="002C3F4A" w:rsidRDefault="00D54ACB" w:rsidP="00C86CAC">
            <w:pPr>
              <w:rPr>
                <w:rFonts w:ascii="Times New Roman" w:eastAsia="Times New Roman" w:hAnsi="Times New Roman" w:cs="Times New Roman"/>
                <w:sz w:val="28"/>
                <w:szCs w:val="28"/>
              </w:rPr>
            </w:pPr>
            <w:r w:rsidRPr="002C3F4A">
              <w:rPr>
                <w:rFonts w:ascii="Times New Roman" w:hAnsi="Times New Roman" w:cs="Times New Roman"/>
                <w:sz w:val="28"/>
                <w:szCs w:val="28"/>
              </w:rPr>
              <w:t>Современные УМК как условие обеспечения качества образования (из опыта работы учителей математики по УМК Мерзляк А.Г., Полонский В.Б., Якир М.С.)</w:t>
            </w:r>
          </w:p>
        </w:tc>
        <w:tc>
          <w:tcPr>
            <w:tcW w:w="2393" w:type="dxa"/>
            <w:tcBorders>
              <w:bottom w:val="single" w:sz="4" w:space="0" w:color="auto"/>
            </w:tcBorders>
            <w:vAlign w:val="center"/>
          </w:tcPr>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Учителя математики</w:t>
            </w:r>
          </w:p>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(53 чел)</w:t>
            </w:r>
          </w:p>
        </w:tc>
        <w:tc>
          <w:tcPr>
            <w:tcW w:w="2568" w:type="dxa"/>
            <w:tcBorders>
              <w:bottom w:val="single" w:sz="4" w:space="0" w:color="auto"/>
            </w:tcBorders>
            <w:vAlign w:val="center"/>
          </w:tcPr>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МАОУ «СШ с УИОП № 80»</w:t>
            </w:r>
          </w:p>
        </w:tc>
      </w:tr>
      <w:tr w:rsidR="00D54ACB" w:rsidRPr="002C3F4A" w:rsidTr="00C86CAC">
        <w:trPr>
          <w:trHeight w:val="645"/>
        </w:trPr>
        <w:tc>
          <w:tcPr>
            <w:tcW w:w="675" w:type="dxa"/>
            <w:tcBorders>
              <w:bottom w:val="single" w:sz="4" w:space="0" w:color="auto"/>
            </w:tcBorders>
            <w:vAlign w:val="center"/>
          </w:tcPr>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8</w:t>
            </w:r>
          </w:p>
        </w:tc>
        <w:tc>
          <w:tcPr>
            <w:tcW w:w="4395" w:type="dxa"/>
            <w:tcBorders>
              <w:bottom w:val="single" w:sz="4" w:space="0" w:color="auto"/>
            </w:tcBorders>
            <w:vAlign w:val="center"/>
          </w:tcPr>
          <w:p w:rsidR="00D54ACB" w:rsidRPr="002C3F4A" w:rsidRDefault="00D54ACB" w:rsidP="00C86CAC">
            <w:pPr>
              <w:rPr>
                <w:rFonts w:ascii="Times New Roman" w:eastAsia="Times New Roman" w:hAnsi="Times New Roman" w:cs="Times New Roman"/>
                <w:sz w:val="28"/>
                <w:szCs w:val="28"/>
              </w:rPr>
            </w:pPr>
            <w:r w:rsidRPr="002C3F4A">
              <w:rPr>
                <w:rFonts w:ascii="Times New Roman" w:hAnsi="Times New Roman" w:cs="Times New Roman"/>
                <w:sz w:val="28"/>
                <w:szCs w:val="28"/>
              </w:rPr>
              <w:t>Технология подготовки учащихся к ЕГЭ и ОГЭ – 2019 по физике</w:t>
            </w:r>
          </w:p>
        </w:tc>
        <w:tc>
          <w:tcPr>
            <w:tcW w:w="2393" w:type="dxa"/>
            <w:tcBorders>
              <w:bottom w:val="single" w:sz="4" w:space="0" w:color="auto"/>
            </w:tcBorders>
            <w:vAlign w:val="center"/>
          </w:tcPr>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 xml:space="preserve">Учителя физики </w:t>
            </w:r>
          </w:p>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(31 чел)</w:t>
            </w:r>
          </w:p>
        </w:tc>
        <w:tc>
          <w:tcPr>
            <w:tcW w:w="2568" w:type="dxa"/>
            <w:tcBorders>
              <w:bottom w:val="single" w:sz="4" w:space="0" w:color="auto"/>
            </w:tcBorders>
            <w:vAlign w:val="center"/>
          </w:tcPr>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МАОУ «ЛИТ»</w:t>
            </w:r>
          </w:p>
        </w:tc>
      </w:tr>
    </w:tbl>
    <w:p w:rsidR="00D54ACB" w:rsidRPr="002C3F4A" w:rsidRDefault="00D54ACB" w:rsidP="00D54ACB">
      <w:pPr>
        <w:spacing w:after="0" w:line="240" w:lineRule="auto"/>
        <w:ind w:firstLine="708"/>
        <w:jc w:val="both"/>
        <w:rPr>
          <w:rFonts w:ascii="Times New Roman" w:eastAsia="Times New Roman" w:hAnsi="Times New Roman" w:cs="Times New Roman"/>
          <w:sz w:val="28"/>
          <w:szCs w:val="28"/>
        </w:rPr>
      </w:pPr>
    </w:p>
    <w:p w:rsidR="00D54ACB" w:rsidRPr="002C3F4A" w:rsidRDefault="00D54ACB" w:rsidP="00D54ACB">
      <w:pPr>
        <w:spacing w:after="0" w:line="240" w:lineRule="auto"/>
        <w:jc w:val="both"/>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ab/>
        <w:t xml:space="preserve">Проведено 8 семинаров (стабильная динамика количества семинаров). На семинарах  представлялся опыт работы педагогических коллективов и отдельных педагогов образовательных организаций города, обсуждались актуальные вопросы развития образования, педагогической практики: </w:t>
      </w:r>
    </w:p>
    <w:p w:rsidR="00D54ACB" w:rsidRPr="00D54ACB" w:rsidRDefault="00D54ACB" w:rsidP="00D54ACB">
      <w:pPr>
        <w:pStyle w:val="a3"/>
        <w:tabs>
          <w:tab w:val="left" w:pos="993"/>
        </w:tabs>
        <w:spacing w:after="0" w:line="240" w:lineRule="auto"/>
        <w:ind w:left="0" w:firstLine="709"/>
        <w:jc w:val="both"/>
        <w:rPr>
          <w:rFonts w:ascii="Times New Roman" w:hAnsi="Times New Roman" w:cs="Times New Roman"/>
          <w:sz w:val="28"/>
          <w:szCs w:val="28"/>
        </w:rPr>
      </w:pPr>
      <w:r w:rsidRPr="00D54ACB">
        <w:rPr>
          <w:rFonts w:ascii="Times New Roman" w:hAnsi="Times New Roman" w:cs="Times New Roman"/>
          <w:sz w:val="28"/>
          <w:szCs w:val="28"/>
        </w:rPr>
        <w:t>введение ФГОС ООО;</w:t>
      </w:r>
    </w:p>
    <w:p w:rsidR="00D54ACB" w:rsidRPr="00D54ACB" w:rsidRDefault="00D54ACB" w:rsidP="00D54ACB">
      <w:pPr>
        <w:pStyle w:val="a3"/>
        <w:tabs>
          <w:tab w:val="left" w:pos="993"/>
        </w:tabs>
        <w:spacing w:after="0" w:line="240" w:lineRule="auto"/>
        <w:ind w:left="0" w:firstLine="709"/>
        <w:jc w:val="both"/>
        <w:rPr>
          <w:rFonts w:ascii="Times New Roman" w:hAnsi="Times New Roman" w:cs="Times New Roman"/>
          <w:sz w:val="28"/>
          <w:szCs w:val="28"/>
        </w:rPr>
      </w:pPr>
      <w:r w:rsidRPr="00D54ACB">
        <w:rPr>
          <w:rFonts w:ascii="Times New Roman" w:hAnsi="Times New Roman" w:cs="Times New Roman"/>
          <w:sz w:val="28"/>
          <w:szCs w:val="28"/>
        </w:rPr>
        <w:t>развитие мониторинга образовательных достижений учащихся;</w:t>
      </w:r>
    </w:p>
    <w:p w:rsidR="00D54ACB" w:rsidRPr="00D54ACB" w:rsidRDefault="00D54ACB" w:rsidP="00D54ACB">
      <w:pPr>
        <w:pStyle w:val="a3"/>
        <w:tabs>
          <w:tab w:val="left" w:pos="993"/>
        </w:tabs>
        <w:spacing w:after="0" w:line="240" w:lineRule="auto"/>
        <w:ind w:left="0" w:firstLine="709"/>
        <w:jc w:val="both"/>
        <w:rPr>
          <w:rFonts w:ascii="Times New Roman" w:hAnsi="Times New Roman" w:cs="Times New Roman"/>
          <w:sz w:val="28"/>
          <w:szCs w:val="28"/>
        </w:rPr>
      </w:pPr>
      <w:r w:rsidRPr="00D54ACB">
        <w:rPr>
          <w:rFonts w:ascii="Times New Roman" w:hAnsi="Times New Roman" w:cs="Times New Roman"/>
          <w:sz w:val="28"/>
          <w:szCs w:val="28"/>
        </w:rPr>
        <w:t>подготовка учащихся к государственной (итоговой) аттестации выпускников;</w:t>
      </w:r>
    </w:p>
    <w:p w:rsidR="00D54ACB" w:rsidRPr="00D54ACB" w:rsidRDefault="00D54ACB" w:rsidP="00D54ACB">
      <w:pPr>
        <w:pStyle w:val="a3"/>
        <w:tabs>
          <w:tab w:val="left" w:pos="993"/>
        </w:tabs>
        <w:spacing w:after="0" w:line="240" w:lineRule="auto"/>
        <w:ind w:left="0" w:firstLine="709"/>
        <w:jc w:val="both"/>
        <w:rPr>
          <w:rFonts w:ascii="Times New Roman" w:hAnsi="Times New Roman" w:cs="Times New Roman"/>
          <w:sz w:val="28"/>
          <w:szCs w:val="28"/>
        </w:rPr>
      </w:pPr>
      <w:r w:rsidRPr="00D54ACB">
        <w:rPr>
          <w:rFonts w:ascii="Times New Roman" w:hAnsi="Times New Roman" w:cs="Times New Roman"/>
          <w:sz w:val="28"/>
          <w:szCs w:val="28"/>
        </w:rPr>
        <w:t xml:space="preserve">усиление в предметном преподавании составляющих, обеспечивающих успешную социализацию учащихся, формирование ключевых компетентностей </w:t>
      </w:r>
      <w:r w:rsidRPr="00D54ACB">
        <w:rPr>
          <w:rFonts w:ascii="Times New Roman" w:hAnsi="Times New Roman" w:cs="Times New Roman"/>
          <w:sz w:val="28"/>
          <w:szCs w:val="28"/>
        </w:rPr>
        <w:sym w:font="Symbol" w:char="F02D"/>
      </w:r>
      <w:r w:rsidRPr="00D54ACB">
        <w:rPr>
          <w:rFonts w:ascii="Times New Roman" w:hAnsi="Times New Roman" w:cs="Times New Roman"/>
          <w:sz w:val="28"/>
          <w:szCs w:val="28"/>
        </w:rPr>
        <w:t xml:space="preserve"> готовности учащихся использовать усвоенные знания, умения и способы деятельности для решения практических задач;</w:t>
      </w:r>
    </w:p>
    <w:p w:rsidR="00D54ACB" w:rsidRPr="00D54ACB" w:rsidRDefault="00D54ACB" w:rsidP="00D54ACB">
      <w:pPr>
        <w:pStyle w:val="a3"/>
        <w:tabs>
          <w:tab w:val="left" w:pos="993"/>
        </w:tabs>
        <w:spacing w:after="0" w:line="240" w:lineRule="auto"/>
        <w:ind w:left="0" w:firstLine="709"/>
        <w:jc w:val="both"/>
        <w:rPr>
          <w:rFonts w:ascii="Times New Roman" w:hAnsi="Times New Roman" w:cs="Times New Roman"/>
          <w:sz w:val="28"/>
          <w:szCs w:val="28"/>
        </w:rPr>
      </w:pPr>
      <w:r w:rsidRPr="00D54ACB">
        <w:rPr>
          <w:rFonts w:ascii="Times New Roman" w:hAnsi="Times New Roman" w:cs="Times New Roman"/>
          <w:sz w:val="28"/>
          <w:szCs w:val="28"/>
        </w:rPr>
        <w:t>дальнейшее развитие освоения и внедрения эффективных образовательных технологий, в том числе развитие информационно-коммуникационных технологий;</w:t>
      </w:r>
    </w:p>
    <w:p w:rsidR="00D54ACB" w:rsidRPr="00E334DB" w:rsidRDefault="00D54ACB" w:rsidP="00E334DB">
      <w:pPr>
        <w:pStyle w:val="a3"/>
        <w:tabs>
          <w:tab w:val="left" w:pos="993"/>
        </w:tabs>
        <w:spacing w:after="0" w:line="240" w:lineRule="auto"/>
        <w:ind w:left="0" w:firstLine="709"/>
        <w:jc w:val="both"/>
        <w:rPr>
          <w:rFonts w:ascii="Times New Roman" w:hAnsi="Times New Roman" w:cs="Times New Roman"/>
          <w:sz w:val="28"/>
          <w:szCs w:val="28"/>
        </w:rPr>
      </w:pPr>
      <w:r w:rsidRPr="00D54ACB">
        <w:rPr>
          <w:rFonts w:ascii="Times New Roman" w:hAnsi="Times New Roman" w:cs="Times New Roman"/>
          <w:sz w:val="28"/>
          <w:szCs w:val="28"/>
        </w:rPr>
        <w:t>дальнейшее развитие системы работы с мотивированными и одарёнными детьми.</w:t>
      </w:r>
    </w:p>
    <w:p w:rsidR="00D54ACB" w:rsidRPr="00D54ACB" w:rsidRDefault="00D54ACB" w:rsidP="00D54ACB">
      <w:pPr>
        <w:spacing w:after="0" w:line="240" w:lineRule="auto"/>
        <w:rPr>
          <w:rFonts w:ascii="Times New Roman" w:eastAsia="Times New Roman" w:hAnsi="Times New Roman" w:cs="Times New Roman"/>
          <w:sz w:val="28"/>
          <w:szCs w:val="28"/>
        </w:rPr>
      </w:pPr>
      <w:r w:rsidRPr="00D54ACB">
        <w:rPr>
          <w:rFonts w:ascii="Times New Roman" w:eastAsia="Times New Roman" w:hAnsi="Times New Roman" w:cs="Times New Roman"/>
          <w:sz w:val="28"/>
          <w:szCs w:val="28"/>
        </w:rPr>
        <w:t>Совещания:</w:t>
      </w:r>
    </w:p>
    <w:p w:rsidR="00D54ACB" w:rsidRPr="00D54ACB" w:rsidRDefault="00D54ACB" w:rsidP="00D54ACB">
      <w:pPr>
        <w:spacing w:after="0" w:line="240" w:lineRule="auto"/>
        <w:rPr>
          <w:rFonts w:ascii="Times New Roman" w:eastAsia="Times New Roman" w:hAnsi="Times New Roman" w:cs="Times New Roman"/>
          <w:sz w:val="28"/>
          <w:szCs w:val="28"/>
        </w:rPr>
      </w:pPr>
    </w:p>
    <w:tbl>
      <w:tblPr>
        <w:tblStyle w:val="aa"/>
        <w:tblW w:w="10014" w:type="dxa"/>
        <w:tblLook w:val="04A0"/>
      </w:tblPr>
      <w:tblGrid>
        <w:gridCol w:w="675"/>
        <w:gridCol w:w="4395"/>
        <w:gridCol w:w="2409"/>
        <w:gridCol w:w="2535"/>
      </w:tblGrid>
      <w:tr w:rsidR="00D54ACB" w:rsidRPr="00D54ACB" w:rsidTr="00C86CAC">
        <w:tc>
          <w:tcPr>
            <w:tcW w:w="675" w:type="dxa"/>
            <w:vAlign w:val="center"/>
          </w:tcPr>
          <w:p w:rsidR="00D54ACB" w:rsidRPr="00D54ACB" w:rsidRDefault="00D54ACB" w:rsidP="00C86CAC">
            <w:pPr>
              <w:jc w:val="center"/>
              <w:rPr>
                <w:rFonts w:ascii="Times New Roman" w:eastAsia="Times New Roman" w:hAnsi="Times New Roman" w:cs="Times New Roman"/>
                <w:b/>
                <w:sz w:val="28"/>
                <w:szCs w:val="28"/>
              </w:rPr>
            </w:pPr>
            <w:r w:rsidRPr="00D54ACB">
              <w:rPr>
                <w:rFonts w:ascii="Times New Roman" w:eastAsia="Times New Roman" w:hAnsi="Times New Roman" w:cs="Times New Roman"/>
                <w:b/>
                <w:sz w:val="28"/>
                <w:szCs w:val="28"/>
              </w:rPr>
              <w:t>№</w:t>
            </w:r>
          </w:p>
        </w:tc>
        <w:tc>
          <w:tcPr>
            <w:tcW w:w="4395" w:type="dxa"/>
            <w:vAlign w:val="center"/>
          </w:tcPr>
          <w:p w:rsidR="00D54ACB" w:rsidRPr="00D54ACB" w:rsidRDefault="00D54ACB" w:rsidP="00C86CAC">
            <w:pPr>
              <w:jc w:val="center"/>
              <w:rPr>
                <w:rFonts w:ascii="Times New Roman" w:eastAsia="Times New Roman" w:hAnsi="Times New Roman" w:cs="Times New Roman"/>
                <w:b/>
                <w:sz w:val="28"/>
                <w:szCs w:val="28"/>
              </w:rPr>
            </w:pPr>
            <w:r w:rsidRPr="00D54ACB">
              <w:rPr>
                <w:rFonts w:ascii="Times New Roman" w:eastAsia="Times New Roman" w:hAnsi="Times New Roman" w:cs="Times New Roman"/>
                <w:b/>
                <w:sz w:val="28"/>
                <w:szCs w:val="28"/>
              </w:rPr>
              <w:t>Тема</w:t>
            </w:r>
          </w:p>
        </w:tc>
        <w:tc>
          <w:tcPr>
            <w:tcW w:w="2409" w:type="dxa"/>
            <w:vAlign w:val="center"/>
          </w:tcPr>
          <w:p w:rsidR="00D54ACB" w:rsidRPr="00D54ACB" w:rsidRDefault="00D54ACB" w:rsidP="00C86CAC">
            <w:pPr>
              <w:jc w:val="center"/>
              <w:rPr>
                <w:rFonts w:ascii="Times New Roman" w:eastAsia="Times New Roman" w:hAnsi="Times New Roman" w:cs="Times New Roman"/>
                <w:b/>
                <w:sz w:val="28"/>
                <w:szCs w:val="28"/>
              </w:rPr>
            </w:pPr>
            <w:r w:rsidRPr="00D54ACB">
              <w:rPr>
                <w:rFonts w:ascii="Times New Roman" w:eastAsia="Times New Roman" w:hAnsi="Times New Roman" w:cs="Times New Roman"/>
                <w:b/>
                <w:sz w:val="28"/>
                <w:szCs w:val="28"/>
              </w:rPr>
              <w:t>Категория учителей</w:t>
            </w:r>
          </w:p>
        </w:tc>
        <w:tc>
          <w:tcPr>
            <w:tcW w:w="2535" w:type="dxa"/>
            <w:vAlign w:val="center"/>
          </w:tcPr>
          <w:p w:rsidR="00D54ACB" w:rsidRPr="00D54ACB" w:rsidRDefault="00D54ACB" w:rsidP="00C86CAC">
            <w:pPr>
              <w:jc w:val="center"/>
              <w:rPr>
                <w:rFonts w:ascii="Times New Roman" w:eastAsia="Times New Roman" w:hAnsi="Times New Roman" w:cs="Times New Roman"/>
                <w:b/>
                <w:sz w:val="28"/>
                <w:szCs w:val="28"/>
              </w:rPr>
            </w:pPr>
            <w:r w:rsidRPr="00D54ACB">
              <w:rPr>
                <w:rFonts w:ascii="Times New Roman" w:eastAsia="Times New Roman" w:hAnsi="Times New Roman" w:cs="Times New Roman"/>
                <w:b/>
                <w:sz w:val="28"/>
                <w:szCs w:val="28"/>
              </w:rPr>
              <w:t>Место проведения</w:t>
            </w:r>
          </w:p>
        </w:tc>
      </w:tr>
      <w:tr w:rsidR="00D54ACB" w:rsidRPr="00D54ACB" w:rsidTr="00C86CAC">
        <w:tc>
          <w:tcPr>
            <w:tcW w:w="675" w:type="dxa"/>
            <w:vAlign w:val="center"/>
          </w:tcPr>
          <w:p w:rsidR="00D54ACB" w:rsidRPr="00D54ACB" w:rsidRDefault="00D54ACB" w:rsidP="00C86CAC">
            <w:pPr>
              <w:jc w:val="center"/>
              <w:rPr>
                <w:rFonts w:ascii="Times New Roman" w:eastAsia="Times New Roman" w:hAnsi="Times New Roman" w:cs="Times New Roman"/>
                <w:sz w:val="28"/>
                <w:szCs w:val="28"/>
              </w:rPr>
            </w:pPr>
            <w:r w:rsidRPr="00D54ACB">
              <w:rPr>
                <w:rFonts w:ascii="Times New Roman" w:eastAsia="Times New Roman" w:hAnsi="Times New Roman" w:cs="Times New Roman"/>
                <w:sz w:val="28"/>
                <w:szCs w:val="28"/>
              </w:rPr>
              <w:lastRenderedPageBreak/>
              <w:t>1</w:t>
            </w:r>
          </w:p>
        </w:tc>
        <w:tc>
          <w:tcPr>
            <w:tcW w:w="4395" w:type="dxa"/>
            <w:vAlign w:val="center"/>
          </w:tcPr>
          <w:p w:rsidR="00D54ACB" w:rsidRPr="00D54ACB" w:rsidRDefault="00D54ACB" w:rsidP="00C86CAC">
            <w:pPr>
              <w:rPr>
                <w:rFonts w:ascii="Times New Roman" w:eastAsia="Times New Roman" w:hAnsi="Times New Roman" w:cs="Times New Roman"/>
                <w:sz w:val="28"/>
                <w:szCs w:val="28"/>
              </w:rPr>
            </w:pPr>
            <w:r w:rsidRPr="00D54ACB">
              <w:rPr>
                <w:rFonts w:ascii="Times New Roman" w:hAnsi="Times New Roman" w:cs="Times New Roman"/>
                <w:sz w:val="28"/>
                <w:szCs w:val="28"/>
              </w:rPr>
              <w:t>Актуальные вопросы преподавания физики и астрономии в условиях модернизации системы образования</w:t>
            </w:r>
          </w:p>
        </w:tc>
        <w:tc>
          <w:tcPr>
            <w:tcW w:w="2409" w:type="dxa"/>
            <w:vAlign w:val="center"/>
          </w:tcPr>
          <w:p w:rsidR="00D54ACB" w:rsidRPr="00D54ACB" w:rsidRDefault="00D54ACB" w:rsidP="00C86CAC">
            <w:pPr>
              <w:jc w:val="center"/>
              <w:rPr>
                <w:rFonts w:ascii="Times New Roman" w:eastAsia="Times New Roman" w:hAnsi="Times New Roman" w:cs="Times New Roman"/>
                <w:sz w:val="28"/>
                <w:szCs w:val="28"/>
              </w:rPr>
            </w:pPr>
            <w:r w:rsidRPr="00D54ACB">
              <w:rPr>
                <w:rFonts w:ascii="Times New Roman" w:eastAsia="Times New Roman" w:hAnsi="Times New Roman" w:cs="Times New Roman"/>
                <w:sz w:val="28"/>
                <w:szCs w:val="28"/>
              </w:rPr>
              <w:t>Учителя физики и астрономии</w:t>
            </w:r>
          </w:p>
          <w:p w:rsidR="00D54ACB" w:rsidRPr="00D54ACB" w:rsidRDefault="00D54ACB" w:rsidP="00C86CAC">
            <w:pPr>
              <w:jc w:val="center"/>
              <w:rPr>
                <w:rFonts w:ascii="Times New Roman" w:eastAsia="Times New Roman" w:hAnsi="Times New Roman" w:cs="Times New Roman"/>
                <w:sz w:val="28"/>
                <w:szCs w:val="28"/>
              </w:rPr>
            </w:pPr>
            <w:r w:rsidRPr="00D54ACB">
              <w:rPr>
                <w:rFonts w:ascii="Times New Roman" w:eastAsia="Times New Roman" w:hAnsi="Times New Roman" w:cs="Times New Roman"/>
                <w:sz w:val="28"/>
                <w:szCs w:val="28"/>
              </w:rPr>
              <w:t xml:space="preserve"> (23 чел)</w:t>
            </w:r>
          </w:p>
        </w:tc>
        <w:tc>
          <w:tcPr>
            <w:tcW w:w="2535" w:type="dxa"/>
            <w:vAlign w:val="center"/>
          </w:tcPr>
          <w:p w:rsidR="00D54ACB" w:rsidRPr="00D54ACB" w:rsidRDefault="00D54ACB" w:rsidP="00C86CAC">
            <w:pPr>
              <w:jc w:val="center"/>
              <w:rPr>
                <w:rFonts w:ascii="Times New Roman" w:eastAsia="Times New Roman" w:hAnsi="Times New Roman" w:cs="Times New Roman"/>
                <w:sz w:val="28"/>
                <w:szCs w:val="28"/>
              </w:rPr>
            </w:pPr>
            <w:r w:rsidRPr="00D54ACB">
              <w:rPr>
                <w:rFonts w:ascii="Times New Roman" w:eastAsia="Times New Roman" w:hAnsi="Times New Roman" w:cs="Times New Roman"/>
                <w:sz w:val="28"/>
                <w:szCs w:val="28"/>
              </w:rPr>
              <w:t>МАОУ «ЛИТ»</w:t>
            </w:r>
          </w:p>
        </w:tc>
      </w:tr>
      <w:tr w:rsidR="00D54ACB" w:rsidRPr="002C3F4A" w:rsidTr="00C86CAC">
        <w:tc>
          <w:tcPr>
            <w:tcW w:w="675" w:type="dxa"/>
            <w:vAlign w:val="center"/>
          </w:tcPr>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2</w:t>
            </w:r>
          </w:p>
        </w:tc>
        <w:tc>
          <w:tcPr>
            <w:tcW w:w="4395" w:type="dxa"/>
            <w:vAlign w:val="center"/>
          </w:tcPr>
          <w:p w:rsidR="00D54ACB" w:rsidRPr="002C3F4A" w:rsidRDefault="00D54ACB" w:rsidP="00C86CAC">
            <w:pP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Определение основных направлений в деятельности учителя математики</w:t>
            </w:r>
          </w:p>
        </w:tc>
        <w:tc>
          <w:tcPr>
            <w:tcW w:w="2409" w:type="dxa"/>
            <w:vAlign w:val="center"/>
          </w:tcPr>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 xml:space="preserve">Учителя математики </w:t>
            </w:r>
          </w:p>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(56 чел)</w:t>
            </w:r>
          </w:p>
        </w:tc>
        <w:tc>
          <w:tcPr>
            <w:tcW w:w="2535" w:type="dxa"/>
            <w:vAlign w:val="center"/>
          </w:tcPr>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 xml:space="preserve">МАОУ </w:t>
            </w:r>
          </w:p>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«СШ № 33»</w:t>
            </w:r>
          </w:p>
        </w:tc>
      </w:tr>
      <w:tr w:rsidR="00D54ACB" w:rsidRPr="002C3F4A" w:rsidTr="00C86CAC">
        <w:tc>
          <w:tcPr>
            <w:tcW w:w="675" w:type="dxa"/>
            <w:vAlign w:val="center"/>
          </w:tcPr>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3</w:t>
            </w:r>
          </w:p>
        </w:tc>
        <w:tc>
          <w:tcPr>
            <w:tcW w:w="4395" w:type="dxa"/>
            <w:vAlign w:val="center"/>
          </w:tcPr>
          <w:p w:rsidR="00D54ACB" w:rsidRPr="002C3F4A" w:rsidRDefault="00D54ACB" w:rsidP="00C86CAC">
            <w:pP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Особенности проведения школьного и муниципального этапов Всероссийской олимпиады школьников в 2018-19 учебном году</w:t>
            </w:r>
          </w:p>
        </w:tc>
        <w:tc>
          <w:tcPr>
            <w:tcW w:w="2409" w:type="dxa"/>
            <w:vAlign w:val="center"/>
          </w:tcPr>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 xml:space="preserve">Зам по УВР </w:t>
            </w:r>
          </w:p>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(65 чел)</w:t>
            </w:r>
          </w:p>
        </w:tc>
        <w:tc>
          <w:tcPr>
            <w:tcW w:w="2535" w:type="dxa"/>
            <w:vAlign w:val="center"/>
          </w:tcPr>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 xml:space="preserve">МАОУ </w:t>
            </w:r>
          </w:p>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«СШ № 33»</w:t>
            </w:r>
          </w:p>
        </w:tc>
      </w:tr>
      <w:tr w:rsidR="00D54ACB" w:rsidRPr="002C3F4A" w:rsidTr="00C86CAC">
        <w:tc>
          <w:tcPr>
            <w:tcW w:w="675" w:type="dxa"/>
            <w:vAlign w:val="center"/>
          </w:tcPr>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4</w:t>
            </w:r>
          </w:p>
        </w:tc>
        <w:tc>
          <w:tcPr>
            <w:tcW w:w="4395" w:type="dxa"/>
            <w:vAlign w:val="center"/>
          </w:tcPr>
          <w:p w:rsidR="00D54ACB" w:rsidRPr="002C3F4A" w:rsidRDefault="00D54ACB" w:rsidP="00C86CAC">
            <w:pP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Актуальные вопросы преподавания информатики в основной школе: итоги ОГЭ и ЕГЭ 2018: достижения, проблемы, пути решения</w:t>
            </w:r>
          </w:p>
        </w:tc>
        <w:tc>
          <w:tcPr>
            <w:tcW w:w="2409" w:type="dxa"/>
            <w:vAlign w:val="center"/>
          </w:tcPr>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Учителя информатики</w:t>
            </w:r>
          </w:p>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(30 чел)</w:t>
            </w:r>
          </w:p>
        </w:tc>
        <w:tc>
          <w:tcPr>
            <w:tcW w:w="2535" w:type="dxa"/>
            <w:vAlign w:val="center"/>
          </w:tcPr>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МАОУ «СШ с УИОП № 80»</w:t>
            </w:r>
          </w:p>
        </w:tc>
      </w:tr>
      <w:tr w:rsidR="00D54ACB" w:rsidRPr="002C3F4A" w:rsidTr="00C86CAC">
        <w:tc>
          <w:tcPr>
            <w:tcW w:w="675" w:type="dxa"/>
            <w:vAlign w:val="center"/>
          </w:tcPr>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5</w:t>
            </w:r>
          </w:p>
        </w:tc>
        <w:tc>
          <w:tcPr>
            <w:tcW w:w="4395" w:type="dxa"/>
            <w:vAlign w:val="center"/>
          </w:tcPr>
          <w:p w:rsidR="00D54ACB" w:rsidRPr="002C3F4A" w:rsidRDefault="00D54ACB" w:rsidP="00C86CAC">
            <w:pP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Особенности проведения экзамена по физике по материалам Рособнадзра (9-е классы) в 2019 учебном году</w:t>
            </w:r>
          </w:p>
        </w:tc>
        <w:tc>
          <w:tcPr>
            <w:tcW w:w="2409" w:type="dxa"/>
            <w:vAlign w:val="center"/>
          </w:tcPr>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Учителя физики (28 чел)</w:t>
            </w:r>
          </w:p>
        </w:tc>
        <w:tc>
          <w:tcPr>
            <w:tcW w:w="2535" w:type="dxa"/>
            <w:vAlign w:val="center"/>
          </w:tcPr>
          <w:p w:rsidR="00D54ACB" w:rsidRPr="002C3F4A" w:rsidRDefault="00D54ACB" w:rsidP="00C86CAC">
            <w:pPr>
              <w:jc w:val="center"/>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МАУ ЦРО</w:t>
            </w:r>
          </w:p>
        </w:tc>
      </w:tr>
    </w:tbl>
    <w:p w:rsidR="00D54ACB" w:rsidRPr="002C3F4A" w:rsidRDefault="00D54ACB" w:rsidP="00D54ACB">
      <w:pPr>
        <w:spacing w:after="0" w:line="240" w:lineRule="auto"/>
        <w:rPr>
          <w:rFonts w:ascii="Times New Roman" w:eastAsia="Times New Roman" w:hAnsi="Times New Roman" w:cs="Times New Roman"/>
          <w:sz w:val="28"/>
          <w:szCs w:val="28"/>
        </w:rPr>
      </w:pPr>
    </w:p>
    <w:p w:rsidR="00D54ACB" w:rsidRPr="002C3F4A" w:rsidRDefault="00D54ACB" w:rsidP="00D54ACB">
      <w:pPr>
        <w:spacing w:after="0" w:line="240" w:lineRule="auto"/>
        <w:jc w:val="both"/>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ab/>
        <w:t xml:space="preserve">Проведено 5 совещания (стабильная динамика), посетило совещания 202 педагога. </w:t>
      </w:r>
    </w:p>
    <w:p w:rsidR="00D54ACB" w:rsidRPr="002C3F4A" w:rsidRDefault="00D54ACB" w:rsidP="00D54ACB">
      <w:pPr>
        <w:spacing w:after="0" w:line="240" w:lineRule="auto"/>
        <w:ind w:firstLine="708"/>
        <w:jc w:val="both"/>
        <w:rPr>
          <w:rStyle w:val="af1"/>
          <w:rFonts w:ascii="Times New Roman" w:hAnsi="Times New Roman" w:cs="Times New Roman"/>
          <w:b w:val="0"/>
          <w:sz w:val="28"/>
          <w:szCs w:val="28"/>
          <w:bdr w:val="none" w:sz="0" w:space="0" w:color="auto" w:frame="1"/>
          <w:shd w:val="clear" w:color="auto" w:fill="FFFFFF"/>
        </w:rPr>
      </w:pPr>
      <w:r w:rsidRPr="002C3F4A">
        <w:rPr>
          <w:rStyle w:val="af1"/>
          <w:rFonts w:ascii="Times New Roman" w:hAnsi="Times New Roman" w:cs="Times New Roman"/>
          <w:b w:val="0"/>
          <w:sz w:val="28"/>
          <w:szCs w:val="28"/>
          <w:bdr w:val="none" w:sz="0" w:space="0" w:color="auto" w:frame="1"/>
          <w:shd w:val="clear" w:color="auto" w:fill="FFFFFF"/>
        </w:rPr>
        <w:t>Организован и проведен вебинар для учащихся 5-6 классов</w:t>
      </w:r>
      <w:r w:rsidRPr="002C3F4A">
        <w:rPr>
          <w:rStyle w:val="af1"/>
          <w:b w:val="0"/>
          <w:sz w:val="28"/>
          <w:szCs w:val="28"/>
          <w:bdr w:val="none" w:sz="0" w:space="0" w:color="auto" w:frame="1"/>
          <w:shd w:val="clear" w:color="auto" w:fill="FFFFFF"/>
        </w:rPr>
        <w:t xml:space="preserve"> </w:t>
      </w:r>
      <w:r w:rsidRPr="002C3F4A">
        <w:rPr>
          <w:rFonts w:ascii="Times New Roman" w:hAnsi="Times New Roman" w:cs="Times New Roman"/>
          <w:sz w:val="28"/>
          <w:szCs w:val="28"/>
        </w:rPr>
        <w:t>«Урок безопасности</w:t>
      </w:r>
      <w:r w:rsidR="00E334DB">
        <w:rPr>
          <w:rFonts w:ascii="Times New Roman" w:hAnsi="Times New Roman" w:cs="Times New Roman"/>
          <w:sz w:val="28"/>
          <w:szCs w:val="28"/>
        </w:rPr>
        <w:t xml:space="preserve"> в сети Интернет». В нем приняли</w:t>
      </w:r>
      <w:r w:rsidRPr="002C3F4A">
        <w:rPr>
          <w:rFonts w:ascii="Times New Roman" w:hAnsi="Times New Roman" w:cs="Times New Roman"/>
          <w:sz w:val="28"/>
          <w:szCs w:val="28"/>
        </w:rPr>
        <w:t xml:space="preserve"> участие 261школьник.</w:t>
      </w:r>
    </w:p>
    <w:p w:rsidR="00D54ACB" w:rsidRPr="002C3F4A" w:rsidRDefault="00D54ACB" w:rsidP="00D54ACB">
      <w:pPr>
        <w:spacing w:after="0" w:line="240" w:lineRule="auto"/>
        <w:jc w:val="both"/>
        <w:rPr>
          <w:rStyle w:val="af1"/>
          <w:rFonts w:ascii="Times New Roman" w:hAnsi="Times New Roman" w:cs="Times New Roman"/>
          <w:b w:val="0"/>
          <w:sz w:val="28"/>
          <w:szCs w:val="28"/>
          <w:bdr w:val="none" w:sz="0" w:space="0" w:color="auto" w:frame="1"/>
          <w:shd w:val="clear" w:color="auto" w:fill="FFFFFF"/>
        </w:rPr>
      </w:pPr>
      <w:r w:rsidRPr="002C3F4A">
        <w:rPr>
          <w:rStyle w:val="af1"/>
          <w:rFonts w:ascii="Times New Roman" w:hAnsi="Times New Roman" w:cs="Times New Roman"/>
          <w:b w:val="0"/>
          <w:sz w:val="28"/>
          <w:szCs w:val="28"/>
          <w:bdr w:val="none" w:sz="0" w:space="0" w:color="auto" w:frame="1"/>
          <w:shd w:val="clear" w:color="auto" w:fill="FFFFFF"/>
        </w:rPr>
        <w:t xml:space="preserve">Приняли участие в вебинарах: «Организация деятельности сетевых региональных команд педагогов для повышения качества проведения школьного этапа ВсОШ», </w:t>
      </w:r>
    </w:p>
    <w:p w:rsidR="00D54ACB" w:rsidRPr="002C3F4A" w:rsidRDefault="00D54ACB" w:rsidP="00D54ACB">
      <w:pPr>
        <w:spacing w:after="0" w:line="240" w:lineRule="auto"/>
        <w:jc w:val="both"/>
        <w:rPr>
          <w:rFonts w:ascii="Times New Roman" w:eastAsia="Times New Roman" w:hAnsi="Times New Roman" w:cs="Times New Roman"/>
          <w:sz w:val="28"/>
          <w:szCs w:val="28"/>
        </w:rPr>
      </w:pPr>
      <w:r w:rsidRPr="002C3F4A">
        <w:rPr>
          <w:rFonts w:ascii="Times New Roman" w:hAnsi="Times New Roman" w:cs="Times New Roman"/>
          <w:sz w:val="28"/>
          <w:szCs w:val="28"/>
        </w:rPr>
        <w:t>«Опыт сопровождения одаренных детей в Хабаровском крае: открытая площадка»</w:t>
      </w:r>
      <w:r w:rsidR="00E334DB">
        <w:rPr>
          <w:rFonts w:ascii="Times New Roman" w:hAnsi="Times New Roman" w:cs="Times New Roman"/>
          <w:sz w:val="28"/>
          <w:szCs w:val="28"/>
        </w:rPr>
        <w:t>.</w:t>
      </w:r>
    </w:p>
    <w:p w:rsidR="00D54ACB" w:rsidRPr="002C3F4A" w:rsidRDefault="00D54ACB" w:rsidP="00D54ACB">
      <w:pPr>
        <w:spacing w:after="0" w:line="240" w:lineRule="auto"/>
        <w:jc w:val="both"/>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ab/>
        <w:t>По мере необходимости проводились индивидуальные и групповые консультации по различным проблемам: учебно-методическое обеспечение для базового, профильного и углубленного уровней, создание рабочих программ, календарно-тематического планирования, подготовка к олимпи</w:t>
      </w:r>
      <w:r w:rsidR="00E334DB">
        <w:rPr>
          <w:rFonts w:ascii="Times New Roman" w:eastAsia="Times New Roman" w:hAnsi="Times New Roman" w:cs="Times New Roman"/>
          <w:sz w:val="28"/>
          <w:szCs w:val="28"/>
        </w:rPr>
        <w:t>адам, конференциям. Консультации</w:t>
      </w:r>
      <w:r w:rsidRPr="002C3F4A">
        <w:rPr>
          <w:rFonts w:ascii="Times New Roman" w:eastAsia="Times New Roman" w:hAnsi="Times New Roman" w:cs="Times New Roman"/>
          <w:sz w:val="28"/>
          <w:szCs w:val="28"/>
        </w:rPr>
        <w:t xml:space="preserve"> получили более 400  педагогов.</w:t>
      </w:r>
    </w:p>
    <w:p w:rsidR="00D54ACB" w:rsidRPr="002C3F4A" w:rsidRDefault="00D54ACB" w:rsidP="00D54ACB">
      <w:pPr>
        <w:spacing w:after="0" w:line="240" w:lineRule="auto"/>
        <w:ind w:firstLine="708"/>
        <w:jc w:val="both"/>
        <w:rPr>
          <w:rFonts w:ascii="Times New Roman" w:hAnsi="Times New Roman"/>
          <w:sz w:val="28"/>
          <w:szCs w:val="28"/>
        </w:rPr>
      </w:pPr>
      <w:r w:rsidRPr="002C3F4A">
        <w:rPr>
          <w:rFonts w:ascii="Times New Roman" w:hAnsi="Times New Roman"/>
          <w:sz w:val="28"/>
          <w:szCs w:val="28"/>
        </w:rPr>
        <w:t>На основании приказа управления образования в образовательных организациях города в феврале, апреле 2019 были проведены диагностические работы по математике в 11-х классах.</w:t>
      </w:r>
    </w:p>
    <w:p w:rsidR="00D54ACB" w:rsidRPr="002C3F4A" w:rsidRDefault="00D54ACB" w:rsidP="00D54ACB">
      <w:pPr>
        <w:spacing w:after="0" w:line="240" w:lineRule="auto"/>
        <w:ind w:firstLine="708"/>
        <w:jc w:val="both"/>
        <w:rPr>
          <w:rFonts w:ascii="Times New Roman" w:hAnsi="Times New Roman"/>
          <w:sz w:val="28"/>
          <w:szCs w:val="28"/>
        </w:rPr>
      </w:pPr>
      <w:r w:rsidRPr="002C3F4A">
        <w:rPr>
          <w:rFonts w:ascii="Times New Roman" w:hAnsi="Times New Roman"/>
          <w:sz w:val="28"/>
          <w:szCs w:val="28"/>
        </w:rPr>
        <w:t>Работы были направлены:</w:t>
      </w:r>
    </w:p>
    <w:p w:rsidR="00D54ACB" w:rsidRPr="002C3F4A" w:rsidRDefault="00D54ACB" w:rsidP="00D54ACB">
      <w:pPr>
        <w:numPr>
          <w:ilvl w:val="0"/>
          <w:numId w:val="7"/>
        </w:numPr>
        <w:spacing w:after="0" w:line="240" w:lineRule="auto"/>
        <w:jc w:val="both"/>
        <w:rPr>
          <w:rFonts w:ascii="Times New Roman" w:hAnsi="Times New Roman"/>
          <w:sz w:val="28"/>
          <w:szCs w:val="28"/>
        </w:rPr>
      </w:pPr>
      <w:r w:rsidRPr="002C3F4A">
        <w:rPr>
          <w:rFonts w:ascii="Times New Roman" w:hAnsi="Times New Roman"/>
          <w:sz w:val="28"/>
          <w:szCs w:val="28"/>
        </w:rPr>
        <w:t>На оценку уровня общеобразовательной подготовки по математике (алгебре и геометрии) учащихся 11-х классов к государственной (итоговой) аттестации.</w:t>
      </w:r>
    </w:p>
    <w:p w:rsidR="00D54ACB" w:rsidRPr="002C3F4A" w:rsidRDefault="00D54ACB" w:rsidP="00D54ACB">
      <w:pPr>
        <w:numPr>
          <w:ilvl w:val="0"/>
          <w:numId w:val="7"/>
        </w:numPr>
        <w:spacing w:after="0" w:line="240" w:lineRule="auto"/>
        <w:jc w:val="both"/>
        <w:rPr>
          <w:rFonts w:ascii="Times New Roman" w:hAnsi="Times New Roman"/>
          <w:sz w:val="28"/>
          <w:szCs w:val="28"/>
        </w:rPr>
      </w:pPr>
      <w:r w:rsidRPr="002C3F4A">
        <w:rPr>
          <w:rFonts w:ascii="Times New Roman" w:hAnsi="Times New Roman"/>
          <w:sz w:val="28"/>
          <w:szCs w:val="28"/>
        </w:rPr>
        <w:lastRenderedPageBreak/>
        <w:t xml:space="preserve">На выявление пробелов в знаниях и умениях каждого выпускника, предусмотренных требованиями Федерального компонента государственного образовательного стандарта среднего (полного) общего образования на базовом уровне. </w:t>
      </w:r>
    </w:p>
    <w:p w:rsidR="00D54ACB" w:rsidRPr="002C3F4A" w:rsidRDefault="00D54ACB" w:rsidP="00D54ACB">
      <w:pPr>
        <w:numPr>
          <w:ilvl w:val="0"/>
          <w:numId w:val="7"/>
        </w:numPr>
        <w:spacing w:after="0" w:line="240" w:lineRule="auto"/>
        <w:jc w:val="both"/>
        <w:rPr>
          <w:rFonts w:ascii="Times New Roman" w:hAnsi="Times New Roman"/>
          <w:sz w:val="28"/>
          <w:szCs w:val="28"/>
        </w:rPr>
      </w:pPr>
      <w:r w:rsidRPr="002C3F4A">
        <w:rPr>
          <w:rFonts w:ascii="Times New Roman" w:hAnsi="Times New Roman"/>
          <w:sz w:val="28"/>
          <w:szCs w:val="28"/>
        </w:rPr>
        <w:t>На получение объективной информации о качестве обучения учащихся 11-х классов.</w:t>
      </w:r>
    </w:p>
    <w:p w:rsidR="00D54ACB" w:rsidRPr="002C3F4A" w:rsidRDefault="00D54ACB" w:rsidP="00D54ACB">
      <w:pPr>
        <w:spacing w:after="0" w:line="240" w:lineRule="auto"/>
        <w:jc w:val="both"/>
        <w:rPr>
          <w:rFonts w:ascii="Times New Roman" w:hAnsi="Times New Roman"/>
          <w:sz w:val="28"/>
          <w:szCs w:val="28"/>
        </w:rPr>
      </w:pPr>
    </w:p>
    <w:p w:rsidR="00D54ACB" w:rsidRPr="002C3F4A" w:rsidRDefault="00D54ACB" w:rsidP="00D54ACB">
      <w:pPr>
        <w:spacing w:after="0" w:line="240" w:lineRule="auto"/>
        <w:ind w:firstLine="708"/>
        <w:jc w:val="both"/>
        <w:rPr>
          <w:rFonts w:ascii="Times New Roman" w:hAnsi="Times New Roman"/>
          <w:sz w:val="28"/>
          <w:szCs w:val="28"/>
        </w:rPr>
      </w:pPr>
      <w:r w:rsidRPr="002C3F4A">
        <w:rPr>
          <w:rFonts w:ascii="Times New Roman" w:hAnsi="Times New Roman"/>
          <w:sz w:val="28"/>
          <w:szCs w:val="28"/>
        </w:rPr>
        <w:t xml:space="preserve">Содержание и структура всех экзаменационных работ, в первую очередь, предусматривала проверку наличия у учащихся базовой математической компетентности. Задания позволили  проверить  уровень обязательной подготовки школьников: умение использовать приобретенные знания и умения в практической деятельности и повседневной жизни, выполнять действия с геометрическими фигурами, координатами и векторами, исследовать простейшие математические модели, решать уравнения и неравенства, выполнять действия с функциями, выполнять вычисления и преобразования. </w:t>
      </w:r>
    </w:p>
    <w:p w:rsidR="00D54ACB" w:rsidRPr="002C3F4A" w:rsidRDefault="00E334DB" w:rsidP="00D54ACB">
      <w:pPr>
        <w:spacing w:after="0" w:line="240" w:lineRule="auto"/>
        <w:ind w:firstLine="708"/>
        <w:jc w:val="both"/>
        <w:rPr>
          <w:rFonts w:ascii="Times New Roman" w:hAnsi="Times New Roman"/>
          <w:sz w:val="28"/>
          <w:szCs w:val="28"/>
        </w:rPr>
      </w:pPr>
      <w:r>
        <w:rPr>
          <w:rFonts w:ascii="Times New Roman" w:hAnsi="Times New Roman"/>
          <w:sz w:val="28"/>
          <w:szCs w:val="28"/>
        </w:rPr>
        <w:t>Работы выполняли</w:t>
      </w:r>
      <w:r w:rsidR="00D54ACB" w:rsidRPr="002C3F4A">
        <w:rPr>
          <w:rFonts w:ascii="Times New Roman" w:hAnsi="Times New Roman"/>
          <w:sz w:val="28"/>
          <w:szCs w:val="28"/>
        </w:rPr>
        <w:t xml:space="preserve"> учащиеся из 6</w:t>
      </w:r>
      <w:r>
        <w:rPr>
          <w:rFonts w:ascii="Times New Roman" w:hAnsi="Times New Roman"/>
          <w:sz w:val="28"/>
          <w:szCs w:val="28"/>
        </w:rPr>
        <w:t>5 образовательных организаций (в</w:t>
      </w:r>
      <w:r w:rsidR="00D54ACB" w:rsidRPr="002C3F4A">
        <w:rPr>
          <w:rFonts w:ascii="Times New Roman" w:hAnsi="Times New Roman"/>
          <w:sz w:val="28"/>
          <w:szCs w:val="28"/>
        </w:rPr>
        <w:t xml:space="preserve"> МАОУ «Лицей «Звездный» и МАОУ «СШ № 40» 11-х классов нет).</w:t>
      </w:r>
    </w:p>
    <w:p w:rsidR="00D54ACB" w:rsidRPr="002C3F4A" w:rsidRDefault="00D54ACB" w:rsidP="00D54ACB">
      <w:pPr>
        <w:spacing w:after="0" w:line="240" w:lineRule="auto"/>
        <w:jc w:val="both"/>
        <w:rPr>
          <w:rFonts w:ascii="Times New Roman" w:hAnsi="Times New Roman"/>
          <w:sz w:val="28"/>
          <w:szCs w:val="28"/>
        </w:rPr>
      </w:pPr>
      <w:r w:rsidRPr="002C3F4A">
        <w:rPr>
          <w:rFonts w:ascii="Times New Roman" w:hAnsi="Times New Roman"/>
          <w:b/>
          <w:sz w:val="28"/>
          <w:szCs w:val="28"/>
          <w:u w:val="single"/>
        </w:rPr>
        <w:t>БАЗОВЫЙ УРОВЕНЬ.</w:t>
      </w:r>
      <w:r w:rsidRPr="002C3F4A">
        <w:rPr>
          <w:rFonts w:ascii="Times New Roman" w:hAnsi="Times New Roman"/>
          <w:sz w:val="28"/>
          <w:szCs w:val="28"/>
        </w:rPr>
        <w:t xml:space="preserve"> В первой работе не перешли минимальный порог – 16 учащихся (1,4%), во второй 6 учеников (1%), что на 28,6% меньше  чем в первой работе. </w:t>
      </w:r>
    </w:p>
    <w:p w:rsidR="00D54ACB" w:rsidRPr="002C3F4A" w:rsidRDefault="00D54ACB" w:rsidP="00D54ACB">
      <w:pPr>
        <w:spacing w:after="0" w:line="240" w:lineRule="auto"/>
        <w:ind w:firstLine="708"/>
        <w:jc w:val="both"/>
        <w:rPr>
          <w:rFonts w:ascii="Times New Roman" w:hAnsi="Times New Roman"/>
          <w:sz w:val="28"/>
          <w:szCs w:val="28"/>
        </w:rPr>
      </w:pPr>
      <w:r w:rsidRPr="002C3F4A">
        <w:rPr>
          <w:rFonts w:ascii="Times New Roman" w:hAnsi="Times New Roman"/>
          <w:sz w:val="28"/>
          <w:szCs w:val="28"/>
        </w:rPr>
        <w:t xml:space="preserve">Наивысший результат (5 баллов)  показали учащиеся лицея инновационных технологий и гимназии № 6. </w:t>
      </w:r>
    </w:p>
    <w:p w:rsidR="00D54ACB" w:rsidRPr="002C3F4A" w:rsidRDefault="00D54ACB" w:rsidP="00D54ACB">
      <w:pPr>
        <w:spacing w:after="0" w:line="240" w:lineRule="auto"/>
        <w:jc w:val="both"/>
        <w:rPr>
          <w:rFonts w:ascii="Times New Roman" w:hAnsi="Times New Roman"/>
          <w:sz w:val="28"/>
          <w:szCs w:val="28"/>
        </w:rPr>
      </w:pPr>
      <w:r w:rsidRPr="002C3F4A">
        <w:rPr>
          <w:rFonts w:ascii="Times New Roman" w:hAnsi="Times New Roman"/>
          <w:b/>
          <w:noProof/>
          <w:sz w:val="28"/>
          <w:szCs w:val="28"/>
          <w:u w:val="single"/>
        </w:rPr>
        <w:t>ПРОФИЛЬНЫЙ УРОВЕНЬ.</w:t>
      </w:r>
      <w:r w:rsidRPr="002C3F4A">
        <w:rPr>
          <w:rFonts w:ascii="Times New Roman" w:hAnsi="Times New Roman"/>
          <w:noProof/>
          <w:sz w:val="28"/>
          <w:szCs w:val="28"/>
        </w:rPr>
        <w:t xml:space="preserve"> </w:t>
      </w:r>
      <w:r w:rsidRPr="002C3F4A">
        <w:rPr>
          <w:rFonts w:ascii="Times New Roman" w:hAnsi="Times New Roman"/>
          <w:sz w:val="28"/>
          <w:szCs w:val="28"/>
        </w:rPr>
        <w:t xml:space="preserve">В первой не перешли минимальный порог 266 ученика (21,7%), во второй 169 учеников (13%), что на 36% меньше  чем в первой работе. </w:t>
      </w:r>
    </w:p>
    <w:p w:rsidR="00D54ACB" w:rsidRPr="002C3F4A" w:rsidRDefault="00D54ACB" w:rsidP="00D54ACB">
      <w:pPr>
        <w:spacing w:after="0" w:line="240" w:lineRule="auto"/>
        <w:ind w:firstLine="708"/>
        <w:jc w:val="both"/>
        <w:rPr>
          <w:rFonts w:ascii="Times New Roman" w:hAnsi="Times New Roman"/>
          <w:sz w:val="28"/>
          <w:szCs w:val="28"/>
        </w:rPr>
      </w:pPr>
      <w:r w:rsidRPr="002C3F4A">
        <w:rPr>
          <w:rFonts w:ascii="Times New Roman" w:hAnsi="Times New Roman"/>
          <w:sz w:val="28"/>
          <w:szCs w:val="28"/>
        </w:rPr>
        <w:t>Не предоставили возможность обучающимся написать первую работу пр</w:t>
      </w:r>
      <w:r w:rsidR="00FA7FB5">
        <w:rPr>
          <w:rFonts w:ascii="Times New Roman" w:hAnsi="Times New Roman"/>
          <w:sz w:val="28"/>
          <w:szCs w:val="28"/>
        </w:rPr>
        <w:t>офильного уровня МАОУ «СШ № 66</w:t>
      </w:r>
      <w:r w:rsidRPr="002C3F4A">
        <w:rPr>
          <w:rFonts w:ascii="Times New Roman" w:hAnsi="Times New Roman"/>
          <w:sz w:val="28"/>
          <w:szCs w:val="28"/>
        </w:rPr>
        <w:t>.</w:t>
      </w:r>
    </w:p>
    <w:p w:rsidR="00D54ACB" w:rsidRPr="002C3F4A" w:rsidRDefault="00D54ACB" w:rsidP="00D54ACB">
      <w:pPr>
        <w:spacing w:after="0" w:line="240" w:lineRule="auto"/>
        <w:ind w:firstLine="708"/>
        <w:jc w:val="both"/>
        <w:rPr>
          <w:rFonts w:ascii="Times New Roman" w:hAnsi="Times New Roman"/>
          <w:sz w:val="28"/>
          <w:szCs w:val="28"/>
        </w:rPr>
      </w:pPr>
      <w:r w:rsidRPr="002C3F4A">
        <w:rPr>
          <w:rFonts w:ascii="Times New Roman" w:hAnsi="Times New Roman"/>
          <w:sz w:val="28"/>
          <w:szCs w:val="28"/>
        </w:rPr>
        <w:t>В первой работе высокие результаты показали учащиеся лицея «РИТМ» и гимназии 6,</w:t>
      </w:r>
      <w:r w:rsidR="00FA7FB5">
        <w:rPr>
          <w:rFonts w:ascii="Times New Roman" w:hAnsi="Times New Roman"/>
          <w:sz w:val="28"/>
          <w:szCs w:val="28"/>
        </w:rPr>
        <w:t xml:space="preserve"> </w:t>
      </w:r>
      <w:r w:rsidRPr="002C3F4A">
        <w:rPr>
          <w:rFonts w:ascii="Times New Roman" w:hAnsi="Times New Roman"/>
          <w:sz w:val="28"/>
          <w:szCs w:val="28"/>
        </w:rPr>
        <w:t>а во второй – учащиеся школ 51,56 и лицея инновационных технологий.</w:t>
      </w:r>
    </w:p>
    <w:p w:rsidR="00D54ACB" w:rsidRPr="002C3F4A" w:rsidRDefault="00D54ACB" w:rsidP="00D54ACB">
      <w:pPr>
        <w:spacing w:after="0" w:line="240" w:lineRule="auto"/>
        <w:ind w:firstLine="708"/>
        <w:jc w:val="both"/>
        <w:rPr>
          <w:rFonts w:ascii="Times New Roman" w:hAnsi="Times New Roman"/>
          <w:sz w:val="28"/>
          <w:szCs w:val="28"/>
        </w:rPr>
      </w:pPr>
      <w:r w:rsidRPr="002C3F4A">
        <w:rPr>
          <w:rFonts w:ascii="Times New Roman" w:hAnsi="Times New Roman"/>
          <w:sz w:val="28"/>
          <w:szCs w:val="28"/>
        </w:rPr>
        <w:t>Анализ результатов выполнения работы (базовый и профильный уровни) показал стабильно повторяющиеся проблемы. У выпускников слабо развиты вычислительные навыки, недостаточная подготовка в геометрии, невнимательное прочтение</w:t>
      </w:r>
      <w:r w:rsidR="00BD40D2">
        <w:rPr>
          <w:rFonts w:ascii="Times New Roman" w:hAnsi="Times New Roman"/>
          <w:sz w:val="28"/>
          <w:szCs w:val="28"/>
        </w:rPr>
        <w:t xml:space="preserve"> условия заданий.  Традиционно </w:t>
      </w:r>
      <w:r w:rsidRPr="002C3F4A">
        <w:rPr>
          <w:rFonts w:ascii="Times New Roman" w:hAnsi="Times New Roman"/>
          <w:sz w:val="28"/>
          <w:szCs w:val="28"/>
        </w:rPr>
        <w:t>сложными для выполнения остаются задания по темам «Наибольшее и наименьшее значение функции», «Элементы теории вероятности», а также текстовые задачи и задания на вычисления тригонометрических выражений. Остаются проблемными задания, в которых необходимо применить умения состав</w:t>
      </w:r>
      <w:r w:rsidR="00BD40D2">
        <w:rPr>
          <w:rFonts w:ascii="Times New Roman" w:hAnsi="Times New Roman"/>
          <w:sz w:val="28"/>
          <w:szCs w:val="28"/>
        </w:rPr>
        <w:t>ления  и исследования простейших</w:t>
      </w:r>
      <w:r w:rsidRPr="002C3F4A">
        <w:rPr>
          <w:rFonts w:ascii="Times New Roman" w:hAnsi="Times New Roman"/>
          <w:sz w:val="28"/>
          <w:szCs w:val="28"/>
        </w:rPr>
        <w:t xml:space="preserve"> математических моделей, производить сложные вычисления.  </w:t>
      </w:r>
    </w:p>
    <w:p w:rsidR="00D54ACB" w:rsidRPr="002C3F4A" w:rsidRDefault="00D54ACB" w:rsidP="00D54ACB">
      <w:pPr>
        <w:spacing w:after="0" w:line="240" w:lineRule="auto"/>
        <w:ind w:firstLine="708"/>
        <w:jc w:val="both"/>
        <w:rPr>
          <w:rFonts w:ascii="Times New Roman" w:hAnsi="Times New Roman"/>
          <w:sz w:val="28"/>
          <w:szCs w:val="28"/>
        </w:rPr>
      </w:pPr>
      <w:r w:rsidRPr="002C3F4A">
        <w:rPr>
          <w:rFonts w:ascii="Times New Roman" w:hAnsi="Times New Roman"/>
          <w:sz w:val="28"/>
          <w:szCs w:val="28"/>
        </w:rPr>
        <w:t>Делая анализ успешности, видно, что учащиеся умеют читать и исследовать готовые таблицы,  графики, решать простейшие геометрические задачи на вычисление площадей многоугольников, решать простейшие уравнения, решать простейшие практические задачи.</w:t>
      </w:r>
    </w:p>
    <w:p w:rsidR="00D54ACB" w:rsidRPr="002C3F4A" w:rsidRDefault="00D54ACB" w:rsidP="00D54ACB">
      <w:pPr>
        <w:spacing w:after="0" w:line="240" w:lineRule="auto"/>
        <w:jc w:val="both"/>
        <w:rPr>
          <w:rFonts w:ascii="Times New Roman" w:hAnsi="Times New Roman"/>
          <w:sz w:val="28"/>
          <w:szCs w:val="28"/>
        </w:rPr>
      </w:pPr>
      <w:r w:rsidRPr="002C3F4A">
        <w:rPr>
          <w:rFonts w:ascii="Times New Roman" w:hAnsi="Times New Roman"/>
          <w:sz w:val="28"/>
          <w:szCs w:val="28"/>
        </w:rPr>
        <w:lastRenderedPageBreak/>
        <w:tab/>
        <w:t>Остается большим процент учащихся, которые в ходе правильного применения изученных формул, не получили верный ответ, сд</w:t>
      </w:r>
      <w:r w:rsidR="00BD40D2">
        <w:rPr>
          <w:rFonts w:ascii="Times New Roman" w:hAnsi="Times New Roman"/>
          <w:sz w:val="28"/>
          <w:szCs w:val="28"/>
        </w:rPr>
        <w:t>елали вычислительные ошибки, не</w:t>
      </w:r>
      <w:r w:rsidRPr="002C3F4A">
        <w:rPr>
          <w:rFonts w:ascii="Times New Roman" w:hAnsi="Times New Roman"/>
          <w:sz w:val="28"/>
          <w:szCs w:val="28"/>
        </w:rPr>
        <w:t>пра</w:t>
      </w:r>
      <w:r w:rsidR="00E6162D">
        <w:rPr>
          <w:rFonts w:ascii="Times New Roman" w:hAnsi="Times New Roman"/>
          <w:sz w:val="28"/>
          <w:szCs w:val="28"/>
        </w:rPr>
        <w:t xml:space="preserve">вильно перенесли верный ответ </w:t>
      </w:r>
      <w:r w:rsidRPr="002C3F4A">
        <w:rPr>
          <w:rFonts w:ascii="Times New Roman" w:hAnsi="Times New Roman"/>
          <w:sz w:val="28"/>
          <w:szCs w:val="28"/>
        </w:rPr>
        <w:t xml:space="preserve">из черновика в чистовик. </w:t>
      </w:r>
    </w:p>
    <w:p w:rsidR="00D54ACB" w:rsidRPr="002C3F4A" w:rsidRDefault="00D54ACB" w:rsidP="00D54ACB">
      <w:pPr>
        <w:spacing w:after="0" w:line="240" w:lineRule="auto"/>
        <w:ind w:firstLine="357"/>
        <w:jc w:val="both"/>
        <w:rPr>
          <w:rFonts w:ascii="Times New Roman" w:hAnsi="Times New Roman"/>
          <w:sz w:val="28"/>
          <w:szCs w:val="28"/>
        </w:rPr>
      </w:pPr>
      <w:r w:rsidRPr="002C3F4A">
        <w:rPr>
          <w:rFonts w:ascii="Times New Roman" w:hAnsi="Times New Roman"/>
          <w:sz w:val="28"/>
          <w:szCs w:val="28"/>
        </w:rPr>
        <w:t xml:space="preserve">    Остается актуальным формирование у учащихся навыков детального прочтения условия задач, отработку вычислительных навыков, умения проводить по известным формулам и правилам преобразования числовых выражений, систематическое повторение основных формул и правил планиметрии при решении стереометрических задач.</w:t>
      </w:r>
    </w:p>
    <w:p w:rsidR="00D54ACB" w:rsidRPr="002C3F4A" w:rsidRDefault="00D54ACB" w:rsidP="00D54ACB">
      <w:pPr>
        <w:spacing w:after="0" w:line="240" w:lineRule="auto"/>
        <w:ind w:firstLine="357"/>
        <w:jc w:val="both"/>
        <w:rPr>
          <w:rFonts w:ascii="Times New Roman" w:hAnsi="Times New Roman"/>
          <w:sz w:val="28"/>
          <w:szCs w:val="28"/>
        </w:rPr>
      </w:pPr>
      <w:r w:rsidRPr="002C3F4A">
        <w:rPr>
          <w:rFonts w:ascii="Times New Roman" w:hAnsi="Times New Roman"/>
          <w:sz w:val="28"/>
          <w:szCs w:val="28"/>
        </w:rPr>
        <w:t xml:space="preserve">Для более качественной подготовки обучающихся к сдаче государственной итоговой аттестации, совершенно очевидно, что необходимо своевременно выявлять пробелы в знаниях и умениях учащихся. Каждый учитель должен знать, какие конкретно задания решали ученики, и какие ошибки они при этом сделали. </w:t>
      </w:r>
    </w:p>
    <w:p w:rsidR="00D54ACB" w:rsidRPr="002C3F4A" w:rsidRDefault="00D54ACB" w:rsidP="00D54ACB">
      <w:pPr>
        <w:spacing w:after="0" w:line="240" w:lineRule="auto"/>
        <w:ind w:firstLine="708"/>
        <w:jc w:val="both"/>
        <w:rPr>
          <w:rFonts w:ascii="Times New Roman" w:hAnsi="Times New Roman"/>
          <w:sz w:val="28"/>
          <w:szCs w:val="28"/>
        </w:rPr>
      </w:pPr>
    </w:p>
    <w:p w:rsidR="00D54ACB" w:rsidRPr="00D54ACB" w:rsidRDefault="00D54ACB" w:rsidP="00D54ACB">
      <w:pPr>
        <w:spacing w:after="0" w:line="240" w:lineRule="auto"/>
        <w:jc w:val="both"/>
        <w:rPr>
          <w:rFonts w:ascii="Times New Roman" w:eastAsia="Times New Roman" w:hAnsi="Times New Roman" w:cs="Times New Roman"/>
          <w:sz w:val="28"/>
          <w:szCs w:val="28"/>
        </w:rPr>
      </w:pPr>
      <w:r w:rsidRPr="002C3F4A">
        <w:rPr>
          <w:rFonts w:ascii="Times New Roman" w:eastAsia="Times New Roman" w:hAnsi="Times New Roman" w:cs="Times New Roman"/>
          <w:sz w:val="28"/>
          <w:szCs w:val="28"/>
        </w:rPr>
        <w:tab/>
      </w:r>
      <w:r w:rsidRPr="00D54ACB">
        <w:rPr>
          <w:rFonts w:ascii="Times New Roman" w:eastAsia="Times New Roman" w:hAnsi="Times New Roman" w:cs="Times New Roman"/>
          <w:sz w:val="28"/>
          <w:szCs w:val="28"/>
        </w:rPr>
        <w:t>В образовательных учреждениях города, по-прежнему, сохраняется вариативный подход к изучению математики:</w:t>
      </w:r>
    </w:p>
    <w:p w:rsidR="00D54ACB" w:rsidRPr="00D54ACB" w:rsidRDefault="00D54ACB" w:rsidP="00D54ACB">
      <w:pPr>
        <w:pStyle w:val="a3"/>
        <w:numPr>
          <w:ilvl w:val="0"/>
          <w:numId w:val="3"/>
        </w:numPr>
        <w:tabs>
          <w:tab w:val="left" w:pos="993"/>
        </w:tabs>
        <w:spacing w:after="0" w:line="240" w:lineRule="auto"/>
        <w:jc w:val="both"/>
        <w:rPr>
          <w:rFonts w:ascii="Times New Roman" w:eastAsia="Times New Roman" w:hAnsi="Times New Roman" w:cs="Times New Roman"/>
          <w:sz w:val="28"/>
          <w:szCs w:val="28"/>
        </w:rPr>
      </w:pPr>
      <w:r w:rsidRPr="00D54ACB">
        <w:rPr>
          <w:rFonts w:ascii="Times New Roman" w:eastAsia="Times New Roman" w:hAnsi="Times New Roman" w:cs="Times New Roman"/>
          <w:sz w:val="28"/>
          <w:szCs w:val="28"/>
        </w:rPr>
        <w:t>в гуманитарных классах – 4 часа в неделю;</w:t>
      </w:r>
    </w:p>
    <w:p w:rsidR="00D54ACB" w:rsidRPr="00D54ACB" w:rsidRDefault="00D54ACB" w:rsidP="00D54ACB">
      <w:pPr>
        <w:pStyle w:val="a3"/>
        <w:numPr>
          <w:ilvl w:val="0"/>
          <w:numId w:val="3"/>
        </w:numPr>
        <w:tabs>
          <w:tab w:val="left" w:pos="993"/>
        </w:tabs>
        <w:spacing w:after="0" w:line="240" w:lineRule="auto"/>
        <w:jc w:val="both"/>
        <w:rPr>
          <w:rFonts w:ascii="Times New Roman" w:eastAsia="Times New Roman" w:hAnsi="Times New Roman" w:cs="Times New Roman"/>
          <w:sz w:val="28"/>
          <w:szCs w:val="28"/>
        </w:rPr>
      </w:pPr>
      <w:r w:rsidRPr="00D54ACB">
        <w:rPr>
          <w:rFonts w:ascii="Times New Roman" w:eastAsia="Times New Roman" w:hAnsi="Times New Roman" w:cs="Times New Roman"/>
          <w:sz w:val="28"/>
          <w:szCs w:val="28"/>
        </w:rPr>
        <w:t>на базовом уровне - 4 или 5 часов в неделю;</w:t>
      </w:r>
    </w:p>
    <w:p w:rsidR="00D54ACB" w:rsidRPr="00D54ACB" w:rsidRDefault="00D54ACB" w:rsidP="00D54ACB">
      <w:pPr>
        <w:pStyle w:val="a3"/>
        <w:numPr>
          <w:ilvl w:val="0"/>
          <w:numId w:val="3"/>
        </w:numPr>
        <w:tabs>
          <w:tab w:val="left" w:pos="993"/>
        </w:tabs>
        <w:spacing w:after="0" w:line="240" w:lineRule="auto"/>
        <w:jc w:val="both"/>
        <w:rPr>
          <w:rFonts w:ascii="Times New Roman" w:eastAsia="Times New Roman" w:hAnsi="Times New Roman" w:cs="Times New Roman"/>
          <w:sz w:val="28"/>
          <w:szCs w:val="28"/>
        </w:rPr>
      </w:pPr>
      <w:r w:rsidRPr="00D54ACB">
        <w:rPr>
          <w:rFonts w:ascii="Times New Roman" w:eastAsia="Times New Roman" w:hAnsi="Times New Roman" w:cs="Times New Roman"/>
          <w:sz w:val="28"/>
          <w:szCs w:val="28"/>
        </w:rPr>
        <w:t>на профильном уровне – 6 часов в неделю;</w:t>
      </w:r>
    </w:p>
    <w:p w:rsidR="00D54ACB" w:rsidRPr="00D54ACB" w:rsidRDefault="00D54ACB" w:rsidP="00D54ACB">
      <w:pPr>
        <w:pStyle w:val="a3"/>
        <w:numPr>
          <w:ilvl w:val="0"/>
          <w:numId w:val="3"/>
        </w:numPr>
        <w:tabs>
          <w:tab w:val="left" w:pos="993"/>
        </w:tabs>
        <w:spacing w:after="0" w:line="240" w:lineRule="auto"/>
        <w:jc w:val="both"/>
        <w:rPr>
          <w:rFonts w:ascii="Times New Roman" w:eastAsia="Times New Roman" w:hAnsi="Times New Roman" w:cs="Times New Roman"/>
          <w:sz w:val="28"/>
          <w:szCs w:val="28"/>
        </w:rPr>
      </w:pPr>
      <w:r w:rsidRPr="00D54ACB">
        <w:rPr>
          <w:rFonts w:ascii="Times New Roman" w:eastAsia="Times New Roman" w:hAnsi="Times New Roman" w:cs="Times New Roman"/>
          <w:sz w:val="28"/>
          <w:szCs w:val="28"/>
        </w:rPr>
        <w:t>углубленное изучение – 7-8-9 часов в неделю.</w:t>
      </w:r>
    </w:p>
    <w:p w:rsidR="00D54ACB" w:rsidRPr="00D54ACB" w:rsidRDefault="00D54ACB" w:rsidP="00D54ACB">
      <w:pPr>
        <w:spacing w:after="0" w:line="240" w:lineRule="auto"/>
        <w:rPr>
          <w:rFonts w:ascii="Times New Roman" w:eastAsia="Times New Roman" w:hAnsi="Times New Roman" w:cs="Times New Roman"/>
          <w:sz w:val="28"/>
          <w:szCs w:val="28"/>
        </w:rPr>
      </w:pPr>
      <w:r w:rsidRPr="00D54ACB">
        <w:rPr>
          <w:rFonts w:ascii="Times New Roman" w:eastAsia="Times New Roman" w:hAnsi="Times New Roman" w:cs="Times New Roman"/>
          <w:sz w:val="28"/>
          <w:szCs w:val="28"/>
        </w:rPr>
        <w:t>Физика:</w:t>
      </w:r>
    </w:p>
    <w:p w:rsidR="00D54ACB" w:rsidRPr="00D54ACB" w:rsidRDefault="00D54ACB" w:rsidP="00D54ACB">
      <w:pPr>
        <w:pStyle w:val="a3"/>
        <w:numPr>
          <w:ilvl w:val="0"/>
          <w:numId w:val="4"/>
        </w:numPr>
        <w:tabs>
          <w:tab w:val="left" w:pos="993"/>
        </w:tabs>
        <w:spacing w:after="0" w:line="240" w:lineRule="auto"/>
        <w:jc w:val="both"/>
        <w:rPr>
          <w:rFonts w:ascii="Times New Roman" w:eastAsia="Times New Roman" w:hAnsi="Times New Roman" w:cs="Times New Roman"/>
          <w:sz w:val="28"/>
          <w:szCs w:val="28"/>
        </w:rPr>
      </w:pPr>
      <w:r w:rsidRPr="00D54ACB">
        <w:rPr>
          <w:rFonts w:ascii="Times New Roman" w:eastAsia="Times New Roman" w:hAnsi="Times New Roman" w:cs="Times New Roman"/>
          <w:sz w:val="28"/>
          <w:szCs w:val="28"/>
        </w:rPr>
        <w:t>в классах гуманитарной направленности – 2 часа в неделю;</w:t>
      </w:r>
    </w:p>
    <w:p w:rsidR="00D54ACB" w:rsidRDefault="00D54ACB" w:rsidP="00D54ACB">
      <w:pPr>
        <w:pStyle w:val="a3"/>
        <w:numPr>
          <w:ilvl w:val="0"/>
          <w:numId w:val="4"/>
        </w:numPr>
        <w:tabs>
          <w:tab w:val="left" w:pos="993"/>
        </w:tabs>
        <w:spacing w:after="0" w:line="240" w:lineRule="auto"/>
        <w:jc w:val="both"/>
        <w:rPr>
          <w:rFonts w:ascii="Times New Roman" w:eastAsia="Times New Roman" w:hAnsi="Times New Roman" w:cs="Times New Roman"/>
          <w:sz w:val="28"/>
          <w:szCs w:val="28"/>
        </w:rPr>
      </w:pPr>
      <w:r w:rsidRPr="00D54ACB">
        <w:rPr>
          <w:rFonts w:ascii="Times New Roman" w:eastAsia="Times New Roman" w:hAnsi="Times New Roman" w:cs="Times New Roman"/>
          <w:sz w:val="28"/>
          <w:szCs w:val="28"/>
        </w:rPr>
        <w:t>в физико-математических классах – 5 часов в неделю.</w:t>
      </w:r>
    </w:p>
    <w:p w:rsidR="00471796" w:rsidRDefault="00471796" w:rsidP="00471796">
      <w:pPr>
        <w:spacing w:after="0" w:line="240" w:lineRule="auto"/>
        <w:ind w:left="360"/>
        <w:jc w:val="both"/>
        <w:rPr>
          <w:rFonts w:ascii="Times New Roman" w:eastAsia="Times New Roman" w:hAnsi="Times New Roman" w:cs="Times New Roman"/>
          <w:sz w:val="28"/>
          <w:szCs w:val="28"/>
        </w:rPr>
      </w:pPr>
    </w:p>
    <w:p w:rsidR="00471796" w:rsidRPr="00471796" w:rsidRDefault="00471796" w:rsidP="00471796">
      <w:pPr>
        <w:spacing w:after="0" w:line="240" w:lineRule="auto"/>
        <w:ind w:left="360"/>
        <w:jc w:val="both"/>
        <w:rPr>
          <w:rFonts w:ascii="Times New Roman" w:eastAsia="Times New Roman" w:hAnsi="Times New Roman" w:cs="Times New Roman"/>
          <w:sz w:val="28"/>
          <w:szCs w:val="28"/>
        </w:rPr>
      </w:pPr>
      <w:r w:rsidRPr="00471796">
        <w:rPr>
          <w:rFonts w:ascii="Times New Roman" w:eastAsia="Times New Roman" w:hAnsi="Times New Roman" w:cs="Times New Roman"/>
          <w:sz w:val="28"/>
          <w:szCs w:val="28"/>
        </w:rPr>
        <w:t>Ежегодно учащиеся принимают участие во всех этапах Всероссийской олимпиады школьников:</w:t>
      </w:r>
    </w:p>
    <w:p w:rsidR="00471796" w:rsidRPr="00471796" w:rsidRDefault="00471796" w:rsidP="00471796">
      <w:pPr>
        <w:pStyle w:val="a3"/>
        <w:spacing w:after="0" w:line="240" w:lineRule="auto"/>
        <w:rPr>
          <w:rFonts w:ascii="Times New Roman" w:eastAsia="Times New Roman" w:hAnsi="Times New Roman" w:cs="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8"/>
        <w:gridCol w:w="1700"/>
        <w:gridCol w:w="1302"/>
        <w:gridCol w:w="1303"/>
        <w:gridCol w:w="1495"/>
        <w:gridCol w:w="1400"/>
        <w:gridCol w:w="1303"/>
        <w:gridCol w:w="1303"/>
      </w:tblGrid>
      <w:tr w:rsidR="00471796" w:rsidRPr="002C3F4A" w:rsidTr="00C86CAC">
        <w:trPr>
          <w:trHeight w:val="519"/>
        </w:trPr>
        <w:tc>
          <w:tcPr>
            <w:tcW w:w="508" w:type="dxa"/>
            <w:vMerge w:val="restart"/>
          </w:tcPr>
          <w:p w:rsidR="00471796" w:rsidRPr="002C3F4A" w:rsidRDefault="00471796" w:rsidP="00C86CAC">
            <w:pPr>
              <w:spacing w:after="0" w:line="240" w:lineRule="auto"/>
              <w:jc w:val="center"/>
              <w:rPr>
                <w:rFonts w:ascii="Times New Roman" w:hAnsi="Times New Roman"/>
                <w:sz w:val="28"/>
                <w:szCs w:val="28"/>
              </w:rPr>
            </w:pPr>
            <w:r w:rsidRPr="002C3F4A">
              <w:rPr>
                <w:rFonts w:ascii="Times New Roman" w:hAnsi="Times New Roman"/>
                <w:sz w:val="28"/>
                <w:szCs w:val="28"/>
              </w:rPr>
              <w:t>№</w:t>
            </w:r>
          </w:p>
        </w:tc>
        <w:tc>
          <w:tcPr>
            <w:tcW w:w="1700" w:type="dxa"/>
            <w:vMerge w:val="restart"/>
          </w:tcPr>
          <w:p w:rsidR="00471796" w:rsidRPr="002C3F4A" w:rsidRDefault="00471796" w:rsidP="00C86CAC">
            <w:pPr>
              <w:spacing w:after="0" w:line="240" w:lineRule="auto"/>
              <w:jc w:val="center"/>
              <w:rPr>
                <w:rFonts w:ascii="Times New Roman" w:hAnsi="Times New Roman"/>
                <w:sz w:val="28"/>
                <w:szCs w:val="28"/>
              </w:rPr>
            </w:pPr>
            <w:r w:rsidRPr="002C3F4A">
              <w:rPr>
                <w:rFonts w:ascii="Times New Roman" w:hAnsi="Times New Roman"/>
                <w:sz w:val="28"/>
                <w:szCs w:val="28"/>
              </w:rPr>
              <w:t>Предметы</w:t>
            </w:r>
          </w:p>
        </w:tc>
        <w:tc>
          <w:tcPr>
            <w:tcW w:w="2605" w:type="dxa"/>
            <w:gridSpan w:val="2"/>
          </w:tcPr>
          <w:p w:rsidR="00471796" w:rsidRPr="002C3F4A" w:rsidRDefault="00471796" w:rsidP="00C86CAC">
            <w:pPr>
              <w:spacing w:after="0" w:line="240" w:lineRule="auto"/>
              <w:jc w:val="center"/>
              <w:rPr>
                <w:rFonts w:ascii="Times New Roman" w:hAnsi="Times New Roman"/>
                <w:sz w:val="28"/>
                <w:szCs w:val="28"/>
              </w:rPr>
            </w:pPr>
            <w:r w:rsidRPr="002C3F4A">
              <w:rPr>
                <w:rFonts w:ascii="Times New Roman" w:hAnsi="Times New Roman"/>
                <w:sz w:val="28"/>
                <w:szCs w:val="28"/>
              </w:rPr>
              <w:t>Школьный этап</w:t>
            </w:r>
          </w:p>
        </w:tc>
        <w:tc>
          <w:tcPr>
            <w:tcW w:w="2895" w:type="dxa"/>
            <w:gridSpan w:val="2"/>
          </w:tcPr>
          <w:p w:rsidR="00471796" w:rsidRPr="002C3F4A" w:rsidRDefault="00471796" w:rsidP="00C86CAC">
            <w:pPr>
              <w:spacing w:after="0" w:line="240" w:lineRule="auto"/>
              <w:jc w:val="center"/>
              <w:rPr>
                <w:rFonts w:ascii="Times New Roman" w:hAnsi="Times New Roman"/>
                <w:sz w:val="28"/>
                <w:szCs w:val="28"/>
              </w:rPr>
            </w:pPr>
            <w:r w:rsidRPr="002C3F4A">
              <w:rPr>
                <w:rFonts w:ascii="Times New Roman" w:hAnsi="Times New Roman"/>
                <w:sz w:val="28"/>
                <w:szCs w:val="28"/>
              </w:rPr>
              <w:t>Муниципальный этап</w:t>
            </w:r>
          </w:p>
        </w:tc>
        <w:tc>
          <w:tcPr>
            <w:tcW w:w="2606" w:type="dxa"/>
            <w:gridSpan w:val="2"/>
          </w:tcPr>
          <w:p w:rsidR="00471796" w:rsidRPr="002C3F4A" w:rsidRDefault="00471796" w:rsidP="00C86CAC">
            <w:pPr>
              <w:spacing w:after="0" w:line="240" w:lineRule="auto"/>
              <w:jc w:val="center"/>
              <w:rPr>
                <w:rFonts w:ascii="Times New Roman" w:hAnsi="Times New Roman"/>
                <w:sz w:val="28"/>
                <w:szCs w:val="28"/>
              </w:rPr>
            </w:pPr>
            <w:r w:rsidRPr="002C3F4A">
              <w:rPr>
                <w:rFonts w:ascii="Times New Roman" w:hAnsi="Times New Roman"/>
                <w:sz w:val="28"/>
                <w:szCs w:val="28"/>
              </w:rPr>
              <w:t>Краевой этап</w:t>
            </w:r>
          </w:p>
        </w:tc>
      </w:tr>
      <w:tr w:rsidR="00471796" w:rsidRPr="002C3F4A" w:rsidTr="00C86CAC">
        <w:trPr>
          <w:trHeight w:val="285"/>
        </w:trPr>
        <w:tc>
          <w:tcPr>
            <w:tcW w:w="508" w:type="dxa"/>
            <w:vMerge/>
          </w:tcPr>
          <w:p w:rsidR="00471796" w:rsidRPr="002C3F4A" w:rsidRDefault="00471796" w:rsidP="00C86CAC">
            <w:pPr>
              <w:spacing w:after="0" w:line="240" w:lineRule="auto"/>
              <w:rPr>
                <w:rFonts w:ascii="Times New Roman" w:hAnsi="Times New Roman"/>
                <w:sz w:val="28"/>
                <w:szCs w:val="28"/>
              </w:rPr>
            </w:pPr>
          </w:p>
        </w:tc>
        <w:tc>
          <w:tcPr>
            <w:tcW w:w="1700" w:type="dxa"/>
            <w:vMerge/>
          </w:tcPr>
          <w:p w:rsidR="00471796" w:rsidRPr="002C3F4A" w:rsidRDefault="00471796" w:rsidP="00C86CAC">
            <w:pPr>
              <w:spacing w:after="0" w:line="240" w:lineRule="auto"/>
              <w:rPr>
                <w:rFonts w:ascii="Times New Roman" w:hAnsi="Times New Roman"/>
                <w:sz w:val="28"/>
                <w:szCs w:val="28"/>
              </w:rPr>
            </w:pPr>
          </w:p>
        </w:tc>
        <w:tc>
          <w:tcPr>
            <w:tcW w:w="1302" w:type="dxa"/>
          </w:tcPr>
          <w:p w:rsidR="00471796" w:rsidRPr="002C3F4A" w:rsidRDefault="00471796" w:rsidP="00C86CAC">
            <w:pPr>
              <w:spacing w:after="0" w:line="240" w:lineRule="auto"/>
              <w:rPr>
                <w:rFonts w:ascii="Times New Roman" w:hAnsi="Times New Roman"/>
                <w:sz w:val="28"/>
                <w:szCs w:val="28"/>
              </w:rPr>
            </w:pPr>
            <w:r w:rsidRPr="002C3F4A">
              <w:rPr>
                <w:rFonts w:ascii="Times New Roman" w:hAnsi="Times New Roman"/>
                <w:sz w:val="28"/>
                <w:szCs w:val="28"/>
              </w:rPr>
              <w:t>Кол-во участник.</w:t>
            </w:r>
          </w:p>
        </w:tc>
        <w:tc>
          <w:tcPr>
            <w:tcW w:w="1303" w:type="dxa"/>
          </w:tcPr>
          <w:p w:rsidR="00471796" w:rsidRPr="002C3F4A" w:rsidRDefault="00471796" w:rsidP="00C86CAC">
            <w:pPr>
              <w:spacing w:after="0" w:line="240" w:lineRule="auto"/>
              <w:rPr>
                <w:rFonts w:ascii="Times New Roman" w:hAnsi="Times New Roman"/>
                <w:sz w:val="28"/>
                <w:szCs w:val="28"/>
              </w:rPr>
            </w:pPr>
            <w:r w:rsidRPr="002C3F4A">
              <w:rPr>
                <w:rFonts w:ascii="Times New Roman" w:hAnsi="Times New Roman"/>
                <w:sz w:val="28"/>
                <w:szCs w:val="28"/>
              </w:rPr>
              <w:t>Кол-во поб/приз</w:t>
            </w:r>
          </w:p>
        </w:tc>
        <w:tc>
          <w:tcPr>
            <w:tcW w:w="1495" w:type="dxa"/>
          </w:tcPr>
          <w:p w:rsidR="00471796" w:rsidRPr="002C3F4A" w:rsidRDefault="00471796" w:rsidP="00C86CAC">
            <w:pPr>
              <w:spacing w:after="0" w:line="240" w:lineRule="auto"/>
              <w:rPr>
                <w:rFonts w:ascii="Times New Roman" w:hAnsi="Times New Roman"/>
                <w:sz w:val="28"/>
                <w:szCs w:val="28"/>
              </w:rPr>
            </w:pPr>
            <w:r w:rsidRPr="002C3F4A">
              <w:rPr>
                <w:rFonts w:ascii="Times New Roman" w:hAnsi="Times New Roman"/>
                <w:sz w:val="28"/>
                <w:szCs w:val="28"/>
              </w:rPr>
              <w:t>Кол-во участник.</w:t>
            </w:r>
          </w:p>
        </w:tc>
        <w:tc>
          <w:tcPr>
            <w:tcW w:w="1400" w:type="dxa"/>
          </w:tcPr>
          <w:p w:rsidR="00471796" w:rsidRPr="002C3F4A" w:rsidRDefault="00471796" w:rsidP="00C86CAC">
            <w:pPr>
              <w:spacing w:after="0" w:line="240" w:lineRule="auto"/>
              <w:rPr>
                <w:rFonts w:ascii="Times New Roman" w:hAnsi="Times New Roman"/>
                <w:sz w:val="28"/>
                <w:szCs w:val="28"/>
              </w:rPr>
            </w:pPr>
            <w:r w:rsidRPr="002C3F4A">
              <w:rPr>
                <w:rFonts w:ascii="Times New Roman" w:hAnsi="Times New Roman"/>
                <w:sz w:val="28"/>
                <w:szCs w:val="28"/>
              </w:rPr>
              <w:t>Кол-во поб/приз</w:t>
            </w:r>
          </w:p>
        </w:tc>
        <w:tc>
          <w:tcPr>
            <w:tcW w:w="1303" w:type="dxa"/>
          </w:tcPr>
          <w:p w:rsidR="00471796" w:rsidRPr="002C3F4A" w:rsidRDefault="00471796" w:rsidP="00C86CAC">
            <w:pPr>
              <w:spacing w:after="0" w:line="240" w:lineRule="auto"/>
              <w:rPr>
                <w:rFonts w:ascii="Times New Roman" w:hAnsi="Times New Roman"/>
                <w:sz w:val="28"/>
                <w:szCs w:val="28"/>
              </w:rPr>
            </w:pPr>
            <w:r w:rsidRPr="002C3F4A">
              <w:rPr>
                <w:rFonts w:ascii="Times New Roman" w:hAnsi="Times New Roman"/>
                <w:sz w:val="28"/>
                <w:szCs w:val="28"/>
              </w:rPr>
              <w:t>Кол-во участник.</w:t>
            </w:r>
          </w:p>
        </w:tc>
        <w:tc>
          <w:tcPr>
            <w:tcW w:w="1303" w:type="dxa"/>
          </w:tcPr>
          <w:p w:rsidR="00471796" w:rsidRPr="002C3F4A" w:rsidRDefault="00471796" w:rsidP="00C86CAC">
            <w:pPr>
              <w:spacing w:after="0" w:line="240" w:lineRule="auto"/>
              <w:rPr>
                <w:rFonts w:ascii="Times New Roman" w:hAnsi="Times New Roman"/>
                <w:sz w:val="28"/>
                <w:szCs w:val="28"/>
              </w:rPr>
            </w:pPr>
            <w:r w:rsidRPr="002C3F4A">
              <w:rPr>
                <w:rFonts w:ascii="Times New Roman" w:hAnsi="Times New Roman"/>
                <w:sz w:val="28"/>
                <w:szCs w:val="28"/>
              </w:rPr>
              <w:t>Кол-во поб/приз</w:t>
            </w:r>
          </w:p>
        </w:tc>
      </w:tr>
      <w:tr w:rsidR="00471796" w:rsidRPr="002C3F4A" w:rsidTr="00C86CAC">
        <w:tc>
          <w:tcPr>
            <w:tcW w:w="508" w:type="dxa"/>
          </w:tcPr>
          <w:p w:rsidR="00471796" w:rsidRPr="002C3F4A" w:rsidRDefault="00471796" w:rsidP="00C86CAC">
            <w:pPr>
              <w:spacing w:after="0" w:line="240" w:lineRule="auto"/>
              <w:rPr>
                <w:rFonts w:ascii="Times New Roman" w:hAnsi="Times New Roman"/>
                <w:sz w:val="24"/>
                <w:szCs w:val="24"/>
              </w:rPr>
            </w:pPr>
            <w:r w:rsidRPr="002C3F4A">
              <w:rPr>
                <w:rFonts w:ascii="Times New Roman" w:hAnsi="Times New Roman"/>
                <w:sz w:val="24"/>
                <w:szCs w:val="24"/>
              </w:rPr>
              <w:t>1</w:t>
            </w:r>
          </w:p>
        </w:tc>
        <w:tc>
          <w:tcPr>
            <w:tcW w:w="1700" w:type="dxa"/>
          </w:tcPr>
          <w:p w:rsidR="00471796" w:rsidRPr="002C3F4A" w:rsidRDefault="00471796" w:rsidP="00C86CAC">
            <w:pPr>
              <w:spacing w:after="0" w:line="240" w:lineRule="auto"/>
              <w:rPr>
                <w:rFonts w:ascii="Times New Roman" w:hAnsi="Times New Roman"/>
                <w:sz w:val="24"/>
                <w:szCs w:val="24"/>
              </w:rPr>
            </w:pPr>
            <w:r w:rsidRPr="002C3F4A">
              <w:rPr>
                <w:rFonts w:ascii="Times New Roman" w:hAnsi="Times New Roman"/>
                <w:sz w:val="24"/>
                <w:szCs w:val="24"/>
              </w:rPr>
              <w:t xml:space="preserve">Астрономия </w:t>
            </w:r>
          </w:p>
        </w:tc>
        <w:tc>
          <w:tcPr>
            <w:tcW w:w="1302" w:type="dxa"/>
          </w:tcPr>
          <w:p w:rsidR="00471796" w:rsidRPr="002C3F4A" w:rsidRDefault="00471796" w:rsidP="00C86CAC">
            <w:pPr>
              <w:spacing w:after="0" w:line="240" w:lineRule="auto"/>
              <w:rPr>
                <w:rFonts w:ascii="Times New Roman" w:hAnsi="Times New Roman"/>
                <w:sz w:val="24"/>
                <w:szCs w:val="24"/>
              </w:rPr>
            </w:pPr>
            <w:r w:rsidRPr="002C3F4A">
              <w:rPr>
                <w:rFonts w:ascii="Times New Roman" w:hAnsi="Times New Roman"/>
                <w:sz w:val="24"/>
                <w:szCs w:val="24"/>
              </w:rPr>
              <w:t>718</w:t>
            </w:r>
          </w:p>
        </w:tc>
        <w:tc>
          <w:tcPr>
            <w:tcW w:w="1303" w:type="dxa"/>
          </w:tcPr>
          <w:p w:rsidR="00471796" w:rsidRPr="002C3F4A" w:rsidRDefault="00471796" w:rsidP="00C86CAC">
            <w:pPr>
              <w:spacing w:after="0" w:line="240" w:lineRule="auto"/>
              <w:rPr>
                <w:rFonts w:ascii="Times New Roman" w:hAnsi="Times New Roman"/>
                <w:sz w:val="24"/>
                <w:szCs w:val="24"/>
              </w:rPr>
            </w:pPr>
            <w:r w:rsidRPr="002C3F4A">
              <w:rPr>
                <w:rFonts w:ascii="Times New Roman" w:hAnsi="Times New Roman"/>
                <w:sz w:val="24"/>
                <w:szCs w:val="24"/>
              </w:rPr>
              <w:t>9/18</w:t>
            </w:r>
          </w:p>
        </w:tc>
        <w:tc>
          <w:tcPr>
            <w:tcW w:w="1495" w:type="dxa"/>
          </w:tcPr>
          <w:p w:rsidR="00471796" w:rsidRPr="002C3F4A" w:rsidRDefault="00471796" w:rsidP="00C86CAC">
            <w:pPr>
              <w:spacing w:after="0" w:line="240" w:lineRule="auto"/>
              <w:rPr>
                <w:rFonts w:ascii="Times New Roman" w:hAnsi="Times New Roman"/>
                <w:sz w:val="24"/>
                <w:szCs w:val="24"/>
              </w:rPr>
            </w:pPr>
            <w:r w:rsidRPr="002C3F4A">
              <w:rPr>
                <w:rFonts w:ascii="Times New Roman" w:hAnsi="Times New Roman"/>
                <w:sz w:val="24"/>
                <w:szCs w:val="24"/>
              </w:rPr>
              <w:t>21</w:t>
            </w:r>
          </w:p>
        </w:tc>
        <w:tc>
          <w:tcPr>
            <w:tcW w:w="1400" w:type="dxa"/>
          </w:tcPr>
          <w:p w:rsidR="00471796" w:rsidRPr="002C3F4A" w:rsidRDefault="00471796" w:rsidP="00C86CAC">
            <w:pPr>
              <w:spacing w:after="0" w:line="240" w:lineRule="auto"/>
              <w:rPr>
                <w:rFonts w:ascii="Times New Roman" w:hAnsi="Times New Roman"/>
                <w:sz w:val="24"/>
                <w:szCs w:val="24"/>
              </w:rPr>
            </w:pPr>
            <w:r w:rsidRPr="002C3F4A">
              <w:rPr>
                <w:rFonts w:ascii="Times New Roman" w:hAnsi="Times New Roman"/>
                <w:sz w:val="24"/>
                <w:szCs w:val="24"/>
              </w:rPr>
              <w:t>3/3</w:t>
            </w:r>
          </w:p>
        </w:tc>
        <w:tc>
          <w:tcPr>
            <w:tcW w:w="1303" w:type="dxa"/>
          </w:tcPr>
          <w:p w:rsidR="00471796" w:rsidRPr="002C3F4A" w:rsidRDefault="00471796" w:rsidP="00C86CAC">
            <w:pPr>
              <w:spacing w:after="0" w:line="240" w:lineRule="auto"/>
              <w:rPr>
                <w:rFonts w:ascii="Times New Roman" w:hAnsi="Times New Roman"/>
                <w:sz w:val="24"/>
                <w:szCs w:val="24"/>
              </w:rPr>
            </w:pPr>
            <w:r w:rsidRPr="002C3F4A">
              <w:rPr>
                <w:rFonts w:ascii="Times New Roman" w:hAnsi="Times New Roman"/>
                <w:sz w:val="24"/>
                <w:szCs w:val="24"/>
              </w:rPr>
              <w:t>2</w:t>
            </w:r>
          </w:p>
        </w:tc>
        <w:tc>
          <w:tcPr>
            <w:tcW w:w="1303" w:type="dxa"/>
            <w:vAlign w:val="center"/>
          </w:tcPr>
          <w:p w:rsidR="00471796" w:rsidRPr="002C3F4A" w:rsidRDefault="00471796" w:rsidP="00C86CAC">
            <w:pPr>
              <w:spacing w:after="0" w:line="240" w:lineRule="auto"/>
              <w:jc w:val="center"/>
              <w:rPr>
                <w:rFonts w:ascii="Times New Roman" w:hAnsi="Times New Roman"/>
                <w:sz w:val="24"/>
                <w:szCs w:val="24"/>
              </w:rPr>
            </w:pPr>
            <w:r w:rsidRPr="002C3F4A">
              <w:rPr>
                <w:rFonts w:ascii="Times New Roman" w:hAnsi="Times New Roman"/>
                <w:sz w:val="24"/>
                <w:szCs w:val="24"/>
              </w:rPr>
              <w:t>0/1</w:t>
            </w:r>
          </w:p>
        </w:tc>
      </w:tr>
      <w:tr w:rsidR="00471796" w:rsidRPr="002C3F4A" w:rsidTr="00C86CAC">
        <w:tc>
          <w:tcPr>
            <w:tcW w:w="508" w:type="dxa"/>
          </w:tcPr>
          <w:p w:rsidR="00471796" w:rsidRPr="002C3F4A" w:rsidRDefault="00471796" w:rsidP="00C86CAC">
            <w:pPr>
              <w:spacing w:after="0" w:line="240" w:lineRule="auto"/>
              <w:rPr>
                <w:rFonts w:ascii="Times New Roman" w:hAnsi="Times New Roman"/>
                <w:sz w:val="24"/>
                <w:szCs w:val="24"/>
              </w:rPr>
            </w:pPr>
            <w:r w:rsidRPr="002C3F4A">
              <w:rPr>
                <w:rFonts w:ascii="Times New Roman" w:hAnsi="Times New Roman"/>
                <w:sz w:val="24"/>
                <w:szCs w:val="24"/>
              </w:rPr>
              <w:t>2</w:t>
            </w:r>
          </w:p>
        </w:tc>
        <w:tc>
          <w:tcPr>
            <w:tcW w:w="1700" w:type="dxa"/>
          </w:tcPr>
          <w:p w:rsidR="00471796" w:rsidRPr="002C3F4A" w:rsidRDefault="00471796" w:rsidP="00C86CAC">
            <w:pPr>
              <w:spacing w:after="0" w:line="240" w:lineRule="auto"/>
              <w:rPr>
                <w:rFonts w:ascii="Times New Roman" w:hAnsi="Times New Roman"/>
                <w:sz w:val="24"/>
                <w:szCs w:val="24"/>
              </w:rPr>
            </w:pPr>
            <w:r w:rsidRPr="002C3F4A">
              <w:rPr>
                <w:rFonts w:ascii="Times New Roman" w:hAnsi="Times New Roman"/>
                <w:sz w:val="24"/>
                <w:szCs w:val="24"/>
              </w:rPr>
              <w:t xml:space="preserve">Математика </w:t>
            </w:r>
          </w:p>
        </w:tc>
        <w:tc>
          <w:tcPr>
            <w:tcW w:w="1302" w:type="dxa"/>
          </w:tcPr>
          <w:p w:rsidR="00471796" w:rsidRPr="002C3F4A" w:rsidRDefault="00471796" w:rsidP="00C86CAC">
            <w:pPr>
              <w:spacing w:after="0" w:line="240" w:lineRule="auto"/>
              <w:rPr>
                <w:rFonts w:ascii="Times New Roman" w:hAnsi="Times New Roman"/>
                <w:sz w:val="24"/>
                <w:szCs w:val="24"/>
              </w:rPr>
            </w:pPr>
            <w:r w:rsidRPr="002C3F4A">
              <w:rPr>
                <w:rFonts w:ascii="Times New Roman" w:hAnsi="Times New Roman"/>
                <w:sz w:val="24"/>
                <w:szCs w:val="24"/>
              </w:rPr>
              <w:t>5832</w:t>
            </w:r>
          </w:p>
        </w:tc>
        <w:tc>
          <w:tcPr>
            <w:tcW w:w="1303" w:type="dxa"/>
          </w:tcPr>
          <w:p w:rsidR="00471796" w:rsidRPr="002C3F4A" w:rsidRDefault="00471796" w:rsidP="00C86CAC">
            <w:pPr>
              <w:spacing w:after="0" w:line="240" w:lineRule="auto"/>
              <w:rPr>
                <w:rFonts w:ascii="Times New Roman" w:hAnsi="Times New Roman"/>
                <w:sz w:val="24"/>
                <w:szCs w:val="24"/>
              </w:rPr>
            </w:pPr>
            <w:r w:rsidRPr="002C3F4A">
              <w:rPr>
                <w:rFonts w:ascii="Times New Roman" w:hAnsi="Times New Roman"/>
                <w:sz w:val="24"/>
                <w:szCs w:val="24"/>
              </w:rPr>
              <w:t>206/763</w:t>
            </w:r>
          </w:p>
        </w:tc>
        <w:tc>
          <w:tcPr>
            <w:tcW w:w="1495" w:type="dxa"/>
          </w:tcPr>
          <w:p w:rsidR="00471796" w:rsidRPr="002C3F4A" w:rsidRDefault="00471796" w:rsidP="00C86CAC">
            <w:pPr>
              <w:spacing w:after="0" w:line="240" w:lineRule="auto"/>
              <w:rPr>
                <w:rFonts w:ascii="Times New Roman" w:hAnsi="Times New Roman"/>
                <w:sz w:val="24"/>
                <w:szCs w:val="24"/>
              </w:rPr>
            </w:pPr>
            <w:r w:rsidRPr="002C3F4A">
              <w:rPr>
                <w:rFonts w:ascii="Times New Roman" w:hAnsi="Times New Roman"/>
                <w:sz w:val="24"/>
                <w:szCs w:val="24"/>
              </w:rPr>
              <w:t>120</w:t>
            </w:r>
          </w:p>
        </w:tc>
        <w:tc>
          <w:tcPr>
            <w:tcW w:w="1400" w:type="dxa"/>
          </w:tcPr>
          <w:p w:rsidR="00471796" w:rsidRPr="002C3F4A" w:rsidRDefault="00471796" w:rsidP="00C86CAC">
            <w:pPr>
              <w:spacing w:after="0" w:line="240" w:lineRule="auto"/>
              <w:rPr>
                <w:rFonts w:ascii="Times New Roman" w:hAnsi="Times New Roman"/>
                <w:sz w:val="24"/>
                <w:szCs w:val="24"/>
              </w:rPr>
            </w:pPr>
            <w:r w:rsidRPr="002C3F4A">
              <w:rPr>
                <w:rFonts w:ascii="Times New Roman" w:hAnsi="Times New Roman"/>
                <w:sz w:val="24"/>
                <w:szCs w:val="24"/>
              </w:rPr>
              <w:t>5/19</w:t>
            </w:r>
          </w:p>
        </w:tc>
        <w:tc>
          <w:tcPr>
            <w:tcW w:w="1303" w:type="dxa"/>
          </w:tcPr>
          <w:p w:rsidR="00471796" w:rsidRPr="002C3F4A" w:rsidRDefault="00471796" w:rsidP="00C86CAC">
            <w:pPr>
              <w:spacing w:after="0" w:line="240" w:lineRule="auto"/>
              <w:rPr>
                <w:rFonts w:ascii="Times New Roman" w:hAnsi="Times New Roman"/>
                <w:sz w:val="24"/>
                <w:szCs w:val="24"/>
              </w:rPr>
            </w:pPr>
            <w:r w:rsidRPr="002C3F4A">
              <w:rPr>
                <w:rFonts w:ascii="Times New Roman" w:hAnsi="Times New Roman"/>
                <w:sz w:val="24"/>
                <w:szCs w:val="24"/>
              </w:rPr>
              <w:t>24+8</w:t>
            </w:r>
          </w:p>
        </w:tc>
        <w:tc>
          <w:tcPr>
            <w:tcW w:w="1303" w:type="dxa"/>
            <w:vAlign w:val="center"/>
          </w:tcPr>
          <w:p w:rsidR="00471796" w:rsidRPr="002C3F4A" w:rsidRDefault="00471796" w:rsidP="00C86CAC">
            <w:pPr>
              <w:spacing w:after="0" w:line="240" w:lineRule="auto"/>
              <w:jc w:val="center"/>
              <w:rPr>
                <w:rFonts w:ascii="Times New Roman" w:hAnsi="Times New Roman"/>
                <w:sz w:val="24"/>
                <w:szCs w:val="24"/>
              </w:rPr>
            </w:pPr>
            <w:r w:rsidRPr="002C3F4A">
              <w:rPr>
                <w:rFonts w:ascii="Times New Roman" w:hAnsi="Times New Roman"/>
                <w:sz w:val="24"/>
                <w:szCs w:val="24"/>
              </w:rPr>
              <w:t>1/6(1/1)</w:t>
            </w:r>
          </w:p>
        </w:tc>
      </w:tr>
      <w:tr w:rsidR="00471796" w:rsidRPr="002C3F4A" w:rsidTr="00C86CAC">
        <w:tc>
          <w:tcPr>
            <w:tcW w:w="508" w:type="dxa"/>
          </w:tcPr>
          <w:p w:rsidR="00471796" w:rsidRPr="002C3F4A" w:rsidRDefault="00471796" w:rsidP="00C86CAC">
            <w:pPr>
              <w:spacing w:after="0" w:line="240" w:lineRule="auto"/>
              <w:rPr>
                <w:rFonts w:ascii="Times New Roman" w:hAnsi="Times New Roman"/>
                <w:sz w:val="24"/>
                <w:szCs w:val="24"/>
              </w:rPr>
            </w:pPr>
            <w:r w:rsidRPr="002C3F4A">
              <w:rPr>
                <w:rFonts w:ascii="Times New Roman" w:hAnsi="Times New Roman"/>
                <w:sz w:val="24"/>
                <w:szCs w:val="24"/>
              </w:rPr>
              <w:t>3</w:t>
            </w:r>
          </w:p>
        </w:tc>
        <w:tc>
          <w:tcPr>
            <w:tcW w:w="1700" w:type="dxa"/>
          </w:tcPr>
          <w:p w:rsidR="00471796" w:rsidRPr="002C3F4A" w:rsidRDefault="00471796" w:rsidP="00C86CAC">
            <w:pPr>
              <w:spacing w:after="0" w:line="240" w:lineRule="auto"/>
              <w:rPr>
                <w:rFonts w:ascii="Times New Roman" w:hAnsi="Times New Roman"/>
                <w:sz w:val="24"/>
                <w:szCs w:val="24"/>
              </w:rPr>
            </w:pPr>
            <w:r w:rsidRPr="002C3F4A">
              <w:rPr>
                <w:rFonts w:ascii="Times New Roman" w:hAnsi="Times New Roman"/>
                <w:sz w:val="24"/>
                <w:szCs w:val="24"/>
              </w:rPr>
              <w:t xml:space="preserve">Физика </w:t>
            </w:r>
          </w:p>
        </w:tc>
        <w:tc>
          <w:tcPr>
            <w:tcW w:w="1302" w:type="dxa"/>
          </w:tcPr>
          <w:p w:rsidR="00471796" w:rsidRPr="002C3F4A" w:rsidRDefault="00471796" w:rsidP="00C86CAC">
            <w:pPr>
              <w:spacing w:after="0" w:line="240" w:lineRule="auto"/>
              <w:rPr>
                <w:rFonts w:ascii="Times New Roman" w:hAnsi="Times New Roman"/>
                <w:sz w:val="24"/>
                <w:szCs w:val="24"/>
              </w:rPr>
            </w:pPr>
            <w:r w:rsidRPr="002C3F4A">
              <w:rPr>
                <w:rFonts w:ascii="Times New Roman" w:hAnsi="Times New Roman"/>
                <w:sz w:val="24"/>
                <w:szCs w:val="24"/>
              </w:rPr>
              <w:t>1325</w:t>
            </w:r>
          </w:p>
        </w:tc>
        <w:tc>
          <w:tcPr>
            <w:tcW w:w="1303" w:type="dxa"/>
          </w:tcPr>
          <w:p w:rsidR="00471796" w:rsidRPr="002C3F4A" w:rsidRDefault="00471796" w:rsidP="00C86CAC">
            <w:pPr>
              <w:spacing w:after="0" w:line="240" w:lineRule="auto"/>
              <w:rPr>
                <w:rFonts w:ascii="Times New Roman" w:hAnsi="Times New Roman"/>
                <w:sz w:val="24"/>
                <w:szCs w:val="24"/>
              </w:rPr>
            </w:pPr>
            <w:r w:rsidRPr="002C3F4A">
              <w:rPr>
                <w:rFonts w:ascii="Times New Roman" w:hAnsi="Times New Roman"/>
                <w:sz w:val="24"/>
                <w:szCs w:val="24"/>
              </w:rPr>
              <w:t>53/196</w:t>
            </w:r>
          </w:p>
        </w:tc>
        <w:tc>
          <w:tcPr>
            <w:tcW w:w="1495" w:type="dxa"/>
          </w:tcPr>
          <w:p w:rsidR="00471796" w:rsidRPr="002C3F4A" w:rsidRDefault="00471796" w:rsidP="00C86CAC">
            <w:pPr>
              <w:spacing w:after="0" w:line="240" w:lineRule="auto"/>
              <w:rPr>
                <w:rFonts w:ascii="Times New Roman" w:hAnsi="Times New Roman"/>
                <w:sz w:val="24"/>
                <w:szCs w:val="24"/>
              </w:rPr>
            </w:pPr>
            <w:r w:rsidRPr="002C3F4A">
              <w:rPr>
                <w:rFonts w:ascii="Times New Roman" w:hAnsi="Times New Roman"/>
                <w:sz w:val="24"/>
                <w:szCs w:val="24"/>
              </w:rPr>
              <w:t>85</w:t>
            </w:r>
          </w:p>
        </w:tc>
        <w:tc>
          <w:tcPr>
            <w:tcW w:w="1400" w:type="dxa"/>
          </w:tcPr>
          <w:p w:rsidR="00471796" w:rsidRPr="002C3F4A" w:rsidRDefault="00471796" w:rsidP="00C86CAC">
            <w:pPr>
              <w:spacing w:after="0" w:line="240" w:lineRule="auto"/>
              <w:rPr>
                <w:rFonts w:ascii="Times New Roman" w:hAnsi="Times New Roman"/>
                <w:sz w:val="24"/>
                <w:szCs w:val="24"/>
              </w:rPr>
            </w:pPr>
            <w:r w:rsidRPr="002C3F4A">
              <w:rPr>
                <w:rFonts w:ascii="Times New Roman" w:hAnsi="Times New Roman"/>
                <w:sz w:val="24"/>
                <w:szCs w:val="24"/>
              </w:rPr>
              <w:t>10/19</w:t>
            </w:r>
          </w:p>
        </w:tc>
        <w:tc>
          <w:tcPr>
            <w:tcW w:w="1303" w:type="dxa"/>
          </w:tcPr>
          <w:p w:rsidR="00471796" w:rsidRPr="002C3F4A" w:rsidRDefault="00471796" w:rsidP="00C86CAC">
            <w:pPr>
              <w:spacing w:after="0" w:line="240" w:lineRule="auto"/>
              <w:rPr>
                <w:rFonts w:ascii="Times New Roman" w:hAnsi="Times New Roman"/>
                <w:sz w:val="24"/>
                <w:szCs w:val="24"/>
              </w:rPr>
            </w:pPr>
            <w:r w:rsidRPr="002C3F4A">
              <w:rPr>
                <w:rFonts w:ascii="Times New Roman" w:hAnsi="Times New Roman"/>
                <w:sz w:val="24"/>
                <w:szCs w:val="24"/>
              </w:rPr>
              <w:t>24+15</w:t>
            </w:r>
          </w:p>
        </w:tc>
        <w:tc>
          <w:tcPr>
            <w:tcW w:w="1303" w:type="dxa"/>
            <w:vAlign w:val="center"/>
          </w:tcPr>
          <w:p w:rsidR="00471796" w:rsidRPr="002C3F4A" w:rsidRDefault="00471796" w:rsidP="00C86CAC">
            <w:pPr>
              <w:spacing w:after="0" w:line="240" w:lineRule="auto"/>
              <w:jc w:val="center"/>
              <w:rPr>
                <w:rFonts w:ascii="Times New Roman" w:hAnsi="Times New Roman"/>
                <w:sz w:val="24"/>
                <w:szCs w:val="24"/>
              </w:rPr>
            </w:pPr>
            <w:r w:rsidRPr="002C3F4A">
              <w:rPr>
                <w:rFonts w:ascii="Times New Roman" w:hAnsi="Times New Roman"/>
                <w:sz w:val="24"/>
                <w:szCs w:val="24"/>
              </w:rPr>
              <w:t>1/3(2/3)</w:t>
            </w:r>
          </w:p>
        </w:tc>
      </w:tr>
      <w:tr w:rsidR="00471796" w:rsidRPr="002C3F4A" w:rsidTr="00C86CAC">
        <w:tc>
          <w:tcPr>
            <w:tcW w:w="508" w:type="dxa"/>
          </w:tcPr>
          <w:p w:rsidR="00471796" w:rsidRPr="002C3F4A" w:rsidRDefault="00471796" w:rsidP="00C86CAC">
            <w:pPr>
              <w:spacing w:after="0" w:line="240" w:lineRule="auto"/>
              <w:rPr>
                <w:rFonts w:ascii="Times New Roman" w:hAnsi="Times New Roman"/>
                <w:sz w:val="24"/>
                <w:szCs w:val="24"/>
              </w:rPr>
            </w:pPr>
            <w:r w:rsidRPr="002C3F4A">
              <w:rPr>
                <w:rFonts w:ascii="Times New Roman" w:hAnsi="Times New Roman"/>
                <w:sz w:val="24"/>
                <w:szCs w:val="24"/>
              </w:rPr>
              <w:t>4</w:t>
            </w:r>
          </w:p>
        </w:tc>
        <w:tc>
          <w:tcPr>
            <w:tcW w:w="1700" w:type="dxa"/>
          </w:tcPr>
          <w:p w:rsidR="00471796" w:rsidRPr="002C3F4A" w:rsidRDefault="00471796" w:rsidP="00C86CAC">
            <w:pPr>
              <w:spacing w:after="0" w:line="240" w:lineRule="auto"/>
              <w:rPr>
                <w:rFonts w:ascii="Times New Roman" w:hAnsi="Times New Roman"/>
                <w:sz w:val="24"/>
                <w:szCs w:val="24"/>
              </w:rPr>
            </w:pPr>
            <w:r w:rsidRPr="002C3F4A">
              <w:rPr>
                <w:rFonts w:ascii="Times New Roman" w:hAnsi="Times New Roman"/>
                <w:sz w:val="24"/>
                <w:szCs w:val="24"/>
              </w:rPr>
              <w:t>Информатика</w:t>
            </w:r>
          </w:p>
        </w:tc>
        <w:tc>
          <w:tcPr>
            <w:tcW w:w="1302" w:type="dxa"/>
          </w:tcPr>
          <w:p w:rsidR="00471796" w:rsidRPr="002C3F4A" w:rsidRDefault="00471796" w:rsidP="00C86CAC">
            <w:pPr>
              <w:spacing w:after="0" w:line="240" w:lineRule="auto"/>
              <w:rPr>
                <w:rFonts w:ascii="Times New Roman" w:hAnsi="Times New Roman"/>
                <w:sz w:val="24"/>
                <w:szCs w:val="24"/>
              </w:rPr>
            </w:pPr>
            <w:r w:rsidRPr="002C3F4A">
              <w:rPr>
                <w:rFonts w:ascii="Times New Roman" w:hAnsi="Times New Roman"/>
                <w:sz w:val="24"/>
                <w:szCs w:val="24"/>
              </w:rPr>
              <w:t>1039</w:t>
            </w:r>
          </w:p>
        </w:tc>
        <w:tc>
          <w:tcPr>
            <w:tcW w:w="1303" w:type="dxa"/>
          </w:tcPr>
          <w:p w:rsidR="00471796" w:rsidRPr="002C3F4A" w:rsidRDefault="00471796" w:rsidP="00C86CAC">
            <w:pPr>
              <w:spacing w:after="0" w:line="240" w:lineRule="auto"/>
              <w:rPr>
                <w:rFonts w:ascii="Times New Roman" w:hAnsi="Times New Roman"/>
                <w:sz w:val="24"/>
                <w:szCs w:val="24"/>
              </w:rPr>
            </w:pPr>
            <w:r w:rsidRPr="002C3F4A">
              <w:rPr>
                <w:rFonts w:ascii="Times New Roman" w:hAnsi="Times New Roman"/>
                <w:sz w:val="24"/>
                <w:szCs w:val="24"/>
              </w:rPr>
              <w:t>43/79</w:t>
            </w:r>
          </w:p>
        </w:tc>
        <w:tc>
          <w:tcPr>
            <w:tcW w:w="1495" w:type="dxa"/>
          </w:tcPr>
          <w:p w:rsidR="00471796" w:rsidRPr="002C3F4A" w:rsidRDefault="00471796" w:rsidP="00C86CAC">
            <w:pPr>
              <w:spacing w:after="0" w:line="240" w:lineRule="auto"/>
              <w:rPr>
                <w:rFonts w:ascii="Times New Roman" w:hAnsi="Times New Roman"/>
                <w:sz w:val="24"/>
                <w:szCs w:val="24"/>
              </w:rPr>
            </w:pPr>
            <w:r w:rsidRPr="002C3F4A">
              <w:rPr>
                <w:rFonts w:ascii="Times New Roman" w:hAnsi="Times New Roman"/>
                <w:sz w:val="24"/>
                <w:szCs w:val="24"/>
              </w:rPr>
              <w:t>132</w:t>
            </w:r>
          </w:p>
        </w:tc>
        <w:tc>
          <w:tcPr>
            <w:tcW w:w="1400" w:type="dxa"/>
          </w:tcPr>
          <w:p w:rsidR="00471796" w:rsidRPr="002C3F4A" w:rsidRDefault="00471796" w:rsidP="00C86CAC">
            <w:pPr>
              <w:spacing w:after="0" w:line="240" w:lineRule="auto"/>
              <w:rPr>
                <w:rFonts w:ascii="Times New Roman" w:hAnsi="Times New Roman"/>
                <w:sz w:val="24"/>
                <w:szCs w:val="24"/>
              </w:rPr>
            </w:pPr>
            <w:r w:rsidRPr="002C3F4A">
              <w:rPr>
                <w:rFonts w:ascii="Times New Roman" w:hAnsi="Times New Roman"/>
                <w:sz w:val="24"/>
                <w:szCs w:val="24"/>
              </w:rPr>
              <w:t>4/18</w:t>
            </w:r>
          </w:p>
        </w:tc>
        <w:tc>
          <w:tcPr>
            <w:tcW w:w="1303" w:type="dxa"/>
          </w:tcPr>
          <w:p w:rsidR="00471796" w:rsidRPr="002C3F4A" w:rsidRDefault="00471796" w:rsidP="00C86CAC">
            <w:pPr>
              <w:spacing w:after="0" w:line="240" w:lineRule="auto"/>
              <w:rPr>
                <w:rFonts w:ascii="Times New Roman" w:hAnsi="Times New Roman"/>
                <w:sz w:val="24"/>
                <w:szCs w:val="24"/>
              </w:rPr>
            </w:pPr>
            <w:r w:rsidRPr="002C3F4A">
              <w:rPr>
                <w:rFonts w:ascii="Times New Roman" w:hAnsi="Times New Roman"/>
                <w:sz w:val="24"/>
                <w:szCs w:val="24"/>
              </w:rPr>
              <w:t>26</w:t>
            </w:r>
          </w:p>
        </w:tc>
        <w:tc>
          <w:tcPr>
            <w:tcW w:w="1303" w:type="dxa"/>
            <w:vAlign w:val="center"/>
          </w:tcPr>
          <w:p w:rsidR="00471796" w:rsidRPr="002C3F4A" w:rsidRDefault="00471796" w:rsidP="00C86CAC">
            <w:pPr>
              <w:spacing w:after="0" w:line="240" w:lineRule="auto"/>
              <w:jc w:val="center"/>
              <w:rPr>
                <w:rFonts w:ascii="Times New Roman" w:hAnsi="Times New Roman"/>
                <w:sz w:val="24"/>
                <w:szCs w:val="24"/>
              </w:rPr>
            </w:pPr>
            <w:r w:rsidRPr="002C3F4A">
              <w:rPr>
                <w:rFonts w:ascii="Times New Roman" w:hAnsi="Times New Roman"/>
                <w:sz w:val="24"/>
                <w:szCs w:val="24"/>
              </w:rPr>
              <w:t>1/6</w:t>
            </w:r>
          </w:p>
        </w:tc>
      </w:tr>
    </w:tbl>
    <w:p w:rsidR="00DE3C1D" w:rsidRPr="00001DC5" w:rsidRDefault="00DE3C1D" w:rsidP="00001DC5">
      <w:pPr>
        <w:tabs>
          <w:tab w:val="left" w:pos="993"/>
        </w:tabs>
        <w:spacing w:after="0" w:line="240" w:lineRule="auto"/>
        <w:jc w:val="both"/>
        <w:rPr>
          <w:rFonts w:ascii="Times New Roman" w:eastAsia="Times New Roman" w:hAnsi="Times New Roman" w:cs="Times New Roman"/>
          <w:sz w:val="28"/>
          <w:szCs w:val="28"/>
        </w:rPr>
      </w:pPr>
    </w:p>
    <w:p w:rsidR="00E45A90" w:rsidRPr="00001DC5" w:rsidRDefault="00E45A90" w:rsidP="00E24F90">
      <w:pPr>
        <w:pStyle w:val="a3"/>
        <w:numPr>
          <w:ilvl w:val="1"/>
          <w:numId w:val="26"/>
        </w:numPr>
        <w:spacing w:after="0" w:line="240" w:lineRule="auto"/>
        <w:ind w:left="-284"/>
        <w:jc w:val="center"/>
        <w:rPr>
          <w:rFonts w:ascii="Times New Roman" w:eastAsia="Times New Roman" w:hAnsi="Times New Roman" w:cs="Times New Roman"/>
          <w:b/>
          <w:i/>
          <w:sz w:val="32"/>
          <w:szCs w:val="32"/>
        </w:rPr>
      </w:pPr>
      <w:r w:rsidRPr="00001DC5">
        <w:rPr>
          <w:rFonts w:ascii="Times New Roman" w:eastAsia="Times New Roman" w:hAnsi="Times New Roman" w:cs="Times New Roman"/>
          <w:b/>
          <w:i/>
          <w:sz w:val="32"/>
          <w:szCs w:val="32"/>
        </w:rPr>
        <w:t>Предметы естественнонаучного цикла</w:t>
      </w:r>
    </w:p>
    <w:p w:rsidR="0006293E" w:rsidRPr="00001DC5" w:rsidRDefault="0006293E" w:rsidP="0006293E">
      <w:pPr>
        <w:spacing w:after="0" w:line="240" w:lineRule="auto"/>
        <w:ind w:left="-1004"/>
        <w:rPr>
          <w:rFonts w:ascii="Times New Roman" w:eastAsia="Times New Roman" w:hAnsi="Times New Roman" w:cs="Times New Roman"/>
          <w:b/>
          <w:i/>
          <w:sz w:val="32"/>
          <w:szCs w:val="32"/>
        </w:rPr>
      </w:pPr>
      <w:r w:rsidRPr="00001DC5">
        <w:rPr>
          <w:rFonts w:ascii="Times New Roman" w:eastAsia="Times New Roman" w:hAnsi="Times New Roman" w:cs="Times New Roman"/>
          <w:b/>
          <w:i/>
          <w:sz w:val="32"/>
          <w:szCs w:val="32"/>
        </w:rPr>
        <w:t xml:space="preserve">                        </w:t>
      </w:r>
      <w:r w:rsidR="003E3DC1" w:rsidRPr="00001DC5">
        <w:rPr>
          <w:rFonts w:ascii="Times New Roman" w:eastAsia="Times New Roman" w:hAnsi="Times New Roman" w:cs="Times New Roman"/>
          <w:b/>
          <w:i/>
          <w:sz w:val="32"/>
          <w:szCs w:val="32"/>
        </w:rPr>
        <w:t xml:space="preserve">        </w:t>
      </w:r>
      <w:r w:rsidRPr="00001DC5">
        <w:rPr>
          <w:rFonts w:ascii="Times New Roman" w:eastAsia="Times New Roman" w:hAnsi="Times New Roman" w:cs="Times New Roman"/>
          <w:b/>
          <w:i/>
          <w:sz w:val="32"/>
          <w:szCs w:val="32"/>
        </w:rPr>
        <w:t xml:space="preserve"> (биология, химия, география, экология</w:t>
      </w:r>
      <w:r w:rsidR="000D46EE" w:rsidRPr="00001DC5">
        <w:rPr>
          <w:rFonts w:ascii="Times New Roman" w:eastAsia="Times New Roman" w:hAnsi="Times New Roman" w:cs="Times New Roman"/>
          <w:b/>
          <w:i/>
          <w:sz w:val="32"/>
          <w:szCs w:val="32"/>
        </w:rPr>
        <w:t>)</w:t>
      </w:r>
      <w:r w:rsidR="00D54ACB" w:rsidRPr="00001DC5">
        <w:rPr>
          <w:rFonts w:ascii="Times New Roman" w:eastAsia="Times New Roman" w:hAnsi="Times New Roman" w:cs="Times New Roman"/>
          <w:b/>
          <w:i/>
          <w:sz w:val="32"/>
          <w:szCs w:val="32"/>
        </w:rPr>
        <w:t>. Технология.</w:t>
      </w:r>
    </w:p>
    <w:p w:rsidR="00110879" w:rsidRDefault="00110879" w:rsidP="00E87BC6">
      <w:pPr>
        <w:spacing w:after="0" w:line="240" w:lineRule="auto"/>
        <w:jc w:val="center"/>
        <w:rPr>
          <w:rFonts w:ascii="Times New Roman" w:hAnsi="Times New Roman"/>
          <w:b/>
          <w:sz w:val="32"/>
          <w:szCs w:val="32"/>
        </w:rPr>
      </w:pPr>
    </w:p>
    <w:p w:rsidR="00736DA2" w:rsidRDefault="003C2A82" w:rsidP="00736DA2">
      <w:pPr>
        <w:spacing w:after="0"/>
        <w:ind w:firstLine="851"/>
        <w:jc w:val="both"/>
        <w:rPr>
          <w:rFonts w:ascii="Times New Roman" w:hAnsi="Times New Roman" w:cs="Times New Roman"/>
          <w:sz w:val="28"/>
          <w:szCs w:val="28"/>
        </w:rPr>
      </w:pPr>
      <w:r w:rsidRPr="003C2A82">
        <w:rPr>
          <w:rFonts w:ascii="Times New Roman" w:hAnsi="Times New Roman" w:cs="Times New Roman"/>
          <w:bCs/>
          <w:sz w:val="28"/>
          <w:szCs w:val="28"/>
        </w:rPr>
        <w:t xml:space="preserve">В 2018-2019 учебном году осуществлялось методическое сопровождение </w:t>
      </w:r>
      <w:r w:rsidR="00C01D0F">
        <w:rPr>
          <w:rFonts w:ascii="Times New Roman" w:hAnsi="Times New Roman" w:cs="Times New Roman"/>
          <w:bCs/>
          <w:sz w:val="28"/>
          <w:szCs w:val="28"/>
        </w:rPr>
        <w:t>и организация мероприятий по повышению</w:t>
      </w:r>
      <w:r w:rsidRPr="003C2A82">
        <w:rPr>
          <w:rFonts w:ascii="Times New Roman" w:hAnsi="Times New Roman" w:cs="Times New Roman"/>
          <w:bCs/>
          <w:sz w:val="28"/>
          <w:szCs w:val="28"/>
        </w:rPr>
        <w:t xml:space="preserve"> профессионал</w:t>
      </w:r>
      <w:r w:rsidR="00C01D0F">
        <w:rPr>
          <w:rFonts w:ascii="Times New Roman" w:hAnsi="Times New Roman" w:cs="Times New Roman"/>
          <w:bCs/>
          <w:sz w:val="28"/>
          <w:szCs w:val="28"/>
        </w:rPr>
        <w:t>изма и компетентности учителей</w:t>
      </w:r>
      <w:r w:rsidRPr="003C2A82">
        <w:rPr>
          <w:rFonts w:ascii="Times New Roman" w:hAnsi="Times New Roman" w:cs="Times New Roman"/>
          <w:bCs/>
          <w:sz w:val="28"/>
          <w:szCs w:val="28"/>
        </w:rPr>
        <w:t xml:space="preserve"> биологии, экологии, химии, </w:t>
      </w:r>
      <w:r w:rsidRPr="003C2A82">
        <w:rPr>
          <w:rFonts w:ascii="Times New Roman" w:hAnsi="Times New Roman" w:cs="Times New Roman"/>
          <w:bCs/>
          <w:sz w:val="28"/>
          <w:szCs w:val="28"/>
        </w:rPr>
        <w:lastRenderedPageBreak/>
        <w:t>географии.</w:t>
      </w:r>
      <w:r w:rsidRPr="003C2A82">
        <w:rPr>
          <w:rFonts w:ascii="Times New Roman" w:hAnsi="Times New Roman" w:cs="Times New Roman"/>
          <w:sz w:val="28"/>
          <w:szCs w:val="28"/>
        </w:rPr>
        <w:t xml:space="preserve"> Для совершенствования профессионального мастерства использовались разнообразные формы</w:t>
      </w:r>
      <w:r w:rsidR="00C01D0F">
        <w:rPr>
          <w:rFonts w:ascii="Times New Roman" w:hAnsi="Times New Roman" w:cs="Times New Roman"/>
          <w:sz w:val="28"/>
          <w:szCs w:val="28"/>
        </w:rPr>
        <w:t xml:space="preserve"> работы</w:t>
      </w:r>
      <w:r w:rsidRPr="003C2A82">
        <w:rPr>
          <w:rFonts w:ascii="Times New Roman" w:hAnsi="Times New Roman" w:cs="Times New Roman"/>
          <w:sz w:val="28"/>
          <w:szCs w:val="28"/>
        </w:rPr>
        <w:t>: семинары, информационные совещания, групповы</w:t>
      </w:r>
      <w:r w:rsidR="00C01D0F">
        <w:rPr>
          <w:rFonts w:ascii="Times New Roman" w:hAnsi="Times New Roman" w:cs="Times New Roman"/>
          <w:sz w:val="28"/>
          <w:szCs w:val="28"/>
        </w:rPr>
        <w:t xml:space="preserve">е и индивидуальные консультации, </w:t>
      </w:r>
      <w:r w:rsidR="00C01D0F" w:rsidRPr="003C2A82">
        <w:rPr>
          <w:rFonts w:ascii="Times New Roman" w:hAnsi="Times New Roman" w:cs="Times New Roman"/>
          <w:sz w:val="28"/>
          <w:szCs w:val="28"/>
        </w:rPr>
        <w:t>видеоконференции.</w:t>
      </w:r>
      <w:r w:rsidR="00C01D0F">
        <w:rPr>
          <w:rFonts w:ascii="Times New Roman" w:hAnsi="Times New Roman" w:cs="Times New Roman"/>
          <w:sz w:val="28"/>
          <w:szCs w:val="28"/>
        </w:rPr>
        <w:t xml:space="preserve"> </w:t>
      </w:r>
      <w:r w:rsidRPr="003C2A82">
        <w:rPr>
          <w:rFonts w:ascii="Times New Roman" w:hAnsi="Times New Roman" w:cs="Times New Roman"/>
          <w:sz w:val="28"/>
          <w:szCs w:val="28"/>
        </w:rPr>
        <w:t xml:space="preserve">Решались задачи по распространению наиболее результативного инновационного </w:t>
      </w:r>
      <w:r w:rsidR="00C01D0F">
        <w:rPr>
          <w:rFonts w:ascii="Times New Roman" w:hAnsi="Times New Roman" w:cs="Times New Roman"/>
          <w:sz w:val="28"/>
          <w:szCs w:val="28"/>
        </w:rPr>
        <w:t>педагогического опыта, определению различных методов и технологий</w:t>
      </w:r>
      <w:r w:rsidRPr="003C2A82">
        <w:rPr>
          <w:rFonts w:ascii="Times New Roman" w:hAnsi="Times New Roman" w:cs="Times New Roman"/>
          <w:sz w:val="28"/>
          <w:szCs w:val="28"/>
        </w:rPr>
        <w:t xml:space="preserve">, с помощью </w:t>
      </w:r>
      <w:r w:rsidR="00C01D0F">
        <w:rPr>
          <w:rFonts w:ascii="Times New Roman" w:hAnsi="Times New Roman" w:cs="Times New Roman"/>
          <w:sz w:val="28"/>
          <w:szCs w:val="28"/>
        </w:rPr>
        <w:t xml:space="preserve">которых учителя </w:t>
      </w:r>
      <w:r w:rsidRPr="003C2A82">
        <w:rPr>
          <w:rFonts w:ascii="Times New Roman" w:hAnsi="Times New Roman" w:cs="Times New Roman"/>
          <w:sz w:val="28"/>
          <w:szCs w:val="28"/>
        </w:rPr>
        <w:t>могут непрерывно  повышать уровень педагогического мастерства</w:t>
      </w:r>
      <w:r w:rsidR="00C01D0F">
        <w:rPr>
          <w:rFonts w:ascii="Times New Roman" w:hAnsi="Times New Roman" w:cs="Times New Roman"/>
          <w:sz w:val="28"/>
          <w:szCs w:val="28"/>
        </w:rPr>
        <w:t>.</w:t>
      </w:r>
      <w:r w:rsidRPr="003C2A82">
        <w:rPr>
          <w:rFonts w:ascii="Times New Roman" w:hAnsi="Times New Roman" w:cs="Times New Roman"/>
          <w:sz w:val="28"/>
          <w:szCs w:val="28"/>
        </w:rPr>
        <w:t xml:space="preserve"> </w:t>
      </w:r>
    </w:p>
    <w:p w:rsidR="003C2A82" w:rsidRPr="003C2A82" w:rsidRDefault="003C2A82" w:rsidP="00736DA2">
      <w:pPr>
        <w:spacing w:after="0"/>
        <w:ind w:firstLine="851"/>
        <w:jc w:val="both"/>
        <w:rPr>
          <w:rFonts w:ascii="Times New Roman" w:hAnsi="Times New Roman" w:cs="Times New Roman"/>
          <w:sz w:val="28"/>
          <w:szCs w:val="28"/>
        </w:rPr>
      </w:pPr>
      <w:r w:rsidRPr="003C2A82">
        <w:rPr>
          <w:rFonts w:ascii="Times New Roman" w:hAnsi="Times New Roman" w:cs="Times New Roman"/>
          <w:sz w:val="28"/>
          <w:szCs w:val="28"/>
        </w:rPr>
        <w:t xml:space="preserve">Все общеобразовательные учреждения города Хабаровска приняли участие в </w:t>
      </w:r>
      <w:r w:rsidR="00C01D0F">
        <w:rPr>
          <w:rFonts w:ascii="Times New Roman" w:hAnsi="Times New Roman" w:cs="Times New Roman"/>
          <w:sz w:val="28"/>
          <w:szCs w:val="28"/>
        </w:rPr>
        <w:t xml:space="preserve">городских </w:t>
      </w:r>
      <w:r w:rsidRPr="003C2A82">
        <w:rPr>
          <w:rFonts w:ascii="Times New Roman" w:hAnsi="Times New Roman" w:cs="Times New Roman"/>
          <w:sz w:val="28"/>
          <w:szCs w:val="28"/>
        </w:rPr>
        <w:t>семинарах учителей географии, биологии, экологии, химии, технологии.</w:t>
      </w:r>
    </w:p>
    <w:p w:rsidR="00D83F11" w:rsidRPr="00D83F11" w:rsidRDefault="00D83F11" w:rsidP="005F1D47">
      <w:pPr>
        <w:spacing w:after="0"/>
        <w:jc w:val="both"/>
        <w:rPr>
          <w:rFonts w:ascii="Times New Roman" w:hAnsi="Times New Roman" w:cs="Times New Roman"/>
          <w:i/>
          <w:sz w:val="28"/>
          <w:szCs w:val="28"/>
          <w:u w:val="single"/>
        </w:rPr>
      </w:pPr>
      <w:r w:rsidRPr="00D83F11">
        <w:rPr>
          <w:rFonts w:ascii="Times New Roman" w:hAnsi="Times New Roman" w:cs="Times New Roman"/>
          <w:i/>
          <w:sz w:val="28"/>
          <w:szCs w:val="28"/>
          <w:u w:val="single"/>
        </w:rPr>
        <w:t>Семинары:</w:t>
      </w:r>
    </w:p>
    <w:p w:rsidR="00D83F11" w:rsidRPr="00D83F11" w:rsidRDefault="00D83F11" w:rsidP="005F1D47">
      <w:pPr>
        <w:snapToGrid w:val="0"/>
        <w:spacing w:after="0"/>
        <w:jc w:val="both"/>
        <w:rPr>
          <w:rFonts w:ascii="Times New Roman" w:hAnsi="Times New Roman" w:cs="Times New Roman"/>
          <w:bCs/>
          <w:sz w:val="28"/>
          <w:szCs w:val="28"/>
        </w:rPr>
      </w:pPr>
      <w:r w:rsidRPr="00D83F11">
        <w:rPr>
          <w:rFonts w:ascii="Times New Roman" w:hAnsi="Times New Roman" w:cs="Times New Roman"/>
          <w:bCs/>
          <w:sz w:val="28"/>
          <w:szCs w:val="28"/>
        </w:rPr>
        <w:t>1.</w:t>
      </w:r>
      <w:r w:rsidR="00C01D0F">
        <w:rPr>
          <w:rFonts w:ascii="Times New Roman" w:hAnsi="Times New Roman" w:cs="Times New Roman"/>
          <w:bCs/>
          <w:sz w:val="28"/>
          <w:szCs w:val="28"/>
        </w:rPr>
        <w:t xml:space="preserve"> </w:t>
      </w:r>
      <w:r w:rsidRPr="00D83F11">
        <w:rPr>
          <w:rFonts w:ascii="Times New Roman" w:hAnsi="Times New Roman" w:cs="Times New Roman"/>
          <w:bCs/>
          <w:sz w:val="28"/>
          <w:szCs w:val="28"/>
        </w:rPr>
        <w:t xml:space="preserve">«Проектно-исследовательская деятельность по химии, биологии, географии. От простого к сложному», 30.10.2018 г., 10.00., в </w:t>
      </w:r>
      <w:r w:rsidRPr="00D83F11">
        <w:rPr>
          <w:rFonts w:ascii="Times New Roman" w:hAnsi="Times New Roman" w:cs="Times New Roman"/>
          <w:sz w:val="28"/>
          <w:szCs w:val="28"/>
        </w:rPr>
        <w:t>МБОУ гимназии № 1, приняли участие 65 педагогов из 60 ОУ (80 % от общего количества ОУ).</w:t>
      </w:r>
    </w:p>
    <w:p w:rsidR="00D83F11" w:rsidRPr="00D83F11" w:rsidRDefault="00C01D0F" w:rsidP="005F1D47">
      <w:pPr>
        <w:snapToGri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D83F11" w:rsidRPr="00D83F11">
        <w:rPr>
          <w:rFonts w:ascii="Times New Roman" w:hAnsi="Times New Roman" w:cs="Times New Roman"/>
          <w:sz w:val="28"/>
          <w:szCs w:val="28"/>
        </w:rPr>
        <w:t>«Использование практико-ориентированного подхода и внедрение активных форм обучения при изучении естественнонаучных дисциплин»</w:t>
      </w:r>
      <w:r w:rsidR="00D83F11" w:rsidRPr="00D83F11">
        <w:rPr>
          <w:rFonts w:ascii="Times New Roman" w:hAnsi="Times New Roman" w:cs="Times New Roman"/>
          <w:bCs/>
          <w:sz w:val="28"/>
          <w:szCs w:val="28"/>
        </w:rPr>
        <w:t>, 30.11.2018, 14.30., МАОУ «СШ № 27», приняли участие 45 педагогов из 45 ОУ (64 % от общего количества ОУ).</w:t>
      </w:r>
    </w:p>
    <w:p w:rsidR="00D83F11" w:rsidRPr="00D83F11" w:rsidRDefault="00D83F11" w:rsidP="005F1D47">
      <w:pPr>
        <w:snapToGrid w:val="0"/>
        <w:spacing w:after="0"/>
        <w:jc w:val="both"/>
        <w:rPr>
          <w:rFonts w:ascii="Times New Roman" w:hAnsi="Times New Roman" w:cs="Times New Roman"/>
          <w:sz w:val="28"/>
          <w:szCs w:val="28"/>
        </w:rPr>
      </w:pPr>
      <w:r w:rsidRPr="00D83F11">
        <w:rPr>
          <w:rFonts w:ascii="Times New Roman" w:hAnsi="Times New Roman" w:cs="Times New Roman"/>
          <w:bCs/>
          <w:sz w:val="28"/>
          <w:szCs w:val="28"/>
        </w:rPr>
        <w:t xml:space="preserve">3. </w:t>
      </w:r>
      <w:r w:rsidRPr="00D83F11">
        <w:rPr>
          <w:rFonts w:ascii="Times New Roman" w:hAnsi="Times New Roman" w:cs="Times New Roman"/>
          <w:sz w:val="28"/>
          <w:szCs w:val="28"/>
        </w:rPr>
        <w:t xml:space="preserve"> </w:t>
      </w:r>
      <w:r w:rsidRPr="00D83F11">
        <w:rPr>
          <w:rFonts w:ascii="Times New Roman" w:hAnsi="Times New Roman" w:cs="Times New Roman"/>
          <w:bCs/>
          <w:sz w:val="28"/>
          <w:szCs w:val="28"/>
        </w:rPr>
        <w:t xml:space="preserve">«Воспитание экологической культуры школьников на уроках биологии, химии, географии и во внеурочное время в условиях внедрения ФГОС», 21.12.2018, 14.30., МБОУ СОШ № 70, приняли участие </w:t>
      </w:r>
      <w:r w:rsidRPr="00D83F11">
        <w:rPr>
          <w:rFonts w:ascii="Times New Roman" w:hAnsi="Times New Roman" w:cs="Times New Roman"/>
          <w:sz w:val="28"/>
          <w:szCs w:val="28"/>
        </w:rPr>
        <w:t>40 педагогов из 39 ОУ (</w:t>
      </w:r>
      <w:r w:rsidRPr="00D83F11">
        <w:rPr>
          <w:rFonts w:ascii="Times New Roman" w:hAnsi="Times New Roman" w:cs="Times New Roman"/>
          <w:bCs/>
          <w:sz w:val="28"/>
          <w:szCs w:val="28"/>
        </w:rPr>
        <w:t>56 % от общего количества ОУ</w:t>
      </w:r>
      <w:r w:rsidRPr="00D83F11">
        <w:rPr>
          <w:rFonts w:ascii="Times New Roman" w:hAnsi="Times New Roman" w:cs="Times New Roman"/>
          <w:sz w:val="28"/>
          <w:szCs w:val="28"/>
        </w:rPr>
        <w:t>).</w:t>
      </w:r>
    </w:p>
    <w:p w:rsidR="00D83F11" w:rsidRPr="00D83F11" w:rsidRDefault="00D83F11" w:rsidP="005F1D47">
      <w:pPr>
        <w:snapToGrid w:val="0"/>
        <w:spacing w:after="0"/>
        <w:rPr>
          <w:rFonts w:ascii="Times New Roman" w:hAnsi="Times New Roman" w:cs="Times New Roman"/>
          <w:bCs/>
          <w:sz w:val="28"/>
          <w:szCs w:val="28"/>
        </w:rPr>
      </w:pPr>
      <w:r w:rsidRPr="00D83F11">
        <w:rPr>
          <w:rFonts w:ascii="Times New Roman" w:hAnsi="Times New Roman" w:cs="Times New Roman"/>
          <w:sz w:val="28"/>
          <w:szCs w:val="28"/>
        </w:rPr>
        <w:t xml:space="preserve">4.  </w:t>
      </w:r>
      <w:r w:rsidRPr="00D83F11">
        <w:rPr>
          <w:rFonts w:ascii="Times New Roman" w:hAnsi="Times New Roman" w:cs="Times New Roman"/>
          <w:bCs/>
          <w:sz w:val="28"/>
          <w:szCs w:val="28"/>
        </w:rPr>
        <w:t xml:space="preserve">«Реализация конвергентного образования в условиях введения ФГОС» 08.02.2019, 14.30., МБОУ СОШ № 30, приняли участие 45 педагогов из 44 ОУ </w:t>
      </w:r>
      <w:r w:rsidRPr="00D83F11">
        <w:rPr>
          <w:rFonts w:ascii="Times New Roman" w:hAnsi="Times New Roman" w:cs="Times New Roman"/>
          <w:sz w:val="28"/>
          <w:szCs w:val="28"/>
        </w:rPr>
        <w:t xml:space="preserve"> (</w:t>
      </w:r>
      <w:r w:rsidRPr="00D83F11">
        <w:rPr>
          <w:rFonts w:ascii="Times New Roman" w:hAnsi="Times New Roman" w:cs="Times New Roman"/>
          <w:bCs/>
          <w:sz w:val="28"/>
          <w:szCs w:val="28"/>
        </w:rPr>
        <w:t>63 % от общего количества ОУ</w:t>
      </w:r>
      <w:r w:rsidRPr="00D83F11">
        <w:rPr>
          <w:rFonts w:ascii="Times New Roman" w:hAnsi="Times New Roman" w:cs="Times New Roman"/>
          <w:sz w:val="28"/>
          <w:szCs w:val="28"/>
        </w:rPr>
        <w:t>).</w:t>
      </w:r>
    </w:p>
    <w:p w:rsidR="00D83F11" w:rsidRPr="00D83F11" w:rsidRDefault="00C01D0F" w:rsidP="005F1D47">
      <w:pPr>
        <w:snapToGrid w:val="0"/>
        <w:spacing w:after="0"/>
        <w:jc w:val="both"/>
        <w:rPr>
          <w:rFonts w:ascii="Times New Roman" w:hAnsi="Times New Roman" w:cs="Times New Roman"/>
          <w:sz w:val="28"/>
          <w:szCs w:val="28"/>
        </w:rPr>
      </w:pPr>
      <w:r>
        <w:rPr>
          <w:rFonts w:ascii="Times New Roman" w:hAnsi="Times New Roman" w:cs="Times New Roman"/>
          <w:bCs/>
          <w:sz w:val="28"/>
          <w:szCs w:val="28"/>
        </w:rPr>
        <w:t xml:space="preserve">5. </w:t>
      </w:r>
      <w:r w:rsidR="00D83F11" w:rsidRPr="00D83F11">
        <w:rPr>
          <w:rFonts w:ascii="Times New Roman" w:hAnsi="Times New Roman" w:cs="Times New Roman"/>
          <w:bCs/>
          <w:sz w:val="28"/>
          <w:szCs w:val="28"/>
        </w:rPr>
        <w:t>«Проблемы сохранения мировых биоресурсов в рамках Международного года лосося» 12.03.2019, 14.00., МАУ ДО ДЭЦ «Косатка», приняли участие 25 педагогов из 25 ОУ (36 % от общего количества ОУ</w:t>
      </w:r>
      <w:r w:rsidR="00D83F11" w:rsidRPr="00D83F11">
        <w:rPr>
          <w:rFonts w:ascii="Times New Roman" w:hAnsi="Times New Roman" w:cs="Times New Roman"/>
          <w:sz w:val="28"/>
          <w:szCs w:val="28"/>
        </w:rPr>
        <w:t>).</w:t>
      </w:r>
    </w:p>
    <w:p w:rsidR="00D83F11" w:rsidRPr="00D83F11" w:rsidRDefault="00D83F11" w:rsidP="005F1D47">
      <w:pPr>
        <w:snapToGrid w:val="0"/>
        <w:spacing w:after="0"/>
        <w:jc w:val="both"/>
        <w:rPr>
          <w:rFonts w:ascii="Times New Roman" w:hAnsi="Times New Roman" w:cs="Times New Roman"/>
          <w:sz w:val="28"/>
          <w:szCs w:val="28"/>
        </w:rPr>
      </w:pPr>
      <w:r w:rsidRPr="00D83F11">
        <w:rPr>
          <w:rFonts w:ascii="Times New Roman" w:hAnsi="Times New Roman" w:cs="Times New Roman"/>
          <w:sz w:val="28"/>
          <w:szCs w:val="28"/>
        </w:rPr>
        <w:t xml:space="preserve">6. </w:t>
      </w:r>
      <w:r w:rsidRPr="00D83F11">
        <w:rPr>
          <w:rFonts w:ascii="Times New Roman" w:hAnsi="Times New Roman" w:cs="Times New Roman"/>
          <w:bCs/>
          <w:sz w:val="28"/>
          <w:szCs w:val="28"/>
        </w:rPr>
        <w:t>«Совершенствование профессиональной компетентности учителей технологии в условиях ФГОС» 26.03.2019, 10.00., МАОУ «Гимназия № 3 имени М.Ф. Панькова», приняли участие 35 педагогов из 35 ОУ (50 % от общего количества ОУ</w:t>
      </w:r>
      <w:r w:rsidRPr="00D83F11">
        <w:rPr>
          <w:rFonts w:ascii="Times New Roman" w:hAnsi="Times New Roman" w:cs="Times New Roman"/>
          <w:sz w:val="28"/>
          <w:szCs w:val="28"/>
        </w:rPr>
        <w:t>).</w:t>
      </w:r>
    </w:p>
    <w:p w:rsidR="00D83F11" w:rsidRPr="00D83F11" w:rsidRDefault="00D83F11" w:rsidP="005F1D47">
      <w:pPr>
        <w:snapToGrid w:val="0"/>
        <w:spacing w:after="0"/>
        <w:jc w:val="both"/>
        <w:rPr>
          <w:rFonts w:ascii="Times New Roman" w:hAnsi="Times New Roman" w:cs="Times New Roman"/>
          <w:sz w:val="28"/>
          <w:szCs w:val="28"/>
        </w:rPr>
      </w:pPr>
      <w:r w:rsidRPr="00D83F11">
        <w:rPr>
          <w:rFonts w:ascii="Times New Roman" w:hAnsi="Times New Roman" w:cs="Times New Roman"/>
          <w:sz w:val="28"/>
          <w:szCs w:val="28"/>
        </w:rPr>
        <w:t xml:space="preserve">7. </w:t>
      </w:r>
      <w:r w:rsidRPr="00D83F11">
        <w:rPr>
          <w:rFonts w:ascii="Times New Roman" w:hAnsi="Times New Roman" w:cs="Times New Roman"/>
          <w:bCs/>
          <w:sz w:val="28"/>
          <w:szCs w:val="28"/>
        </w:rPr>
        <w:t>«Повышение педагогического мастерства учителей химии, биологии, географии как необходимое условие для осуществления качественного обучения школьников в рамках перехода на ФГОС» 29.03.2019, 11.00., МАОУ «СШ № 51» имени М.З. Петрицы, приняли участие 55 педагогов из 54 ОУ (79 % от общего количества ОУ</w:t>
      </w:r>
      <w:r w:rsidRPr="00D83F11">
        <w:rPr>
          <w:rFonts w:ascii="Times New Roman" w:hAnsi="Times New Roman" w:cs="Times New Roman"/>
          <w:sz w:val="28"/>
          <w:szCs w:val="28"/>
        </w:rPr>
        <w:t>).</w:t>
      </w:r>
    </w:p>
    <w:p w:rsidR="00D83F11" w:rsidRPr="00D83F11" w:rsidRDefault="005F1D47" w:rsidP="005F1D47">
      <w:pPr>
        <w:spacing w:after="0"/>
        <w:jc w:val="both"/>
        <w:rPr>
          <w:rFonts w:ascii="Times New Roman" w:hAnsi="Times New Roman" w:cs="Times New Roman"/>
          <w:sz w:val="28"/>
          <w:szCs w:val="28"/>
        </w:rPr>
      </w:pPr>
      <w:r>
        <w:rPr>
          <w:rFonts w:ascii="Times New Roman" w:hAnsi="Times New Roman" w:cs="Times New Roman"/>
          <w:bCs/>
          <w:sz w:val="28"/>
          <w:szCs w:val="28"/>
        </w:rPr>
        <w:lastRenderedPageBreak/>
        <w:t xml:space="preserve">8. </w:t>
      </w:r>
      <w:r w:rsidR="00D83F11" w:rsidRPr="00D83F11">
        <w:rPr>
          <w:rFonts w:ascii="Times New Roman" w:hAnsi="Times New Roman" w:cs="Times New Roman"/>
          <w:bCs/>
          <w:sz w:val="28"/>
          <w:szCs w:val="28"/>
        </w:rPr>
        <w:t>«Единство учебной и внеурочной деятельности по химии, биологии, географии - важнейшее условие качественной организации образовательного процесса в условиях реализации ФГОС»,</w:t>
      </w:r>
      <w:r w:rsidR="00D83F11" w:rsidRPr="00D83F11">
        <w:rPr>
          <w:rFonts w:ascii="Times New Roman" w:hAnsi="Times New Roman" w:cs="Times New Roman"/>
          <w:sz w:val="28"/>
          <w:szCs w:val="28"/>
        </w:rPr>
        <w:t xml:space="preserve"> 26.04.2019, 15.00., МАОУ «Военно-морской лицей», приняли участие 45 педагогов из 43 ОУ </w:t>
      </w:r>
      <w:r w:rsidR="00D83F11" w:rsidRPr="00D83F11">
        <w:rPr>
          <w:rFonts w:ascii="Times New Roman" w:hAnsi="Times New Roman" w:cs="Times New Roman"/>
          <w:bCs/>
          <w:sz w:val="28"/>
          <w:szCs w:val="28"/>
        </w:rPr>
        <w:t>(64 % от общего количества ОУ</w:t>
      </w:r>
      <w:r w:rsidR="00D83F11" w:rsidRPr="00D83F11">
        <w:rPr>
          <w:rFonts w:ascii="Times New Roman" w:hAnsi="Times New Roman" w:cs="Times New Roman"/>
          <w:sz w:val="28"/>
          <w:szCs w:val="28"/>
        </w:rPr>
        <w:t>).</w:t>
      </w:r>
    </w:p>
    <w:p w:rsidR="00C01D0F" w:rsidRPr="00C01D0F" w:rsidRDefault="00C01D0F" w:rsidP="005F1D47">
      <w:pPr>
        <w:spacing w:after="0"/>
        <w:ind w:firstLine="709"/>
        <w:jc w:val="both"/>
        <w:rPr>
          <w:rFonts w:ascii="Times New Roman" w:hAnsi="Times New Roman" w:cs="Times New Roman"/>
          <w:sz w:val="28"/>
          <w:szCs w:val="28"/>
          <w:u w:val="single"/>
        </w:rPr>
      </w:pPr>
      <w:r w:rsidRPr="00C01D0F">
        <w:rPr>
          <w:rFonts w:ascii="Times New Roman" w:hAnsi="Times New Roman" w:cs="Times New Roman"/>
          <w:sz w:val="28"/>
          <w:szCs w:val="28"/>
        </w:rPr>
        <w:t xml:space="preserve">Проведены информационные совещания руководителей РМО учителей биологии, химии и географии города Хабаровска на тему: «Отчёт о проделанной работе за 2018-2019 уч.год и утверждение плана работы на 2019-2020 уч.год» (20.05.2019, 29.05.2019 г., в МАУ ЦРО </w:t>
      </w:r>
      <w:r w:rsidR="005F1D47">
        <w:rPr>
          <w:rFonts w:ascii="Times New Roman" w:hAnsi="Times New Roman" w:cs="Times New Roman"/>
          <w:sz w:val="28"/>
          <w:szCs w:val="28"/>
        </w:rPr>
        <w:t>(по</w:t>
      </w:r>
      <w:r w:rsidRPr="00C01D0F">
        <w:rPr>
          <w:rFonts w:ascii="Times New Roman" w:hAnsi="Times New Roman" w:cs="Times New Roman"/>
          <w:sz w:val="28"/>
          <w:szCs w:val="28"/>
        </w:rPr>
        <w:t xml:space="preserve"> графику).</w:t>
      </w:r>
    </w:p>
    <w:p w:rsidR="00C01D0F" w:rsidRPr="00C01D0F" w:rsidRDefault="00C01D0F" w:rsidP="005F1D47">
      <w:pPr>
        <w:spacing w:after="0"/>
        <w:ind w:firstLine="720"/>
        <w:jc w:val="both"/>
        <w:rPr>
          <w:rFonts w:ascii="Times New Roman" w:hAnsi="Times New Roman" w:cs="Times New Roman"/>
          <w:sz w:val="28"/>
          <w:szCs w:val="28"/>
        </w:rPr>
      </w:pPr>
      <w:r w:rsidRPr="00C01D0F">
        <w:rPr>
          <w:rFonts w:ascii="Times New Roman" w:hAnsi="Times New Roman" w:cs="Times New Roman"/>
          <w:sz w:val="28"/>
          <w:szCs w:val="28"/>
        </w:rPr>
        <w:t>Организовано участие школьников в ежегодной междисциплинарной научно-практической конференции «Шаг в науку»</w:t>
      </w:r>
      <w:r w:rsidR="00736DA2">
        <w:rPr>
          <w:rFonts w:ascii="Times New Roman" w:hAnsi="Times New Roman" w:cs="Times New Roman"/>
          <w:sz w:val="28"/>
          <w:szCs w:val="28"/>
        </w:rPr>
        <w:t>,</w:t>
      </w:r>
      <w:r w:rsidRPr="00C01D0F">
        <w:rPr>
          <w:rFonts w:ascii="Times New Roman" w:hAnsi="Times New Roman" w:cs="Times New Roman"/>
          <w:sz w:val="28"/>
          <w:szCs w:val="28"/>
        </w:rPr>
        <w:t xml:space="preserve"> </w:t>
      </w:r>
      <w:r w:rsidR="005F1D47">
        <w:rPr>
          <w:rFonts w:ascii="Times New Roman" w:hAnsi="Times New Roman" w:cs="Times New Roman"/>
          <w:sz w:val="28"/>
          <w:szCs w:val="28"/>
        </w:rPr>
        <w:t>секции «Х</w:t>
      </w:r>
      <w:r w:rsidR="00CF0001">
        <w:rPr>
          <w:rFonts w:ascii="Times New Roman" w:hAnsi="Times New Roman" w:cs="Times New Roman"/>
          <w:sz w:val="28"/>
          <w:szCs w:val="28"/>
        </w:rPr>
        <w:t>ими</w:t>
      </w:r>
      <w:r w:rsidR="005F1D47">
        <w:rPr>
          <w:rFonts w:ascii="Times New Roman" w:hAnsi="Times New Roman" w:cs="Times New Roman"/>
          <w:sz w:val="28"/>
          <w:szCs w:val="28"/>
        </w:rPr>
        <w:t>я»</w:t>
      </w:r>
      <w:r w:rsidRPr="00C01D0F">
        <w:rPr>
          <w:rFonts w:ascii="Times New Roman" w:hAnsi="Times New Roman" w:cs="Times New Roman"/>
          <w:sz w:val="28"/>
          <w:szCs w:val="28"/>
        </w:rPr>
        <w:t>,</w:t>
      </w:r>
      <w:r w:rsidR="005F1D47">
        <w:rPr>
          <w:rFonts w:ascii="Times New Roman" w:hAnsi="Times New Roman" w:cs="Times New Roman"/>
          <w:sz w:val="28"/>
          <w:szCs w:val="28"/>
        </w:rPr>
        <w:t xml:space="preserve"> «География»</w:t>
      </w:r>
      <w:r w:rsidRPr="00C01D0F">
        <w:rPr>
          <w:rFonts w:ascii="Times New Roman" w:hAnsi="Times New Roman" w:cs="Times New Roman"/>
          <w:sz w:val="28"/>
          <w:szCs w:val="28"/>
        </w:rPr>
        <w:t xml:space="preserve">, </w:t>
      </w:r>
      <w:r w:rsidR="005F1D47">
        <w:rPr>
          <w:rFonts w:ascii="Times New Roman" w:hAnsi="Times New Roman" w:cs="Times New Roman"/>
          <w:sz w:val="28"/>
          <w:szCs w:val="28"/>
        </w:rPr>
        <w:t>«Биология», «Экология», «Технология»</w:t>
      </w:r>
      <w:r w:rsidRPr="00C01D0F">
        <w:rPr>
          <w:rFonts w:ascii="Times New Roman" w:hAnsi="Times New Roman" w:cs="Times New Roman"/>
          <w:sz w:val="28"/>
          <w:szCs w:val="28"/>
        </w:rPr>
        <w:t xml:space="preserve"> (представлено 70 исследовательских работ), в том числе:</w:t>
      </w:r>
    </w:p>
    <w:p w:rsidR="005F1D47" w:rsidRDefault="00C01D0F" w:rsidP="005F1D47">
      <w:pPr>
        <w:spacing w:after="0"/>
        <w:ind w:firstLine="720"/>
        <w:jc w:val="both"/>
        <w:rPr>
          <w:rFonts w:ascii="Times New Roman" w:hAnsi="Times New Roman" w:cs="Times New Roman"/>
          <w:sz w:val="28"/>
          <w:szCs w:val="28"/>
        </w:rPr>
      </w:pPr>
      <w:r w:rsidRPr="00C01D0F">
        <w:rPr>
          <w:rFonts w:ascii="Times New Roman" w:hAnsi="Times New Roman" w:cs="Times New Roman"/>
          <w:sz w:val="28"/>
          <w:szCs w:val="28"/>
        </w:rPr>
        <w:t xml:space="preserve">- по химии  в 2019 г. представлено 8 исследовательских работ (11 участников); в 2018 г. - 13 работ (15 участников); в 2017 г.-15 работ (18 участников); в 2016 г.-  22 работы (20 участников); в 2015 г. – 10 работ (11 участников);  </w:t>
      </w:r>
    </w:p>
    <w:p w:rsidR="005F1D47" w:rsidRDefault="00C01D0F" w:rsidP="005F1D47">
      <w:pPr>
        <w:spacing w:after="0"/>
        <w:ind w:firstLine="720"/>
        <w:jc w:val="both"/>
        <w:rPr>
          <w:rFonts w:ascii="Times New Roman" w:hAnsi="Times New Roman" w:cs="Times New Roman"/>
          <w:sz w:val="28"/>
          <w:szCs w:val="28"/>
        </w:rPr>
      </w:pPr>
      <w:r w:rsidRPr="00C01D0F">
        <w:rPr>
          <w:rFonts w:ascii="Times New Roman" w:hAnsi="Times New Roman" w:cs="Times New Roman"/>
          <w:sz w:val="28"/>
          <w:szCs w:val="28"/>
        </w:rPr>
        <w:t xml:space="preserve">- по биологии  в 2019 г. представлено 27 исследовательских работ (29 участников); в 2018 г. - 22 работы (25 участников); в 2017 г. - 16 работ (19 участников); в 2016 г. - 32 работы (30 участников); 2015 г. -24 работы (25 участников); </w:t>
      </w:r>
    </w:p>
    <w:p w:rsidR="005F1D47" w:rsidRDefault="00C01D0F" w:rsidP="005F1D47">
      <w:pPr>
        <w:spacing w:after="0"/>
        <w:ind w:firstLine="720"/>
        <w:jc w:val="both"/>
        <w:rPr>
          <w:rFonts w:ascii="Times New Roman" w:hAnsi="Times New Roman" w:cs="Times New Roman"/>
          <w:sz w:val="28"/>
          <w:szCs w:val="28"/>
        </w:rPr>
      </w:pPr>
      <w:r w:rsidRPr="00C01D0F">
        <w:rPr>
          <w:rFonts w:ascii="Times New Roman" w:hAnsi="Times New Roman" w:cs="Times New Roman"/>
          <w:sz w:val="28"/>
          <w:szCs w:val="28"/>
        </w:rPr>
        <w:t xml:space="preserve">- по географии  в 2019 г. представлено 8 исследовательских работ (10 участников); в 2018 г. - 9 исследовательских работ (11 участников); в 2017 г. - 16 работ (19 участников); 2016 г.- 11 работ (11 участников); 2015 г. - 13 работ (13 участников); </w:t>
      </w:r>
    </w:p>
    <w:p w:rsidR="00C01D0F" w:rsidRPr="00C01D0F" w:rsidRDefault="00C01D0F" w:rsidP="005F1D47">
      <w:pPr>
        <w:spacing w:after="0"/>
        <w:ind w:firstLine="720"/>
        <w:jc w:val="both"/>
        <w:rPr>
          <w:rFonts w:ascii="Times New Roman" w:hAnsi="Times New Roman" w:cs="Times New Roman"/>
          <w:sz w:val="28"/>
          <w:szCs w:val="28"/>
        </w:rPr>
      </w:pPr>
      <w:r w:rsidRPr="00C01D0F">
        <w:rPr>
          <w:rFonts w:ascii="Times New Roman" w:hAnsi="Times New Roman" w:cs="Times New Roman"/>
          <w:sz w:val="28"/>
          <w:szCs w:val="28"/>
        </w:rPr>
        <w:t>- по экологии в 2019 г. представлено 14 исследовательских работ (16 участников);  в 2018 г. - 11 работ (16 участников); в 2017 г. - 12 исследовательских работ (17 участников);</w:t>
      </w:r>
    </w:p>
    <w:p w:rsidR="00C01D0F" w:rsidRPr="00C01D0F" w:rsidRDefault="00C01D0F" w:rsidP="005F1D47">
      <w:pPr>
        <w:spacing w:after="0"/>
        <w:ind w:firstLine="720"/>
        <w:jc w:val="both"/>
        <w:rPr>
          <w:rFonts w:ascii="Times New Roman" w:hAnsi="Times New Roman" w:cs="Times New Roman"/>
          <w:sz w:val="28"/>
          <w:szCs w:val="28"/>
        </w:rPr>
      </w:pPr>
      <w:r w:rsidRPr="00C01D0F">
        <w:rPr>
          <w:rFonts w:ascii="Times New Roman" w:hAnsi="Times New Roman" w:cs="Times New Roman"/>
          <w:sz w:val="28"/>
          <w:szCs w:val="28"/>
        </w:rPr>
        <w:t>- по технологии в 2019 г. представлено 13 исследовательских работ (14 участников).</w:t>
      </w:r>
    </w:p>
    <w:p w:rsidR="00C01D0F" w:rsidRPr="00C01D0F" w:rsidRDefault="00C01D0F" w:rsidP="005F1D47">
      <w:pPr>
        <w:pStyle w:val="a7"/>
        <w:spacing w:before="0" w:beforeAutospacing="0" w:after="0" w:afterAutospacing="0"/>
        <w:ind w:firstLine="709"/>
        <w:jc w:val="both"/>
        <w:rPr>
          <w:sz w:val="28"/>
          <w:szCs w:val="28"/>
        </w:rPr>
      </w:pPr>
      <w:r w:rsidRPr="00C01D0F">
        <w:rPr>
          <w:sz w:val="28"/>
          <w:szCs w:val="28"/>
        </w:rPr>
        <w:t>Секционные заседания НПК по химии, географии, биологии, экологии, технологии  состоялись 11.04.2019 г. в МБОУ лицее «Вектор». По итогам секционных заседаний НПК определены победители и призёры:</w:t>
      </w:r>
    </w:p>
    <w:p w:rsidR="00C01D0F" w:rsidRPr="00C01D0F" w:rsidRDefault="00C01D0F" w:rsidP="005F1D47">
      <w:pPr>
        <w:spacing w:after="0"/>
        <w:jc w:val="both"/>
        <w:rPr>
          <w:rFonts w:ascii="Times New Roman" w:hAnsi="Times New Roman" w:cs="Times New Roman"/>
          <w:sz w:val="28"/>
          <w:szCs w:val="28"/>
        </w:rPr>
      </w:pPr>
      <w:r w:rsidRPr="00C01D0F">
        <w:rPr>
          <w:rFonts w:ascii="Times New Roman" w:hAnsi="Times New Roman" w:cs="Times New Roman"/>
          <w:sz w:val="28"/>
          <w:szCs w:val="28"/>
        </w:rPr>
        <w:t>- по биологии: победитель – Бондаренко Анастасия, ученица 9 класса МАОУ «Лицей инновационных технологий»; призёры - Каднай Тимофей, ученик 8 класса МАОУ  «Экономическая гимназия»; Литвинова Екатерина, ученица 11 класса МАОУ «СШ с УИОП № 80»; Язвинская Николь, Щучковская Виолетта, ученицы 11 класса МБОУ гимназии № 1;</w:t>
      </w:r>
    </w:p>
    <w:p w:rsidR="00C01D0F" w:rsidRPr="00C01D0F" w:rsidRDefault="00C01D0F" w:rsidP="005F1D47">
      <w:pPr>
        <w:pStyle w:val="a7"/>
        <w:spacing w:before="0" w:beforeAutospacing="0" w:after="0" w:afterAutospacing="0"/>
        <w:jc w:val="both"/>
        <w:rPr>
          <w:sz w:val="28"/>
          <w:szCs w:val="28"/>
        </w:rPr>
      </w:pPr>
      <w:r w:rsidRPr="00C01D0F">
        <w:rPr>
          <w:sz w:val="28"/>
          <w:szCs w:val="28"/>
        </w:rPr>
        <w:t xml:space="preserve">- по экологии: победитель – Пономарёва Екатерина, ученица 8 класса МБОУ СОШ  № 12; призёры - Мартыненко Владислав, Шуваев Александр, ученики </w:t>
      </w:r>
      <w:r w:rsidRPr="00C01D0F">
        <w:rPr>
          <w:sz w:val="28"/>
          <w:szCs w:val="28"/>
        </w:rPr>
        <w:lastRenderedPageBreak/>
        <w:t>8 класса МБОУ лицея «РИТМ»; Руденко Кристина, ученица 8 класса МБОУ СОШ № 68;</w:t>
      </w:r>
    </w:p>
    <w:p w:rsidR="00C01D0F" w:rsidRPr="00C01D0F" w:rsidRDefault="00C01D0F" w:rsidP="005F1D47">
      <w:pPr>
        <w:pStyle w:val="a7"/>
        <w:spacing w:before="0" w:beforeAutospacing="0" w:after="0" w:afterAutospacing="0"/>
        <w:jc w:val="both"/>
        <w:rPr>
          <w:sz w:val="28"/>
          <w:szCs w:val="28"/>
        </w:rPr>
      </w:pPr>
      <w:r w:rsidRPr="00C01D0F">
        <w:rPr>
          <w:sz w:val="28"/>
          <w:szCs w:val="28"/>
        </w:rPr>
        <w:t>- по географии: победители - Садыкова Анна, ученица 11 класса муниципального МБОУ СОШ № 29; призёры - Кологривов Леонид, ученик 11 класса, КГАОУ «Краевой центр образования»»; Боровков Максим, ученик 7 класса МБОУ СОШ № 30;</w:t>
      </w:r>
    </w:p>
    <w:p w:rsidR="00C01D0F" w:rsidRPr="00C01D0F" w:rsidRDefault="00C01D0F" w:rsidP="005F1D47">
      <w:pPr>
        <w:pStyle w:val="a7"/>
        <w:spacing w:before="0" w:beforeAutospacing="0" w:after="0" w:afterAutospacing="0"/>
        <w:jc w:val="both"/>
        <w:rPr>
          <w:sz w:val="28"/>
          <w:szCs w:val="28"/>
        </w:rPr>
      </w:pPr>
      <w:r w:rsidRPr="00C01D0F">
        <w:rPr>
          <w:sz w:val="28"/>
          <w:szCs w:val="28"/>
        </w:rPr>
        <w:t>- по химии: победитель – Лагутина Анастасия, Шаргина Анастасия, ученицы 10 класса МБОУ СОШ № 12; призёры - Жменько Анна, ученица 10 класса МБОУ СОШ № 12;  Шевцова Галина, Карпунина Варвара, ученицы 8 класса МАОУ гимназии № 6;</w:t>
      </w:r>
    </w:p>
    <w:p w:rsidR="00C01D0F" w:rsidRPr="00C01D0F" w:rsidRDefault="00C01D0F" w:rsidP="005F1D47">
      <w:pPr>
        <w:pStyle w:val="a7"/>
        <w:spacing w:before="0" w:beforeAutospacing="0" w:after="0" w:afterAutospacing="0"/>
        <w:jc w:val="both"/>
        <w:rPr>
          <w:sz w:val="28"/>
          <w:szCs w:val="28"/>
        </w:rPr>
      </w:pPr>
      <w:r w:rsidRPr="00C01D0F">
        <w:rPr>
          <w:sz w:val="28"/>
          <w:szCs w:val="28"/>
        </w:rPr>
        <w:t>- по технологии: победитель - Калашникова Анастасия, ученица 8 класса МБОУ СОШ № 44; призёры - Оводенко Анна, ученица 11 класса МБОУ гимназии № 5; Никитин Никита, ученик 9 класса МАОУ «Лицей «Звёздный»; Заусаева Софья, ученица 7 класса МБОУ гимназии № 5.</w:t>
      </w:r>
    </w:p>
    <w:p w:rsidR="00C01D0F" w:rsidRPr="00C01D0F" w:rsidRDefault="00C01D0F" w:rsidP="005F1D47">
      <w:pPr>
        <w:pStyle w:val="a7"/>
        <w:spacing w:before="0" w:beforeAutospacing="0" w:after="0" w:afterAutospacing="0"/>
        <w:jc w:val="both"/>
        <w:rPr>
          <w:sz w:val="28"/>
          <w:szCs w:val="28"/>
        </w:rPr>
      </w:pPr>
      <w:r w:rsidRPr="00C01D0F">
        <w:rPr>
          <w:sz w:val="28"/>
          <w:szCs w:val="28"/>
        </w:rPr>
        <w:t>По итогам секционного заседания подготовлены протоколы заседания жюри, ранжированные списки и сертификаты участников.</w:t>
      </w:r>
    </w:p>
    <w:p w:rsidR="00C01D0F" w:rsidRPr="00C01D0F" w:rsidRDefault="00C01D0F" w:rsidP="005F1D47">
      <w:pPr>
        <w:spacing w:after="0"/>
        <w:ind w:firstLine="539"/>
        <w:jc w:val="both"/>
        <w:rPr>
          <w:rFonts w:ascii="Times New Roman" w:hAnsi="Times New Roman" w:cs="Times New Roman"/>
          <w:sz w:val="28"/>
          <w:szCs w:val="28"/>
        </w:rPr>
      </w:pPr>
      <w:r w:rsidRPr="00C01D0F">
        <w:rPr>
          <w:rFonts w:ascii="Times New Roman" w:hAnsi="Times New Roman" w:cs="Times New Roman"/>
          <w:sz w:val="28"/>
          <w:szCs w:val="28"/>
        </w:rPr>
        <w:t>В 2018-2019 учебном году проведена работа по организации, сопровождению и подведению итогов школьного и муниципального этапов Всероссийской олимпиады школьников:</w:t>
      </w:r>
    </w:p>
    <w:p w:rsidR="00C01D0F" w:rsidRPr="00C01D0F" w:rsidRDefault="00C01D0F" w:rsidP="005F1D47">
      <w:pPr>
        <w:spacing w:after="0"/>
        <w:ind w:firstLine="539"/>
        <w:jc w:val="both"/>
        <w:rPr>
          <w:rFonts w:ascii="Times New Roman" w:hAnsi="Times New Roman" w:cs="Times New Roman"/>
          <w:sz w:val="28"/>
          <w:szCs w:val="28"/>
        </w:rPr>
      </w:pPr>
      <w:r w:rsidRPr="00C01D0F">
        <w:rPr>
          <w:rFonts w:ascii="Times New Roman" w:hAnsi="Times New Roman" w:cs="Times New Roman"/>
          <w:sz w:val="28"/>
          <w:szCs w:val="28"/>
        </w:rPr>
        <w:t xml:space="preserve">- по географии - 2079 участников школьного этапа (на 116 участников меньше, чем в 2017-2018 уч.г.); 67 участников муниципального тура (5 победителей и 10 призёров); </w:t>
      </w:r>
    </w:p>
    <w:p w:rsidR="00C01D0F" w:rsidRPr="00C01D0F" w:rsidRDefault="00C01D0F" w:rsidP="005F1D47">
      <w:pPr>
        <w:spacing w:after="0"/>
        <w:ind w:firstLine="539"/>
        <w:jc w:val="both"/>
        <w:rPr>
          <w:rFonts w:ascii="Times New Roman" w:hAnsi="Times New Roman" w:cs="Times New Roman"/>
          <w:sz w:val="28"/>
          <w:szCs w:val="28"/>
        </w:rPr>
      </w:pPr>
      <w:r w:rsidRPr="00C01D0F">
        <w:rPr>
          <w:rFonts w:ascii="Times New Roman" w:hAnsi="Times New Roman" w:cs="Times New Roman"/>
          <w:sz w:val="28"/>
          <w:szCs w:val="28"/>
        </w:rPr>
        <w:t xml:space="preserve">- по биологии - 3235 участников школьного этапа (на 142 участника больше чем в 2017-2018 уч.году), 80 участников муниципального тура, из них 5 победителей и 16 призёров; </w:t>
      </w:r>
    </w:p>
    <w:p w:rsidR="00C01D0F" w:rsidRPr="00C01D0F" w:rsidRDefault="00C01D0F" w:rsidP="005F1D47">
      <w:pPr>
        <w:spacing w:after="0"/>
        <w:ind w:firstLine="539"/>
        <w:jc w:val="both"/>
        <w:rPr>
          <w:rFonts w:ascii="Times New Roman" w:hAnsi="Times New Roman" w:cs="Times New Roman"/>
          <w:sz w:val="28"/>
          <w:szCs w:val="28"/>
        </w:rPr>
      </w:pPr>
      <w:r w:rsidRPr="00C01D0F">
        <w:rPr>
          <w:rFonts w:ascii="Times New Roman" w:hAnsi="Times New Roman" w:cs="Times New Roman"/>
          <w:sz w:val="28"/>
          <w:szCs w:val="28"/>
        </w:rPr>
        <w:t xml:space="preserve">- по химии - 1300 участников школьного этапа (на 6 участников меньше  чем в 2017-2018 уч.г.), 59 участников муниципального тура из них 4 победителя и 11 призёров; </w:t>
      </w:r>
    </w:p>
    <w:p w:rsidR="00C01D0F" w:rsidRPr="00C01D0F" w:rsidRDefault="00C01D0F" w:rsidP="005F1D47">
      <w:pPr>
        <w:spacing w:after="0"/>
        <w:ind w:firstLine="539"/>
        <w:jc w:val="both"/>
        <w:rPr>
          <w:rFonts w:ascii="Times New Roman" w:hAnsi="Times New Roman" w:cs="Times New Roman"/>
          <w:sz w:val="28"/>
          <w:szCs w:val="28"/>
        </w:rPr>
      </w:pPr>
      <w:r w:rsidRPr="00C01D0F">
        <w:rPr>
          <w:rFonts w:ascii="Times New Roman" w:hAnsi="Times New Roman" w:cs="Times New Roman"/>
          <w:sz w:val="28"/>
          <w:szCs w:val="28"/>
        </w:rPr>
        <w:t>- экологии - 1154 участника школьного этапа (на 102 участника меньше  чем в 2017-2018 уч.г.), 56 участников муниципального тура, из них из них 2 победителя и 5 призеров.</w:t>
      </w:r>
    </w:p>
    <w:p w:rsidR="00C01D0F" w:rsidRPr="00C01D0F" w:rsidRDefault="00C01D0F" w:rsidP="00CF0001">
      <w:pPr>
        <w:spacing w:after="0"/>
        <w:ind w:firstLine="540"/>
        <w:jc w:val="both"/>
        <w:rPr>
          <w:rFonts w:ascii="Times New Roman" w:hAnsi="Times New Roman" w:cs="Times New Roman"/>
          <w:sz w:val="28"/>
          <w:szCs w:val="28"/>
        </w:rPr>
      </w:pPr>
      <w:r w:rsidRPr="00C01D0F">
        <w:rPr>
          <w:rFonts w:ascii="Times New Roman" w:hAnsi="Times New Roman" w:cs="Times New Roman"/>
          <w:sz w:val="28"/>
          <w:szCs w:val="28"/>
        </w:rPr>
        <w:t xml:space="preserve">По итогам проведения школьного и муниципального этапов Всероссийской предметной олимпиады школьников подготовлены аналитические справки и ранжированные списки участников по курируемым </w:t>
      </w:r>
      <w:r w:rsidR="005F1D47">
        <w:rPr>
          <w:rFonts w:ascii="Times New Roman" w:hAnsi="Times New Roman" w:cs="Times New Roman"/>
          <w:sz w:val="28"/>
          <w:szCs w:val="28"/>
        </w:rPr>
        <w:t>предметам</w:t>
      </w:r>
      <w:r w:rsidRPr="00C01D0F">
        <w:rPr>
          <w:rFonts w:ascii="Times New Roman" w:hAnsi="Times New Roman" w:cs="Times New Roman"/>
          <w:sz w:val="28"/>
          <w:szCs w:val="28"/>
        </w:rPr>
        <w:t>: биологии, географии, экологии, химии.</w:t>
      </w:r>
    </w:p>
    <w:p w:rsidR="00CF0001" w:rsidRPr="00C01D0F" w:rsidRDefault="00C01D0F" w:rsidP="00CF0001">
      <w:pPr>
        <w:spacing w:after="0"/>
        <w:ind w:firstLine="709"/>
        <w:jc w:val="both"/>
        <w:rPr>
          <w:rFonts w:ascii="Times New Roman" w:hAnsi="Times New Roman" w:cs="Times New Roman"/>
          <w:sz w:val="28"/>
          <w:szCs w:val="28"/>
        </w:rPr>
      </w:pPr>
      <w:r w:rsidRPr="00C01D0F">
        <w:rPr>
          <w:rFonts w:ascii="Times New Roman" w:hAnsi="Times New Roman" w:cs="Times New Roman"/>
          <w:sz w:val="28"/>
          <w:szCs w:val="28"/>
        </w:rPr>
        <w:t>В целях совершенствования обучения учащихся образовательных учреждений города проводились групповые и индивидуальные консультации педа</w:t>
      </w:r>
      <w:r w:rsidR="005F1D47">
        <w:rPr>
          <w:rFonts w:ascii="Times New Roman" w:hAnsi="Times New Roman" w:cs="Times New Roman"/>
          <w:sz w:val="28"/>
          <w:szCs w:val="28"/>
        </w:rPr>
        <w:t>гогов</w:t>
      </w:r>
      <w:r w:rsidRPr="00C01D0F">
        <w:rPr>
          <w:rFonts w:ascii="Times New Roman" w:hAnsi="Times New Roman" w:cs="Times New Roman"/>
          <w:sz w:val="28"/>
          <w:szCs w:val="28"/>
        </w:rPr>
        <w:t xml:space="preserve"> по вопросам учебно-методического обеспечения образовательного процесса, составлению календарно-тематического планирования, по предметам химии, биологии, географии (107 учителей биологии, химии, географии получили к</w:t>
      </w:r>
      <w:r w:rsidR="005F1D47">
        <w:rPr>
          <w:rFonts w:ascii="Times New Roman" w:hAnsi="Times New Roman" w:cs="Times New Roman"/>
          <w:sz w:val="28"/>
          <w:szCs w:val="28"/>
        </w:rPr>
        <w:t>онсультации по вопросам организации</w:t>
      </w:r>
      <w:r w:rsidRPr="00C01D0F">
        <w:rPr>
          <w:rFonts w:ascii="Times New Roman" w:hAnsi="Times New Roman" w:cs="Times New Roman"/>
          <w:sz w:val="28"/>
          <w:szCs w:val="28"/>
        </w:rPr>
        <w:t xml:space="preserve"> </w:t>
      </w:r>
      <w:r w:rsidRPr="00C01D0F">
        <w:rPr>
          <w:rFonts w:ascii="Times New Roman" w:hAnsi="Times New Roman" w:cs="Times New Roman"/>
          <w:sz w:val="28"/>
          <w:szCs w:val="28"/>
        </w:rPr>
        <w:lastRenderedPageBreak/>
        <w:t xml:space="preserve">образовательного процесса). </w:t>
      </w:r>
      <w:r w:rsidR="00CF0001" w:rsidRPr="00C01D0F">
        <w:rPr>
          <w:rFonts w:ascii="Times New Roman" w:hAnsi="Times New Roman" w:cs="Times New Roman"/>
          <w:sz w:val="28"/>
          <w:szCs w:val="28"/>
        </w:rPr>
        <w:t>В течение года работал сайт МАУ ЦРО, где на странице предметно-методической лаборатории была представлена вся необходимая информация о проводимых  мероприятиях по курируемым направлениям, страница сайта своевременно обновлялась.</w:t>
      </w:r>
    </w:p>
    <w:p w:rsidR="00CF0001" w:rsidRPr="00C01D0F" w:rsidRDefault="00CF0001" w:rsidP="00CF0001">
      <w:pPr>
        <w:spacing w:after="0"/>
        <w:ind w:firstLine="709"/>
        <w:jc w:val="both"/>
        <w:rPr>
          <w:rFonts w:ascii="Times New Roman" w:hAnsi="Times New Roman" w:cs="Times New Roman"/>
          <w:sz w:val="28"/>
          <w:szCs w:val="28"/>
        </w:rPr>
      </w:pPr>
      <w:r w:rsidRPr="00C01D0F">
        <w:rPr>
          <w:rFonts w:ascii="Times New Roman" w:hAnsi="Times New Roman" w:cs="Times New Roman"/>
          <w:sz w:val="28"/>
          <w:szCs w:val="28"/>
        </w:rPr>
        <w:t>В 2018- 2019 учебном году отработано  42 контрольных документа.</w:t>
      </w:r>
    </w:p>
    <w:p w:rsidR="00CF0001" w:rsidRPr="00C01D0F" w:rsidRDefault="00CF0001" w:rsidP="00CF0001">
      <w:pPr>
        <w:widowControl w:val="0"/>
        <w:tabs>
          <w:tab w:val="left" w:pos="915"/>
        </w:tabs>
        <w:suppressAutoHyphens/>
        <w:spacing w:after="0"/>
        <w:ind w:firstLine="851"/>
        <w:jc w:val="both"/>
        <w:rPr>
          <w:rFonts w:ascii="Times New Roman" w:hAnsi="Times New Roman" w:cs="Times New Roman"/>
          <w:sz w:val="28"/>
          <w:szCs w:val="28"/>
        </w:rPr>
      </w:pPr>
      <w:r w:rsidRPr="00C01D0F">
        <w:rPr>
          <w:rFonts w:ascii="Times New Roman" w:hAnsi="Times New Roman" w:cs="Times New Roman"/>
          <w:sz w:val="28"/>
          <w:szCs w:val="28"/>
        </w:rPr>
        <w:t>По результатам работы в 2018-2019 учебном году можно сделать следующие выводы. На семинарах обучено 353 педагога общеобразовательных организаций. Уровень знаний по предметным областям: химии, биологии, географии, экологии повысили 7768 участников предметных олимпиад школьников. В научно-исследовательскую деятельность по химии, биологии, географии, экологии вовлечено 66 одарённых обучающихся ОУ города Хабаровска (участие в городской научно-практической конференции). Таким образом, задачи, поставленные на год, в целом решены, требуется продолжение деятельности в следующих направлениях:</w:t>
      </w:r>
    </w:p>
    <w:p w:rsidR="00CF0001" w:rsidRPr="00C01D0F" w:rsidRDefault="00CF0001" w:rsidP="00CF0001">
      <w:pPr>
        <w:pStyle w:val="a3"/>
        <w:widowControl w:val="0"/>
        <w:suppressAutoHyphens/>
        <w:spacing w:after="0" w:line="240" w:lineRule="auto"/>
        <w:ind w:left="0"/>
        <w:jc w:val="both"/>
        <w:rPr>
          <w:rFonts w:ascii="Times New Roman" w:hAnsi="Times New Roman" w:cs="Times New Roman"/>
          <w:sz w:val="28"/>
          <w:szCs w:val="28"/>
        </w:rPr>
      </w:pPr>
      <w:r w:rsidRPr="00C01D0F">
        <w:rPr>
          <w:rFonts w:ascii="Times New Roman" w:hAnsi="Times New Roman" w:cs="Times New Roman"/>
          <w:sz w:val="28"/>
          <w:szCs w:val="28"/>
        </w:rPr>
        <w:t xml:space="preserve">- развитие системы взаимодействия образовательных организаций, </w:t>
      </w:r>
    </w:p>
    <w:p w:rsidR="00CF0001" w:rsidRPr="00C01D0F" w:rsidRDefault="00CF0001" w:rsidP="00CF0001">
      <w:pPr>
        <w:pStyle w:val="a3"/>
        <w:widowControl w:val="0"/>
        <w:suppressAutoHyphens/>
        <w:spacing w:after="0" w:line="240" w:lineRule="auto"/>
        <w:ind w:left="0"/>
        <w:jc w:val="both"/>
        <w:rPr>
          <w:rFonts w:ascii="Times New Roman" w:hAnsi="Times New Roman" w:cs="Times New Roman"/>
          <w:sz w:val="28"/>
          <w:szCs w:val="28"/>
        </w:rPr>
      </w:pPr>
      <w:r w:rsidRPr="00C01D0F">
        <w:rPr>
          <w:rFonts w:ascii="Times New Roman" w:hAnsi="Times New Roman" w:cs="Times New Roman"/>
          <w:sz w:val="28"/>
          <w:szCs w:val="28"/>
        </w:rPr>
        <w:t>Центра развития образования, представителей высшей школы;</w:t>
      </w:r>
    </w:p>
    <w:p w:rsidR="00CF0001" w:rsidRPr="00C01D0F" w:rsidRDefault="00CF0001" w:rsidP="00D91339">
      <w:pPr>
        <w:pStyle w:val="a3"/>
        <w:widowControl w:val="0"/>
        <w:suppressAutoHyphens/>
        <w:spacing w:after="0" w:line="240" w:lineRule="auto"/>
        <w:ind w:left="0"/>
        <w:jc w:val="both"/>
        <w:rPr>
          <w:rFonts w:ascii="Times New Roman" w:hAnsi="Times New Roman" w:cs="Times New Roman"/>
          <w:sz w:val="28"/>
          <w:szCs w:val="28"/>
        </w:rPr>
      </w:pPr>
      <w:r w:rsidRPr="00C01D0F">
        <w:rPr>
          <w:rFonts w:ascii="Times New Roman" w:hAnsi="Times New Roman" w:cs="Times New Roman"/>
          <w:sz w:val="28"/>
          <w:szCs w:val="28"/>
        </w:rPr>
        <w:t>- оказание консультативной поддержки педагогам образовательных учреждений в диссеминации инновационного опыта педагогической деятельности.</w:t>
      </w:r>
    </w:p>
    <w:p w:rsidR="003C2A82" w:rsidRPr="00001DC5" w:rsidRDefault="00C01D0F" w:rsidP="00001DC5">
      <w:pPr>
        <w:ind w:firstLine="709"/>
        <w:jc w:val="both"/>
        <w:rPr>
          <w:rFonts w:ascii="Times New Roman" w:hAnsi="Times New Roman" w:cs="Times New Roman"/>
          <w:sz w:val="28"/>
          <w:szCs w:val="28"/>
        </w:rPr>
      </w:pPr>
      <w:r w:rsidRPr="00C01D0F">
        <w:rPr>
          <w:rFonts w:ascii="Times New Roman" w:hAnsi="Times New Roman" w:cs="Times New Roman"/>
          <w:sz w:val="28"/>
          <w:szCs w:val="28"/>
        </w:rPr>
        <w:t xml:space="preserve">В рамках профориентационного проекта «Мечтай! Выбирай! Поступай!» (совместно с КГАОУ ДПО «Хабаровский краевой институт развития системы профессионального образования») 13.03-29.03.2019 года организованы выездные профориентационные мероприятия для школьников 9-11 классов СОШ №№ 2 п. Берёзовка, 9, 33, 35, 51, 58, 62, 72. </w:t>
      </w:r>
    </w:p>
    <w:p w:rsidR="00FB18E1" w:rsidRPr="00B41F7D" w:rsidRDefault="00FB18E1" w:rsidP="00E24F90">
      <w:pPr>
        <w:pStyle w:val="a3"/>
        <w:numPr>
          <w:ilvl w:val="1"/>
          <w:numId w:val="26"/>
        </w:numPr>
        <w:spacing w:line="240" w:lineRule="auto"/>
        <w:rPr>
          <w:rFonts w:ascii="Times New Roman" w:hAnsi="Times New Roman" w:cs="Times New Roman"/>
          <w:b/>
          <w:i/>
          <w:sz w:val="32"/>
          <w:szCs w:val="32"/>
        </w:rPr>
      </w:pPr>
      <w:r w:rsidRPr="00B41F7D">
        <w:rPr>
          <w:rFonts w:ascii="Times New Roman" w:hAnsi="Times New Roman" w:cs="Times New Roman"/>
          <w:b/>
          <w:i/>
          <w:sz w:val="32"/>
          <w:szCs w:val="32"/>
        </w:rPr>
        <w:t>Русский язык и литература</w:t>
      </w:r>
    </w:p>
    <w:p w:rsidR="00010DE6" w:rsidRPr="00E13DFB" w:rsidRDefault="00010DE6" w:rsidP="00010DE6">
      <w:pPr>
        <w:spacing w:after="0" w:line="240" w:lineRule="auto"/>
        <w:ind w:left="-284" w:firstLine="992"/>
        <w:jc w:val="both"/>
        <w:rPr>
          <w:rFonts w:ascii="Times New Roman" w:hAnsi="Times New Roman" w:cs="Times New Roman"/>
          <w:sz w:val="28"/>
          <w:szCs w:val="28"/>
        </w:rPr>
      </w:pPr>
      <w:r w:rsidRPr="00E13DFB">
        <w:rPr>
          <w:rFonts w:ascii="Times New Roman" w:hAnsi="Times New Roman" w:cs="Times New Roman"/>
          <w:sz w:val="28"/>
          <w:szCs w:val="28"/>
        </w:rPr>
        <w:t xml:space="preserve">Все мероприятия, проводимые на протяжении учебного года, были направлены на </w:t>
      </w:r>
    </w:p>
    <w:p w:rsidR="00010DE6" w:rsidRPr="00E13DFB" w:rsidRDefault="00010DE6" w:rsidP="00010DE6">
      <w:pPr>
        <w:numPr>
          <w:ilvl w:val="0"/>
          <w:numId w:val="20"/>
        </w:numPr>
        <w:spacing w:after="0" w:line="240" w:lineRule="auto"/>
        <w:jc w:val="both"/>
        <w:rPr>
          <w:rFonts w:ascii="Times New Roman" w:hAnsi="Times New Roman" w:cs="Times New Roman"/>
          <w:sz w:val="28"/>
          <w:szCs w:val="28"/>
        </w:rPr>
      </w:pPr>
      <w:r w:rsidRPr="00E13DFB">
        <w:rPr>
          <w:rFonts w:ascii="Times New Roman" w:hAnsi="Times New Roman" w:cs="Times New Roman"/>
          <w:sz w:val="28"/>
          <w:szCs w:val="28"/>
        </w:rPr>
        <w:t xml:space="preserve">достижение нового современного качества образования через обеспечение научно-методического сопровождения образовательных стандартов; </w:t>
      </w:r>
    </w:p>
    <w:p w:rsidR="00010DE6" w:rsidRPr="00E13DFB" w:rsidRDefault="00010DE6" w:rsidP="00010DE6">
      <w:pPr>
        <w:numPr>
          <w:ilvl w:val="0"/>
          <w:numId w:val="20"/>
        </w:numPr>
        <w:spacing w:after="0" w:line="240" w:lineRule="auto"/>
        <w:jc w:val="both"/>
        <w:rPr>
          <w:rFonts w:ascii="Times New Roman" w:hAnsi="Times New Roman" w:cs="Times New Roman"/>
          <w:sz w:val="28"/>
          <w:szCs w:val="28"/>
        </w:rPr>
      </w:pPr>
      <w:r w:rsidRPr="00E13DFB">
        <w:rPr>
          <w:rFonts w:ascii="Times New Roman" w:hAnsi="Times New Roman" w:cs="Times New Roman"/>
          <w:sz w:val="28"/>
          <w:szCs w:val="28"/>
        </w:rPr>
        <w:t xml:space="preserve">совершенствование мастерства педагога при овладении современными образовательными технологиями в преподавании русского языка и литературы в условиях инновационной деятельности; </w:t>
      </w:r>
    </w:p>
    <w:p w:rsidR="00010DE6" w:rsidRPr="00E13DFB" w:rsidRDefault="00010DE6" w:rsidP="00010DE6">
      <w:pPr>
        <w:numPr>
          <w:ilvl w:val="0"/>
          <w:numId w:val="20"/>
        </w:numPr>
        <w:spacing w:after="0" w:line="240" w:lineRule="auto"/>
        <w:jc w:val="both"/>
        <w:rPr>
          <w:rFonts w:ascii="Times New Roman" w:hAnsi="Times New Roman" w:cs="Times New Roman"/>
          <w:sz w:val="28"/>
          <w:szCs w:val="28"/>
        </w:rPr>
      </w:pPr>
      <w:r w:rsidRPr="00E13DFB">
        <w:rPr>
          <w:rFonts w:ascii="Times New Roman" w:hAnsi="Times New Roman" w:cs="Times New Roman"/>
          <w:sz w:val="28"/>
          <w:szCs w:val="28"/>
        </w:rPr>
        <w:t xml:space="preserve">повышение профессиональной компетентности учителей-словесников в условиях реализации ФГОС ООО и СОО. </w:t>
      </w:r>
    </w:p>
    <w:p w:rsidR="00010DE6" w:rsidRPr="00E13DFB" w:rsidRDefault="00010DE6" w:rsidP="00010DE6">
      <w:pPr>
        <w:spacing w:after="0" w:line="240" w:lineRule="auto"/>
        <w:ind w:left="-284" w:firstLine="351"/>
        <w:jc w:val="both"/>
        <w:rPr>
          <w:rFonts w:ascii="Times New Roman" w:hAnsi="Times New Roman" w:cs="Times New Roman"/>
          <w:sz w:val="28"/>
          <w:szCs w:val="28"/>
        </w:rPr>
      </w:pPr>
      <w:r w:rsidRPr="00E13DFB">
        <w:rPr>
          <w:rFonts w:ascii="Times New Roman" w:hAnsi="Times New Roman" w:cs="Times New Roman"/>
          <w:sz w:val="28"/>
          <w:szCs w:val="28"/>
        </w:rPr>
        <w:t>Координация деятельности педагогов о</w:t>
      </w:r>
      <w:r>
        <w:rPr>
          <w:rFonts w:ascii="Times New Roman" w:hAnsi="Times New Roman" w:cs="Times New Roman"/>
          <w:sz w:val="28"/>
          <w:szCs w:val="28"/>
        </w:rPr>
        <w:t>существлялась через ШМО и РМО (5 районов</w:t>
      </w:r>
      <w:r w:rsidRPr="00E13DFB">
        <w:rPr>
          <w:rFonts w:ascii="Times New Roman" w:hAnsi="Times New Roman" w:cs="Times New Roman"/>
          <w:sz w:val="28"/>
          <w:szCs w:val="28"/>
        </w:rPr>
        <w:t>), главная цель которых – активизация  работы педагогов по овладению технологией по</w:t>
      </w:r>
      <w:r>
        <w:rPr>
          <w:rFonts w:ascii="Times New Roman" w:hAnsi="Times New Roman" w:cs="Times New Roman"/>
          <w:sz w:val="28"/>
          <w:szCs w:val="28"/>
        </w:rPr>
        <w:t xml:space="preserve">дготовки нетрадиционных уроков, </w:t>
      </w:r>
      <w:r w:rsidRPr="00E13DFB">
        <w:rPr>
          <w:rFonts w:ascii="Times New Roman" w:hAnsi="Times New Roman" w:cs="Times New Roman"/>
          <w:sz w:val="28"/>
          <w:szCs w:val="28"/>
        </w:rPr>
        <w:t xml:space="preserve">самоанализом, </w:t>
      </w:r>
      <w:r w:rsidRPr="00E13DFB">
        <w:rPr>
          <w:rFonts w:ascii="Times New Roman" w:hAnsi="Times New Roman" w:cs="Times New Roman"/>
          <w:sz w:val="28"/>
          <w:szCs w:val="28"/>
        </w:rPr>
        <w:lastRenderedPageBreak/>
        <w:t>самоконтролем собственной деятельности, предметной компетенцией. Одним из главных способов обмена опытом и повышения профессионализма учителей являются городские семинары и с</w:t>
      </w:r>
      <w:r>
        <w:rPr>
          <w:rFonts w:ascii="Times New Roman" w:hAnsi="Times New Roman" w:cs="Times New Roman"/>
          <w:sz w:val="28"/>
          <w:szCs w:val="28"/>
        </w:rPr>
        <w:t>овещания. В 2018-2019</w:t>
      </w:r>
      <w:r w:rsidRPr="00E13DFB">
        <w:rPr>
          <w:rFonts w:ascii="Times New Roman" w:hAnsi="Times New Roman" w:cs="Times New Roman"/>
          <w:sz w:val="28"/>
          <w:szCs w:val="28"/>
        </w:rPr>
        <w:t xml:space="preserve"> учебном году проведены следующие проблемные семинары:</w:t>
      </w:r>
    </w:p>
    <w:p w:rsidR="00010DE6" w:rsidRPr="00E13DFB" w:rsidRDefault="00010DE6" w:rsidP="00010DE6">
      <w:pPr>
        <w:numPr>
          <w:ilvl w:val="0"/>
          <w:numId w:val="18"/>
        </w:numPr>
        <w:spacing w:after="0" w:line="240" w:lineRule="auto"/>
        <w:jc w:val="both"/>
        <w:rPr>
          <w:rFonts w:ascii="Times New Roman" w:hAnsi="Times New Roman" w:cs="Times New Roman"/>
          <w:sz w:val="28"/>
          <w:szCs w:val="28"/>
        </w:rPr>
      </w:pPr>
      <w:r w:rsidRPr="00CE6019">
        <w:rPr>
          <w:rFonts w:ascii="Times New Roman" w:hAnsi="Times New Roman" w:cs="Times New Roman"/>
          <w:sz w:val="28"/>
          <w:szCs w:val="28"/>
        </w:rPr>
        <w:t>«Многоаспектный анализ текста как эффективная форма подготовки к ГИА по русскому языку (выполнение заданий части «С»)»</w:t>
      </w:r>
      <w:r>
        <w:rPr>
          <w:rFonts w:ascii="Times New Roman" w:hAnsi="Times New Roman" w:cs="Times New Roman"/>
          <w:sz w:val="28"/>
          <w:szCs w:val="28"/>
        </w:rPr>
        <w:t xml:space="preserve"> - МАОУ гимназия № 6 (25.01.2019). Участники  семинара – 52 педагога из 50</w:t>
      </w:r>
      <w:r w:rsidRPr="00E13DFB">
        <w:rPr>
          <w:rFonts w:ascii="Times New Roman" w:hAnsi="Times New Roman" w:cs="Times New Roman"/>
          <w:sz w:val="28"/>
          <w:szCs w:val="28"/>
        </w:rPr>
        <w:t xml:space="preserve"> % ОУ.             </w:t>
      </w:r>
    </w:p>
    <w:p w:rsidR="00010DE6" w:rsidRPr="00E13DFB" w:rsidRDefault="00010DE6" w:rsidP="00010DE6">
      <w:pPr>
        <w:numPr>
          <w:ilvl w:val="0"/>
          <w:numId w:val="17"/>
        </w:numPr>
        <w:spacing w:after="0" w:line="240" w:lineRule="auto"/>
        <w:jc w:val="both"/>
        <w:rPr>
          <w:rFonts w:ascii="Times New Roman" w:hAnsi="Times New Roman" w:cs="Times New Roman"/>
          <w:sz w:val="28"/>
          <w:szCs w:val="28"/>
        </w:rPr>
      </w:pPr>
      <w:r w:rsidRPr="00CE6019">
        <w:rPr>
          <w:rFonts w:ascii="Times New Roman" w:hAnsi="Times New Roman" w:cs="Times New Roman"/>
          <w:sz w:val="28"/>
          <w:szCs w:val="24"/>
        </w:rPr>
        <w:t>«Комплексное использование метапредметных технологий в работе учителей гуманитарного цикла»</w:t>
      </w:r>
      <w:r w:rsidRPr="00CE6019">
        <w:rPr>
          <w:rFonts w:ascii="Times New Roman" w:hAnsi="Times New Roman" w:cs="Times New Roman"/>
          <w:sz w:val="32"/>
          <w:szCs w:val="28"/>
        </w:rPr>
        <w:t xml:space="preserve"> </w:t>
      </w:r>
      <w:r>
        <w:rPr>
          <w:rFonts w:ascii="Times New Roman" w:hAnsi="Times New Roman" w:cs="Times New Roman"/>
          <w:sz w:val="28"/>
          <w:szCs w:val="28"/>
        </w:rPr>
        <w:t xml:space="preserve">- МБОУ </w:t>
      </w:r>
      <w:r w:rsidRPr="00E13DFB">
        <w:rPr>
          <w:rFonts w:ascii="Times New Roman" w:hAnsi="Times New Roman" w:cs="Times New Roman"/>
          <w:sz w:val="28"/>
          <w:szCs w:val="28"/>
        </w:rPr>
        <w:t>С</w:t>
      </w:r>
      <w:r>
        <w:rPr>
          <w:rFonts w:ascii="Times New Roman" w:hAnsi="Times New Roman" w:cs="Times New Roman"/>
          <w:sz w:val="28"/>
          <w:szCs w:val="28"/>
        </w:rPr>
        <w:t>ОШ № 72 (15.03.2019</w:t>
      </w:r>
      <w:r w:rsidRPr="00E13DFB">
        <w:rPr>
          <w:rFonts w:ascii="Times New Roman" w:hAnsi="Times New Roman" w:cs="Times New Roman"/>
          <w:sz w:val="28"/>
          <w:szCs w:val="28"/>
        </w:rPr>
        <w:t>).</w:t>
      </w:r>
      <w:r>
        <w:rPr>
          <w:rFonts w:ascii="Times New Roman" w:hAnsi="Times New Roman" w:cs="Times New Roman"/>
          <w:sz w:val="28"/>
          <w:szCs w:val="28"/>
        </w:rPr>
        <w:t xml:space="preserve"> В работе семинара участвовали 32 человека из 40</w:t>
      </w:r>
      <w:r w:rsidRPr="00E13DFB">
        <w:rPr>
          <w:rFonts w:ascii="Times New Roman" w:hAnsi="Times New Roman" w:cs="Times New Roman"/>
          <w:sz w:val="28"/>
          <w:szCs w:val="28"/>
        </w:rPr>
        <w:t xml:space="preserve"> % ОУ города.</w:t>
      </w:r>
    </w:p>
    <w:p w:rsidR="00010DE6" w:rsidRPr="00E13DFB" w:rsidRDefault="00010DE6" w:rsidP="00010DE6">
      <w:pPr>
        <w:numPr>
          <w:ilvl w:val="0"/>
          <w:numId w:val="17"/>
        </w:numPr>
        <w:spacing w:after="0" w:line="240" w:lineRule="auto"/>
        <w:jc w:val="both"/>
        <w:rPr>
          <w:rFonts w:ascii="Times New Roman" w:hAnsi="Times New Roman" w:cs="Times New Roman"/>
          <w:sz w:val="28"/>
          <w:szCs w:val="28"/>
        </w:rPr>
      </w:pPr>
      <w:r w:rsidRPr="00CE6019">
        <w:rPr>
          <w:rFonts w:ascii="Times New Roman" w:hAnsi="Times New Roman" w:cs="Times New Roman"/>
          <w:sz w:val="28"/>
          <w:szCs w:val="24"/>
        </w:rPr>
        <w:t>«Инновационные формы работы на уроках русского языка и литературы и во внеурочной деятельности в соответствии с требованиями ФГОС»</w:t>
      </w:r>
      <w:r w:rsidRPr="00CE6019">
        <w:rPr>
          <w:rFonts w:ascii="Times New Roman" w:hAnsi="Times New Roman" w:cs="Times New Roman"/>
          <w:sz w:val="32"/>
          <w:szCs w:val="28"/>
        </w:rPr>
        <w:t xml:space="preserve"> - </w:t>
      </w:r>
      <w:r>
        <w:rPr>
          <w:rFonts w:ascii="Times New Roman" w:hAnsi="Times New Roman" w:cs="Times New Roman"/>
          <w:sz w:val="28"/>
          <w:szCs w:val="28"/>
        </w:rPr>
        <w:t>МБОУ СОШ № 44 (29.04.2019). Участники семинара – 17 человек из 20</w:t>
      </w:r>
      <w:r w:rsidRPr="00E13DFB">
        <w:rPr>
          <w:rFonts w:ascii="Times New Roman" w:hAnsi="Times New Roman" w:cs="Times New Roman"/>
          <w:sz w:val="28"/>
          <w:szCs w:val="28"/>
        </w:rPr>
        <w:t xml:space="preserve"> % ОУ города.</w:t>
      </w:r>
    </w:p>
    <w:p w:rsidR="00010DE6" w:rsidRDefault="00010DE6" w:rsidP="00010DE6">
      <w:pPr>
        <w:spacing w:after="0" w:line="240" w:lineRule="auto"/>
        <w:ind w:left="-284" w:firstLine="284"/>
        <w:jc w:val="both"/>
        <w:rPr>
          <w:rFonts w:ascii="Times New Roman" w:hAnsi="Times New Roman" w:cs="Times New Roman"/>
          <w:sz w:val="28"/>
          <w:szCs w:val="28"/>
        </w:rPr>
      </w:pPr>
      <w:r w:rsidRPr="00E13DFB">
        <w:rPr>
          <w:rFonts w:ascii="Times New Roman" w:hAnsi="Times New Roman" w:cs="Times New Roman"/>
          <w:sz w:val="28"/>
          <w:szCs w:val="28"/>
        </w:rPr>
        <w:t>В условиях проведения качественных изменений в школьном образовании, а именно приоритетов с «выучить» на «воспитать»; с «научить» на «научить учиться» происходит отказ школы от обычного усвоения суммы знаний. Приоритет отдается формированию УУД. Следовательно, грамотно организованные, актуальные по тематике и содержательно глубокие семинары необходимы современному педагогу.  На семинарах учителя делились с коллегами опытом, намечались цели и задачи дальнейшей деятельности. Все мероприятия имели высокую мотивационную направленность, проведены на высоком профессиональном уровне. Каждому из них предшествовала серьезная подготовка: моделирование открытых уроков</w:t>
      </w:r>
      <w:r>
        <w:rPr>
          <w:rFonts w:ascii="Times New Roman" w:hAnsi="Times New Roman" w:cs="Times New Roman"/>
          <w:sz w:val="28"/>
          <w:szCs w:val="28"/>
        </w:rPr>
        <w:t xml:space="preserve"> и мастер-классов</w:t>
      </w:r>
      <w:r w:rsidRPr="00E13DFB">
        <w:rPr>
          <w:rFonts w:ascii="Times New Roman" w:hAnsi="Times New Roman" w:cs="Times New Roman"/>
          <w:sz w:val="28"/>
          <w:szCs w:val="28"/>
        </w:rPr>
        <w:t>, анализ выступлений и тщательный отбор материалов для презентаций. Все семинары заканчивались заседанием «круглого стола», серьезным плодотворным обсуждением, подчиненным обозначенной проблеме.</w:t>
      </w:r>
    </w:p>
    <w:p w:rsidR="00010DE6" w:rsidRPr="00C133C5" w:rsidRDefault="00010DE6" w:rsidP="00010DE6">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Организовано участие педагогов в вебинаре для специалистов, привлекаемых при проведении итогового собеседования в качестве экспертов-собеседников, экспертов по оцениванию устных ответов (22-23.10.2018, 31 участник)</w:t>
      </w:r>
      <w:r w:rsidRPr="00C133C5">
        <w:rPr>
          <w:rFonts w:ascii="Times New Roman" w:hAnsi="Times New Roman" w:cs="Times New Roman"/>
          <w:sz w:val="28"/>
          <w:szCs w:val="28"/>
        </w:rPr>
        <w:t xml:space="preserve"> </w:t>
      </w:r>
      <w:r>
        <w:rPr>
          <w:rFonts w:ascii="Times New Roman" w:hAnsi="Times New Roman" w:cs="Times New Roman"/>
          <w:sz w:val="28"/>
          <w:szCs w:val="28"/>
          <w:lang w:val="en-US"/>
        </w:rPr>
        <w:t>c</w:t>
      </w:r>
      <w:r w:rsidRPr="00C133C5">
        <w:rPr>
          <w:rFonts w:ascii="Times New Roman" w:hAnsi="Times New Roman" w:cs="Times New Roman"/>
          <w:sz w:val="28"/>
          <w:szCs w:val="28"/>
        </w:rPr>
        <w:t xml:space="preserve"> </w:t>
      </w:r>
      <w:r>
        <w:rPr>
          <w:rFonts w:ascii="Times New Roman" w:hAnsi="Times New Roman" w:cs="Times New Roman"/>
          <w:sz w:val="28"/>
          <w:szCs w:val="28"/>
        </w:rPr>
        <w:t>последующим обсуждением на заседаниях школьных методических объединений.</w:t>
      </w:r>
    </w:p>
    <w:p w:rsidR="00010DE6" w:rsidRDefault="00010DE6" w:rsidP="00010DE6">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В начале учебного года (20.09-26.09.2018</w:t>
      </w:r>
      <w:r w:rsidRPr="00E13DFB">
        <w:rPr>
          <w:rFonts w:ascii="Times New Roman" w:hAnsi="Times New Roman" w:cs="Times New Roman"/>
          <w:sz w:val="28"/>
          <w:szCs w:val="28"/>
        </w:rPr>
        <w:t>) проведены установочные информационные совещания руководителей РМО и ШМО «Перспективы развития филологического</w:t>
      </w:r>
      <w:r>
        <w:rPr>
          <w:rFonts w:ascii="Times New Roman" w:hAnsi="Times New Roman" w:cs="Times New Roman"/>
          <w:sz w:val="28"/>
          <w:szCs w:val="28"/>
        </w:rPr>
        <w:t xml:space="preserve"> образования в ОУ города на 2018-2019</w:t>
      </w:r>
      <w:r w:rsidRPr="00E13DFB">
        <w:rPr>
          <w:rFonts w:ascii="Times New Roman" w:hAnsi="Times New Roman" w:cs="Times New Roman"/>
          <w:sz w:val="28"/>
          <w:szCs w:val="28"/>
        </w:rPr>
        <w:t xml:space="preserve"> учебный год. Методическое сопровождение деятельности ШМО». Подведены итоги предыдущего учебного года, определены цели и задачи на новый год. Одно из главных направлений деятельности учителей-словесников – реализация ФГОС в 5-</w:t>
      </w:r>
      <w:r>
        <w:rPr>
          <w:rFonts w:ascii="Times New Roman" w:hAnsi="Times New Roman" w:cs="Times New Roman"/>
          <w:sz w:val="28"/>
          <w:szCs w:val="28"/>
        </w:rPr>
        <w:t>9</w:t>
      </w:r>
      <w:r w:rsidRPr="00E13DFB">
        <w:rPr>
          <w:rFonts w:ascii="Times New Roman" w:hAnsi="Times New Roman" w:cs="Times New Roman"/>
          <w:sz w:val="28"/>
          <w:szCs w:val="28"/>
        </w:rPr>
        <w:t xml:space="preserve">-х классах. Охвачено 100 % руководителей ШМО учителей русского языка и литературы. </w:t>
      </w:r>
    </w:p>
    <w:p w:rsidR="00010DE6" w:rsidRDefault="00010DE6" w:rsidP="00010DE6">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В </w:t>
      </w:r>
      <w:r w:rsidRPr="00E13DFB">
        <w:rPr>
          <w:rFonts w:ascii="Times New Roman" w:hAnsi="Times New Roman" w:cs="Times New Roman"/>
          <w:sz w:val="28"/>
          <w:szCs w:val="28"/>
        </w:rPr>
        <w:t xml:space="preserve">течение учебного года проводились индивидуальные и групповые консультаций для завучей, учителей русского языка и литературы, руководителей РМО, ШМО по вопросам особенностей преподавания филологических дисциплин, выбора УМК, элективных курсов, факультативов, </w:t>
      </w:r>
      <w:r w:rsidRPr="00E13DFB">
        <w:rPr>
          <w:rFonts w:ascii="Times New Roman" w:hAnsi="Times New Roman" w:cs="Times New Roman"/>
          <w:sz w:val="28"/>
          <w:szCs w:val="28"/>
        </w:rPr>
        <w:lastRenderedPageBreak/>
        <w:t>составления рабочих программ и календарно-тематического планирования. Проводились мастер-классы по моделированию уроков и внеклассных мероприятий для участников городского конкурса «Педагогический звездопад». Рассматривалась проблема повышения мотивации к обучению как путь к личностному росту учащихся и педагогов.</w:t>
      </w:r>
    </w:p>
    <w:p w:rsidR="00010DE6" w:rsidRDefault="00010DE6" w:rsidP="00010DE6">
      <w:pPr>
        <w:spacing w:after="0" w:line="240" w:lineRule="auto"/>
        <w:ind w:left="-284" w:firstLine="284"/>
        <w:jc w:val="both"/>
        <w:rPr>
          <w:rFonts w:ascii="Times New Roman" w:hAnsi="Times New Roman" w:cs="Times New Roman"/>
          <w:sz w:val="28"/>
          <w:szCs w:val="28"/>
        </w:rPr>
      </w:pPr>
      <w:r w:rsidRPr="00E13DFB">
        <w:rPr>
          <w:rFonts w:ascii="Times New Roman" w:hAnsi="Times New Roman" w:cs="Times New Roman"/>
          <w:sz w:val="28"/>
          <w:szCs w:val="28"/>
        </w:rPr>
        <w:t>В рамках городской междисциплинарной научно-практической конференции «Ша</w:t>
      </w:r>
      <w:r>
        <w:rPr>
          <w:rFonts w:ascii="Times New Roman" w:hAnsi="Times New Roman" w:cs="Times New Roman"/>
          <w:sz w:val="28"/>
          <w:szCs w:val="28"/>
        </w:rPr>
        <w:t>г в науку» организована работа 3</w:t>
      </w:r>
      <w:r w:rsidRPr="00E13DFB">
        <w:rPr>
          <w:rFonts w:ascii="Times New Roman" w:hAnsi="Times New Roman" w:cs="Times New Roman"/>
          <w:sz w:val="28"/>
          <w:szCs w:val="28"/>
        </w:rPr>
        <w:t>-х секций: «Русский язык»,</w:t>
      </w:r>
      <w:r>
        <w:rPr>
          <w:rFonts w:ascii="Times New Roman" w:hAnsi="Times New Roman" w:cs="Times New Roman"/>
          <w:sz w:val="28"/>
          <w:szCs w:val="28"/>
        </w:rPr>
        <w:t xml:space="preserve"> «Литература»,</w:t>
      </w:r>
      <w:r w:rsidRPr="00E13DFB">
        <w:rPr>
          <w:rFonts w:ascii="Times New Roman" w:hAnsi="Times New Roman" w:cs="Times New Roman"/>
          <w:sz w:val="28"/>
          <w:szCs w:val="28"/>
        </w:rPr>
        <w:t xml:space="preserve"> «Миро</w:t>
      </w:r>
      <w:r>
        <w:rPr>
          <w:rFonts w:ascii="Times New Roman" w:hAnsi="Times New Roman" w:cs="Times New Roman"/>
          <w:sz w:val="28"/>
          <w:szCs w:val="28"/>
        </w:rPr>
        <w:t>вая художественная культура</w:t>
      </w:r>
      <w:r w:rsidRPr="00E13DFB">
        <w:rPr>
          <w:rFonts w:ascii="Times New Roman" w:hAnsi="Times New Roman" w:cs="Times New Roman"/>
          <w:sz w:val="28"/>
          <w:szCs w:val="28"/>
        </w:rPr>
        <w:t>». Для участия в конференции</w:t>
      </w:r>
      <w:r>
        <w:rPr>
          <w:rFonts w:ascii="Times New Roman" w:hAnsi="Times New Roman" w:cs="Times New Roman"/>
          <w:sz w:val="28"/>
          <w:szCs w:val="28"/>
        </w:rPr>
        <w:t xml:space="preserve"> представлено 38</w:t>
      </w:r>
      <w:r w:rsidRPr="00E13DFB">
        <w:rPr>
          <w:rFonts w:ascii="Times New Roman" w:hAnsi="Times New Roman" w:cs="Times New Roman"/>
          <w:sz w:val="28"/>
          <w:szCs w:val="28"/>
        </w:rPr>
        <w:t xml:space="preserve"> работ учащи</w:t>
      </w:r>
      <w:r>
        <w:rPr>
          <w:rFonts w:ascii="Times New Roman" w:hAnsi="Times New Roman" w:cs="Times New Roman"/>
          <w:sz w:val="28"/>
          <w:szCs w:val="28"/>
        </w:rPr>
        <w:t>хся  из 30 ОУ (заочный этап); 25</w:t>
      </w:r>
      <w:r w:rsidRPr="00E13DFB">
        <w:rPr>
          <w:rFonts w:ascii="Times New Roman" w:hAnsi="Times New Roman" w:cs="Times New Roman"/>
          <w:sz w:val="28"/>
          <w:szCs w:val="28"/>
        </w:rPr>
        <w:t xml:space="preserve"> работ</w:t>
      </w:r>
      <w:r>
        <w:rPr>
          <w:rFonts w:ascii="Times New Roman" w:hAnsi="Times New Roman" w:cs="Times New Roman"/>
          <w:sz w:val="28"/>
          <w:szCs w:val="28"/>
        </w:rPr>
        <w:t xml:space="preserve"> (очный этап); 9</w:t>
      </w:r>
      <w:r w:rsidRPr="00E13DFB">
        <w:rPr>
          <w:rFonts w:ascii="Times New Roman" w:hAnsi="Times New Roman" w:cs="Times New Roman"/>
          <w:sz w:val="28"/>
          <w:szCs w:val="28"/>
        </w:rPr>
        <w:t xml:space="preserve"> учеников стали победителями и призерами МНПК.</w:t>
      </w:r>
    </w:p>
    <w:p w:rsidR="004E7DC5" w:rsidRDefault="004E7DC5" w:rsidP="004E7DC5">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Организована работа </w:t>
      </w:r>
      <w:r w:rsidR="00317F73">
        <w:rPr>
          <w:rFonts w:ascii="Times New Roman" w:hAnsi="Times New Roman" w:cs="Times New Roman"/>
          <w:sz w:val="28"/>
          <w:szCs w:val="28"/>
        </w:rPr>
        <w:t xml:space="preserve">по взаимодействию </w:t>
      </w:r>
      <w:r>
        <w:rPr>
          <w:rFonts w:ascii="Times New Roman" w:hAnsi="Times New Roman" w:cs="Times New Roman"/>
          <w:sz w:val="28"/>
          <w:szCs w:val="28"/>
        </w:rPr>
        <w:t>МАУ «ЦРО» с Хабаровской краевой библиотекой имени Н.Д. Наволочкина. В результат</w:t>
      </w:r>
      <w:r w:rsidR="00897B96">
        <w:rPr>
          <w:rFonts w:ascii="Times New Roman" w:hAnsi="Times New Roman" w:cs="Times New Roman"/>
          <w:sz w:val="28"/>
          <w:szCs w:val="28"/>
        </w:rPr>
        <w:t>е совместной работы проведены</w:t>
      </w:r>
      <w:r>
        <w:rPr>
          <w:rFonts w:ascii="Times New Roman" w:hAnsi="Times New Roman" w:cs="Times New Roman"/>
          <w:sz w:val="28"/>
          <w:szCs w:val="28"/>
        </w:rPr>
        <w:t xml:space="preserve"> общественные литературно-педагогические чтения, посвященные юбилею А.И. Солженицына (ноябрь 2018 года); чтения по теме «Русская классическая литература в репертуаре детского чтения» (февраль 2019 года). Учителя-словесники города Хабаровска выступили с докладами.</w:t>
      </w:r>
    </w:p>
    <w:p w:rsidR="004E7DC5" w:rsidRDefault="004E7DC5" w:rsidP="004E7DC5">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11 января 2019 года состоялся отборочный этап Чемпионата по чтению вслух «Страница</w:t>
      </w:r>
      <w:r w:rsidRPr="00B572F7">
        <w:rPr>
          <w:rFonts w:ascii="Times New Roman" w:hAnsi="Times New Roman" w:cs="Times New Roman"/>
          <w:sz w:val="28"/>
          <w:szCs w:val="28"/>
        </w:rPr>
        <w:t>’19</w:t>
      </w:r>
      <w:r>
        <w:rPr>
          <w:rFonts w:ascii="Times New Roman" w:hAnsi="Times New Roman" w:cs="Times New Roman"/>
          <w:sz w:val="28"/>
          <w:szCs w:val="28"/>
        </w:rPr>
        <w:t>». Проект курирует Ассоциация «Межрегиональная федерация чтения», представители которой организовали Чемпионат среди школьников города Хабаровска на базе ХКДБ имени Н.Д. Наволочкина. Из 30 полуфиналистов победила Ученица 10 класса МБОУ СОШ № 9 Анна Липихина.</w:t>
      </w:r>
    </w:p>
    <w:p w:rsidR="004E7DC5" w:rsidRDefault="004E7DC5" w:rsidP="004E7DC5">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13 марта 2019 года организован муниципальный этап Всероссийского конкурса юных чтецов «Живая классика», направленного на популяризацию </w:t>
      </w:r>
      <w:r w:rsidRPr="004238E6">
        <w:rPr>
          <w:rFonts w:ascii="Times New Roman" w:eastAsia="Calibri" w:hAnsi="Times New Roman" w:cs="Times New Roman"/>
          <w:sz w:val="28"/>
          <w:szCs w:val="28"/>
        </w:rPr>
        <w:t>чтения среди подростков, расширение их читательского кругозора.</w:t>
      </w:r>
      <w:r>
        <w:rPr>
          <w:rFonts w:ascii="Times New Roman" w:hAnsi="Times New Roman" w:cs="Times New Roman"/>
          <w:sz w:val="28"/>
          <w:szCs w:val="28"/>
        </w:rPr>
        <w:t xml:space="preserve"> Участниками конкурса стали 81 уча</w:t>
      </w:r>
      <w:r w:rsidR="00897B96">
        <w:rPr>
          <w:rFonts w:ascii="Times New Roman" w:hAnsi="Times New Roman" w:cs="Times New Roman"/>
          <w:sz w:val="28"/>
          <w:szCs w:val="28"/>
        </w:rPr>
        <w:t xml:space="preserve">щийся из 40 ОУ. </w:t>
      </w:r>
      <w:r>
        <w:rPr>
          <w:rFonts w:ascii="Times New Roman" w:hAnsi="Times New Roman" w:cs="Times New Roman"/>
          <w:sz w:val="28"/>
          <w:szCs w:val="28"/>
        </w:rPr>
        <w:t>3 победителя стали участниками регионального этапа, двое вышли в национальный этап (ученицы МАОУ «Лицей «Ступени», МАОУ СОШ с УИОП № 80).</w:t>
      </w:r>
    </w:p>
    <w:p w:rsidR="004E7DC5" w:rsidRPr="001A3426" w:rsidRDefault="004E7DC5" w:rsidP="004E7DC5">
      <w:pPr>
        <w:spacing w:after="0" w:line="240" w:lineRule="auto"/>
        <w:ind w:left="-284" w:firstLine="284"/>
        <w:jc w:val="both"/>
        <w:rPr>
          <w:rFonts w:ascii="Times New Roman" w:hAnsi="Times New Roman" w:cs="Times New Roman"/>
          <w:sz w:val="28"/>
          <w:szCs w:val="28"/>
        </w:rPr>
      </w:pPr>
      <w:r w:rsidRPr="001A3426">
        <w:rPr>
          <w:rFonts w:ascii="Times New Roman" w:hAnsi="Times New Roman" w:cs="Times New Roman"/>
          <w:sz w:val="28"/>
          <w:szCs w:val="28"/>
        </w:rPr>
        <w:t>21 апреля 2019 года завершился конкурс сочинений</w:t>
      </w:r>
      <w:r>
        <w:rPr>
          <w:rFonts w:ascii="Times New Roman" w:hAnsi="Times New Roman" w:cs="Times New Roman"/>
          <w:sz w:val="28"/>
          <w:szCs w:val="28"/>
        </w:rPr>
        <w:t xml:space="preserve"> (проектов, эссе)</w:t>
      </w:r>
      <w:r w:rsidRPr="001A3426">
        <w:rPr>
          <w:rFonts w:ascii="Times New Roman" w:hAnsi="Times New Roman" w:cs="Times New Roman"/>
          <w:sz w:val="28"/>
          <w:szCs w:val="28"/>
        </w:rPr>
        <w:t xml:space="preserve"> «Если бы я был Мэром», организованный в связи с проведением Дня местного самоуправления</w:t>
      </w:r>
      <w:r>
        <w:rPr>
          <w:rFonts w:ascii="Times New Roman" w:hAnsi="Times New Roman" w:cs="Times New Roman"/>
          <w:sz w:val="28"/>
          <w:szCs w:val="28"/>
        </w:rPr>
        <w:t xml:space="preserve"> (24 конкурсные работы)</w:t>
      </w:r>
      <w:r w:rsidRPr="001A3426">
        <w:rPr>
          <w:rFonts w:ascii="Times New Roman" w:hAnsi="Times New Roman" w:cs="Times New Roman"/>
          <w:sz w:val="28"/>
          <w:szCs w:val="28"/>
        </w:rPr>
        <w:t>.</w:t>
      </w:r>
      <w:r>
        <w:rPr>
          <w:rFonts w:ascii="Times New Roman" w:hAnsi="Times New Roman" w:cs="Times New Roman"/>
          <w:sz w:val="28"/>
          <w:szCs w:val="28"/>
        </w:rPr>
        <w:t xml:space="preserve"> По итогам конкурса 6 учеников стали победителями и получили дипломы управления образования.</w:t>
      </w:r>
    </w:p>
    <w:p w:rsidR="00010DE6" w:rsidRDefault="00010DE6" w:rsidP="00010DE6">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15 мая 2019</w:t>
      </w:r>
      <w:r w:rsidRPr="00E13DFB">
        <w:rPr>
          <w:rFonts w:ascii="Times New Roman" w:hAnsi="Times New Roman" w:cs="Times New Roman"/>
          <w:sz w:val="28"/>
          <w:szCs w:val="28"/>
        </w:rPr>
        <w:t xml:space="preserve"> года на базе Хабаровской духовной семинарии состоялась </w:t>
      </w:r>
      <w:r w:rsidRPr="00E13DFB">
        <w:rPr>
          <w:rFonts w:ascii="Times New Roman" w:hAnsi="Times New Roman" w:cs="Times New Roman"/>
          <w:sz w:val="28"/>
          <w:szCs w:val="28"/>
          <w:lang w:val="en-US"/>
        </w:rPr>
        <w:t>VI</w:t>
      </w:r>
      <w:r>
        <w:rPr>
          <w:rFonts w:ascii="Times New Roman" w:hAnsi="Times New Roman" w:cs="Times New Roman"/>
          <w:sz w:val="28"/>
          <w:szCs w:val="28"/>
          <w:lang w:val="en-US"/>
        </w:rPr>
        <w:t>II</w:t>
      </w:r>
      <w:r w:rsidRPr="00E13DFB">
        <w:rPr>
          <w:rFonts w:ascii="Times New Roman" w:hAnsi="Times New Roman" w:cs="Times New Roman"/>
          <w:sz w:val="28"/>
          <w:szCs w:val="28"/>
        </w:rPr>
        <w:t xml:space="preserve"> городская научно-практическая конференция «Исследовательская деятельность учащихся в области славянск</w:t>
      </w:r>
      <w:r>
        <w:rPr>
          <w:rFonts w:ascii="Times New Roman" w:hAnsi="Times New Roman" w:cs="Times New Roman"/>
          <w:sz w:val="28"/>
          <w:szCs w:val="28"/>
        </w:rPr>
        <w:t>ой письменности и  культуры» – 45</w:t>
      </w:r>
      <w:r w:rsidRPr="00E13DFB">
        <w:rPr>
          <w:rFonts w:ascii="Times New Roman" w:hAnsi="Times New Roman" w:cs="Times New Roman"/>
          <w:sz w:val="28"/>
          <w:szCs w:val="28"/>
        </w:rPr>
        <w:t xml:space="preserve"> участников (ученики 6-11-х классов), педагоги, родители.</w:t>
      </w:r>
    </w:p>
    <w:p w:rsidR="00010DE6" w:rsidRDefault="00010DE6" w:rsidP="00010DE6">
      <w:pPr>
        <w:spacing w:after="0" w:line="240" w:lineRule="auto"/>
        <w:ind w:left="-284" w:firstLine="284"/>
        <w:jc w:val="both"/>
        <w:rPr>
          <w:rFonts w:ascii="Times New Roman" w:hAnsi="Times New Roman" w:cs="Times New Roman"/>
          <w:sz w:val="28"/>
          <w:szCs w:val="28"/>
        </w:rPr>
      </w:pPr>
      <w:r w:rsidRPr="00E13DFB">
        <w:rPr>
          <w:rFonts w:ascii="Times New Roman" w:hAnsi="Times New Roman" w:cs="Times New Roman"/>
          <w:sz w:val="28"/>
          <w:szCs w:val="28"/>
        </w:rPr>
        <w:t xml:space="preserve">В течение учебного года важная роль отводилась подготовке и проведению школьного и муниципального этапов предметных олимпиад. Составлялись олимпиадные задания и методические рекомендации для школьного этапа олимпиады по русскому языку, литературе и МХК. Формировались списки участников городского этапа, обрабатывались результаты олимпиад. Проведена организационная работа по районам (формирование жюри, инструктаж руководителей, обработка документов,  ручная рассадка участников). Подготовлены аналитические справки по итогам муниципального этапа Всероссийской олимпиады школьников по русскому языку, литературе и МХК. </w:t>
      </w:r>
      <w:r w:rsidRPr="00E13DFB">
        <w:rPr>
          <w:rFonts w:ascii="Times New Roman" w:hAnsi="Times New Roman" w:cs="Times New Roman"/>
          <w:sz w:val="28"/>
          <w:szCs w:val="28"/>
        </w:rPr>
        <w:lastRenderedPageBreak/>
        <w:t>Участники школьного этапа олимпиады (русск</w:t>
      </w:r>
      <w:r>
        <w:rPr>
          <w:rFonts w:ascii="Times New Roman" w:hAnsi="Times New Roman" w:cs="Times New Roman"/>
          <w:sz w:val="28"/>
          <w:szCs w:val="28"/>
        </w:rPr>
        <w:t>ий язык, литература, МХК) – 9099 человек</w:t>
      </w:r>
      <w:r w:rsidRPr="00E13DFB">
        <w:rPr>
          <w:rFonts w:ascii="Times New Roman" w:hAnsi="Times New Roman" w:cs="Times New Roman"/>
          <w:sz w:val="28"/>
          <w:szCs w:val="28"/>
        </w:rPr>
        <w:t>; учас</w:t>
      </w:r>
      <w:r>
        <w:rPr>
          <w:rFonts w:ascii="Times New Roman" w:hAnsi="Times New Roman" w:cs="Times New Roman"/>
          <w:sz w:val="28"/>
          <w:szCs w:val="28"/>
        </w:rPr>
        <w:t>тники муниципального этапа – 213</w:t>
      </w:r>
      <w:r w:rsidRPr="00E13DFB">
        <w:rPr>
          <w:rFonts w:ascii="Times New Roman" w:hAnsi="Times New Roman" w:cs="Times New Roman"/>
          <w:sz w:val="28"/>
          <w:szCs w:val="28"/>
        </w:rPr>
        <w:t xml:space="preserve"> человек;</w:t>
      </w:r>
      <w:r w:rsidRPr="00E13DFB">
        <w:rPr>
          <w:rFonts w:ascii="Times New Roman" w:hAnsi="Times New Roman" w:cs="Times New Roman"/>
          <w:color w:val="FF0000"/>
          <w:sz w:val="28"/>
          <w:szCs w:val="28"/>
        </w:rPr>
        <w:t xml:space="preserve"> </w:t>
      </w:r>
      <w:r w:rsidRPr="00E13DFB">
        <w:rPr>
          <w:rFonts w:ascii="Times New Roman" w:hAnsi="Times New Roman" w:cs="Times New Roman"/>
          <w:sz w:val="28"/>
          <w:szCs w:val="28"/>
        </w:rPr>
        <w:t xml:space="preserve">участники </w:t>
      </w:r>
      <w:r>
        <w:rPr>
          <w:rFonts w:ascii="Times New Roman" w:hAnsi="Times New Roman" w:cs="Times New Roman"/>
          <w:sz w:val="28"/>
          <w:szCs w:val="28"/>
        </w:rPr>
        <w:t xml:space="preserve">краевого этапа – </w:t>
      </w:r>
      <w:r w:rsidRPr="00167072">
        <w:rPr>
          <w:rFonts w:ascii="Times New Roman" w:hAnsi="Times New Roman" w:cs="Times New Roman"/>
          <w:sz w:val="28"/>
          <w:szCs w:val="28"/>
        </w:rPr>
        <w:t>68 человек (15 победителей, 53 призера)</w:t>
      </w:r>
      <w:r w:rsidRPr="00E13DFB">
        <w:rPr>
          <w:rFonts w:ascii="Times New Roman" w:hAnsi="Times New Roman" w:cs="Times New Roman"/>
          <w:sz w:val="28"/>
          <w:szCs w:val="28"/>
        </w:rPr>
        <w:t xml:space="preserve">. Участники заключительного этапа </w:t>
      </w:r>
      <w:r>
        <w:rPr>
          <w:rFonts w:ascii="Times New Roman" w:hAnsi="Times New Roman" w:cs="Times New Roman"/>
          <w:sz w:val="28"/>
          <w:szCs w:val="28"/>
        </w:rPr>
        <w:t>–</w:t>
      </w:r>
      <w:r w:rsidRPr="00E13DFB">
        <w:rPr>
          <w:rFonts w:ascii="Times New Roman" w:hAnsi="Times New Roman" w:cs="Times New Roman"/>
          <w:sz w:val="28"/>
          <w:szCs w:val="28"/>
        </w:rPr>
        <w:t xml:space="preserve"> </w:t>
      </w:r>
      <w:r>
        <w:rPr>
          <w:rFonts w:ascii="Times New Roman" w:hAnsi="Times New Roman" w:cs="Times New Roman"/>
          <w:sz w:val="28"/>
          <w:szCs w:val="28"/>
        </w:rPr>
        <w:t>3</w:t>
      </w:r>
      <w:r w:rsidRPr="00E13DFB">
        <w:rPr>
          <w:rFonts w:ascii="Times New Roman" w:hAnsi="Times New Roman" w:cs="Times New Roman"/>
          <w:sz w:val="28"/>
          <w:szCs w:val="28"/>
        </w:rPr>
        <w:t xml:space="preserve"> ученика, </w:t>
      </w:r>
      <w:r>
        <w:rPr>
          <w:rFonts w:ascii="Times New Roman" w:hAnsi="Times New Roman" w:cs="Times New Roman"/>
          <w:sz w:val="28"/>
          <w:szCs w:val="28"/>
        </w:rPr>
        <w:t xml:space="preserve">двое </w:t>
      </w:r>
      <w:r w:rsidRPr="00E13DFB">
        <w:rPr>
          <w:rFonts w:ascii="Times New Roman" w:hAnsi="Times New Roman" w:cs="Times New Roman"/>
          <w:sz w:val="28"/>
          <w:szCs w:val="28"/>
        </w:rPr>
        <w:t>стали призерами олимпиады. Олимпиадное движение позволяет выявлять одаренных детей, способствует развитию творческого потенциа</w:t>
      </w:r>
      <w:r>
        <w:rPr>
          <w:rFonts w:ascii="Times New Roman" w:hAnsi="Times New Roman" w:cs="Times New Roman"/>
          <w:sz w:val="28"/>
          <w:szCs w:val="28"/>
        </w:rPr>
        <w:t>ла учащихся, формирует мотивацию к обучению</w:t>
      </w:r>
      <w:r w:rsidRPr="00E13DFB">
        <w:rPr>
          <w:rFonts w:ascii="Times New Roman" w:hAnsi="Times New Roman" w:cs="Times New Roman"/>
          <w:sz w:val="28"/>
          <w:szCs w:val="28"/>
        </w:rPr>
        <w:t xml:space="preserve">, поэтому остается одним из важных направлений методической деятельности. </w:t>
      </w:r>
    </w:p>
    <w:p w:rsidR="00010DE6" w:rsidRPr="00E13DFB" w:rsidRDefault="00010DE6" w:rsidP="00010DE6">
      <w:pPr>
        <w:spacing w:after="0" w:line="240" w:lineRule="auto"/>
        <w:ind w:left="-284" w:firstLine="284"/>
        <w:jc w:val="both"/>
        <w:rPr>
          <w:rFonts w:ascii="Times New Roman" w:hAnsi="Times New Roman" w:cs="Times New Roman"/>
          <w:sz w:val="28"/>
          <w:szCs w:val="28"/>
        </w:rPr>
      </w:pPr>
      <w:r w:rsidRPr="00E13DFB">
        <w:rPr>
          <w:rFonts w:ascii="Times New Roman" w:hAnsi="Times New Roman" w:cs="Times New Roman"/>
          <w:sz w:val="28"/>
          <w:szCs w:val="28"/>
        </w:rPr>
        <w:t>В соответствии с планом управления образования и МАУ ЦРО организова</w:t>
      </w:r>
      <w:r>
        <w:rPr>
          <w:rFonts w:ascii="Times New Roman" w:hAnsi="Times New Roman" w:cs="Times New Roman"/>
          <w:sz w:val="28"/>
          <w:szCs w:val="28"/>
        </w:rPr>
        <w:t>но участие школьников города в М</w:t>
      </w:r>
      <w:r w:rsidRPr="00E13DFB">
        <w:rPr>
          <w:rFonts w:ascii="Times New Roman" w:hAnsi="Times New Roman" w:cs="Times New Roman"/>
          <w:sz w:val="28"/>
          <w:szCs w:val="28"/>
        </w:rPr>
        <w:t>еждународных, краевых  и городских конкурсах:</w:t>
      </w:r>
    </w:p>
    <w:p w:rsidR="00010DE6" w:rsidRPr="00E13DFB" w:rsidRDefault="00010DE6" w:rsidP="00010DE6">
      <w:pPr>
        <w:numPr>
          <w:ilvl w:val="0"/>
          <w:numId w:val="19"/>
        </w:numPr>
        <w:spacing w:after="0" w:line="240" w:lineRule="auto"/>
        <w:jc w:val="both"/>
        <w:rPr>
          <w:rFonts w:ascii="Times New Roman" w:hAnsi="Times New Roman" w:cs="Times New Roman"/>
          <w:color w:val="000000"/>
          <w:sz w:val="28"/>
          <w:szCs w:val="28"/>
        </w:rPr>
      </w:pPr>
      <w:r w:rsidRPr="00E13DFB">
        <w:rPr>
          <w:rFonts w:ascii="Times New Roman" w:hAnsi="Times New Roman" w:cs="Times New Roman"/>
          <w:color w:val="000000"/>
          <w:sz w:val="28"/>
          <w:szCs w:val="28"/>
        </w:rPr>
        <w:t>Всероссийский конкурс с</w:t>
      </w:r>
      <w:r>
        <w:rPr>
          <w:rFonts w:ascii="Times New Roman" w:hAnsi="Times New Roman" w:cs="Times New Roman"/>
          <w:color w:val="000000"/>
          <w:sz w:val="28"/>
          <w:szCs w:val="28"/>
        </w:rPr>
        <w:t>очинений (сентябрь-октябрь 2018): муниципальный этап – 4</w:t>
      </w:r>
      <w:r w:rsidRPr="00E13DFB">
        <w:rPr>
          <w:rFonts w:ascii="Times New Roman" w:hAnsi="Times New Roman" w:cs="Times New Roman"/>
          <w:color w:val="000000"/>
          <w:sz w:val="28"/>
          <w:szCs w:val="28"/>
        </w:rPr>
        <w:t>2 человека</w:t>
      </w:r>
      <w:r>
        <w:rPr>
          <w:rFonts w:ascii="Times New Roman" w:hAnsi="Times New Roman" w:cs="Times New Roman"/>
          <w:color w:val="000000"/>
          <w:sz w:val="28"/>
          <w:szCs w:val="28"/>
        </w:rPr>
        <w:t>, 1 ученик – победитель регионального этапа</w:t>
      </w:r>
      <w:r w:rsidRPr="00E13DFB">
        <w:rPr>
          <w:rFonts w:ascii="Times New Roman" w:hAnsi="Times New Roman" w:cs="Times New Roman"/>
          <w:color w:val="000000"/>
          <w:sz w:val="28"/>
          <w:szCs w:val="28"/>
        </w:rPr>
        <w:t xml:space="preserve">. </w:t>
      </w:r>
    </w:p>
    <w:p w:rsidR="00010DE6" w:rsidRPr="00E13DFB" w:rsidRDefault="00010DE6" w:rsidP="00010DE6">
      <w:pPr>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Pr="00E13DFB">
        <w:rPr>
          <w:rFonts w:ascii="Times New Roman" w:hAnsi="Times New Roman" w:cs="Times New Roman"/>
          <w:sz w:val="28"/>
          <w:szCs w:val="28"/>
        </w:rPr>
        <w:t>онкурс творческих работ, посвященных Дням славянской письменн</w:t>
      </w:r>
      <w:r>
        <w:rPr>
          <w:rFonts w:ascii="Times New Roman" w:hAnsi="Times New Roman" w:cs="Times New Roman"/>
          <w:sz w:val="28"/>
          <w:szCs w:val="28"/>
        </w:rPr>
        <w:t>ости и культуре (апрель-май 2019</w:t>
      </w:r>
      <w:r w:rsidRPr="00E13DFB">
        <w:rPr>
          <w:rFonts w:ascii="Times New Roman" w:hAnsi="Times New Roman" w:cs="Times New Roman"/>
          <w:sz w:val="28"/>
          <w:szCs w:val="28"/>
        </w:rPr>
        <w:t>). Представлено 4</w:t>
      </w:r>
      <w:r>
        <w:rPr>
          <w:rFonts w:ascii="Times New Roman" w:hAnsi="Times New Roman" w:cs="Times New Roman"/>
          <w:sz w:val="28"/>
          <w:szCs w:val="28"/>
        </w:rPr>
        <w:t>5</w:t>
      </w:r>
      <w:r w:rsidRPr="00E13DFB">
        <w:rPr>
          <w:rFonts w:ascii="Times New Roman" w:hAnsi="Times New Roman" w:cs="Times New Roman"/>
          <w:sz w:val="28"/>
          <w:szCs w:val="28"/>
        </w:rPr>
        <w:t xml:space="preserve"> работ из </w:t>
      </w:r>
      <w:r>
        <w:rPr>
          <w:rFonts w:ascii="Times New Roman" w:hAnsi="Times New Roman" w:cs="Times New Roman"/>
          <w:sz w:val="28"/>
          <w:szCs w:val="28"/>
        </w:rPr>
        <w:t>20</w:t>
      </w:r>
      <w:r w:rsidRPr="00E13DFB">
        <w:rPr>
          <w:rFonts w:ascii="Times New Roman" w:hAnsi="Times New Roman" w:cs="Times New Roman"/>
          <w:sz w:val="28"/>
          <w:szCs w:val="28"/>
        </w:rPr>
        <w:t xml:space="preserve"> ОУ, </w:t>
      </w:r>
      <w:r>
        <w:rPr>
          <w:rFonts w:ascii="Times New Roman" w:hAnsi="Times New Roman" w:cs="Times New Roman"/>
          <w:sz w:val="28"/>
          <w:szCs w:val="28"/>
        </w:rPr>
        <w:t>8</w:t>
      </w:r>
      <w:r w:rsidRPr="00E13DFB">
        <w:rPr>
          <w:rFonts w:ascii="Times New Roman" w:hAnsi="Times New Roman" w:cs="Times New Roman"/>
          <w:sz w:val="28"/>
          <w:szCs w:val="28"/>
        </w:rPr>
        <w:t xml:space="preserve"> школьников-победителей награждены грамотами управления образования, </w:t>
      </w:r>
      <w:r>
        <w:rPr>
          <w:rFonts w:ascii="Times New Roman" w:hAnsi="Times New Roman" w:cs="Times New Roman"/>
          <w:sz w:val="28"/>
          <w:szCs w:val="28"/>
        </w:rPr>
        <w:t>7</w:t>
      </w:r>
      <w:r w:rsidRPr="00E13DFB">
        <w:rPr>
          <w:rFonts w:ascii="Times New Roman" w:hAnsi="Times New Roman" w:cs="Times New Roman"/>
          <w:sz w:val="28"/>
          <w:szCs w:val="28"/>
        </w:rPr>
        <w:t xml:space="preserve"> учителям объявлена благодарность.</w:t>
      </w:r>
    </w:p>
    <w:p w:rsidR="00010DE6" w:rsidRDefault="00010DE6" w:rsidP="00010DE6">
      <w:pPr>
        <w:spacing w:after="0" w:line="240" w:lineRule="auto"/>
        <w:ind w:firstLine="357"/>
        <w:jc w:val="both"/>
        <w:rPr>
          <w:rFonts w:ascii="Times New Roman" w:hAnsi="Times New Roman" w:cs="Times New Roman"/>
          <w:sz w:val="28"/>
          <w:szCs w:val="28"/>
        </w:rPr>
      </w:pPr>
      <w:r w:rsidRPr="00E13DFB">
        <w:rPr>
          <w:rFonts w:ascii="Times New Roman" w:hAnsi="Times New Roman" w:cs="Times New Roman"/>
          <w:sz w:val="28"/>
          <w:szCs w:val="28"/>
        </w:rPr>
        <w:t>Во всех мероприятиях школьники участвуют с большим удовольствием, представляют яркие, интересные работы. Подведение итогов и все награждения проходили в торжественной обстановке совместно с Хабаровской духовной семинарией, сотрудниками музеев и библиотек города с привлечением участников художественной самодеятельности из ОУ.</w:t>
      </w:r>
    </w:p>
    <w:p w:rsidR="00010DE6" w:rsidRDefault="00010DE6" w:rsidP="00010DE6">
      <w:pPr>
        <w:spacing w:after="0" w:line="240" w:lineRule="auto"/>
        <w:ind w:firstLine="357"/>
        <w:jc w:val="both"/>
        <w:rPr>
          <w:rFonts w:ascii="Times New Roman" w:hAnsi="Times New Roman" w:cs="Times New Roman"/>
          <w:sz w:val="28"/>
          <w:szCs w:val="28"/>
        </w:rPr>
      </w:pPr>
    </w:p>
    <w:p w:rsidR="000E01F3" w:rsidRPr="00FD69AA" w:rsidRDefault="005C58DF" w:rsidP="00E24F90">
      <w:pPr>
        <w:pStyle w:val="a3"/>
        <w:numPr>
          <w:ilvl w:val="1"/>
          <w:numId w:val="26"/>
        </w:numPr>
        <w:spacing w:after="0" w:line="240" w:lineRule="auto"/>
        <w:jc w:val="center"/>
        <w:rPr>
          <w:rFonts w:ascii="Times New Roman" w:hAnsi="Times New Roman" w:cs="Times New Roman"/>
          <w:b/>
          <w:i/>
          <w:sz w:val="32"/>
          <w:szCs w:val="32"/>
        </w:rPr>
      </w:pPr>
      <w:r w:rsidRPr="00FD69AA">
        <w:rPr>
          <w:rFonts w:ascii="Times New Roman" w:hAnsi="Times New Roman" w:cs="Times New Roman"/>
          <w:b/>
          <w:i/>
          <w:sz w:val="32"/>
          <w:szCs w:val="32"/>
        </w:rPr>
        <w:t>Предметная область «Искусство»</w:t>
      </w:r>
    </w:p>
    <w:p w:rsidR="005C58DF" w:rsidRPr="00AC5AAF" w:rsidRDefault="009039CA" w:rsidP="00AC5AAF">
      <w:pPr>
        <w:spacing w:after="0" w:line="240" w:lineRule="auto"/>
        <w:ind w:left="1135"/>
        <w:jc w:val="center"/>
        <w:rPr>
          <w:rFonts w:ascii="Times New Roman" w:hAnsi="Times New Roman" w:cs="Times New Roman"/>
          <w:b/>
          <w:i/>
          <w:sz w:val="32"/>
          <w:szCs w:val="32"/>
        </w:rPr>
      </w:pPr>
      <w:r w:rsidRPr="00FD69AA">
        <w:rPr>
          <w:rFonts w:ascii="Times New Roman" w:hAnsi="Times New Roman" w:cs="Times New Roman"/>
          <w:b/>
          <w:i/>
          <w:sz w:val="32"/>
          <w:szCs w:val="32"/>
        </w:rPr>
        <w:t>(МХК, музыка</w:t>
      </w:r>
      <w:r w:rsidR="000E01F3" w:rsidRPr="00FD69AA">
        <w:rPr>
          <w:rFonts w:ascii="Times New Roman" w:hAnsi="Times New Roman" w:cs="Times New Roman"/>
          <w:b/>
          <w:i/>
          <w:sz w:val="32"/>
          <w:szCs w:val="32"/>
        </w:rPr>
        <w:t>, изобразительное искусство</w:t>
      </w:r>
      <w:r w:rsidRPr="00FD69AA">
        <w:rPr>
          <w:rFonts w:ascii="Times New Roman" w:hAnsi="Times New Roman" w:cs="Times New Roman"/>
          <w:b/>
          <w:i/>
          <w:sz w:val="32"/>
          <w:szCs w:val="32"/>
        </w:rPr>
        <w:t>)</w:t>
      </w:r>
    </w:p>
    <w:p w:rsidR="00AC5AAF" w:rsidRPr="00AC5AAF" w:rsidRDefault="00AC5AAF" w:rsidP="00AC5AAF">
      <w:pPr>
        <w:spacing w:after="0" w:line="240" w:lineRule="auto"/>
        <w:ind w:left="1135"/>
        <w:jc w:val="center"/>
        <w:rPr>
          <w:rFonts w:ascii="Times New Roman" w:hAnsi="Times New Roman" w:cs="Times New Roman"/>
          <w:b/>
          <w:i/>
          <w:sz w:val="32"/>
          <w:szCs w:val="32"/>
        </w:rPr>
      </w:pPr>
    </w:p>
    <w:p w:rsidR="00D0307A" w:rsidRPr="000E01F3" w:rsidRDefault="00D0307A" w:rsidP="00D0307A">
      <w:pPr>
        <w:spacing w:after="0" w:line="240" w:lineRule="auto"/>
        <w:ind w:firstLine="709"/>
        <w:jc w:val="both"/>
        <w:rPr>
          <w:rFonts w:ascii="Times New Roman" w:hAnsi="Times New Roman" w:cs="Times New Roman"/>
          <w:sz w:val="28"/>
          <w:szCs w:val="28"/>
        </w:rPr>
      </w:pPr>
      <w:r w:rsidRPr="000E01F3">
        <w:rPr>
          <w:rFonts w:ascii="Times New Roman" w:hAnsi="Times New Roman" w:cs="Times New Roman"/>
          <w:sz w:val="28"/>
          <w:szCs w:val="28"/>
        </w:rPr>
        <w:t>Координация деятельности педагогов осуществлялась через руководителей ГМО (музыка</w:t>
      </w:r>
      <w:r>
        <w:rPr>
          <w:rFonts w:ascii="Times New Roman" w:hAnsi="Times New Roman" w:cs="Times New Roman"/>
          <w:sz w:val="28"/>
          <w:szCs w:val="28"/>
        </w:rPr>
        <w:t>, ИЗО</w:t>
      </w:r>
      <w:r w:rsidRPr="000E01F3">
        <w:rPr>
          <w:rFonts w:ascii="Times New Roman" w:hAnsi="Times New Roman" w:cs="Times New Roman"/>
          <w:sz w:val="28"/>
          <w:szCs w:val="28"/>
        </w:rPr>
        <w:t>), ШМО (МХК). Проводились консультации для педагогов по методическим вопросам. Учителя регулярно привлекались для участия в городских семинарах, являлись постоянными участниками  встреч и лекционных заседаний по русскому и мировому искусству с привлечением ведущих научных сотрудников вузов, консерваторий и музеев страны. Педагоги и ученики участвовали в МНПК «Шаг в науку», НПК «Исследовательская деятельность в области славянской письменности и культуры», предметной ВОШ по МХК.</w:t>
      </w:r>
    </w:p>
    <w:p w:rsidR="00D0307A" w:rsidRDefault="00D0307A" w:rsidP="00D030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D71FFF">
        <w:rPr>
          <w:rFonts w:ascii="Times New Roman" w:hAnsi="Times New Roman" w:cs="Times New Roman"/>
          <w:sz w:val="28"/>
          <w:szCs w:val="28"/>
        </w:rPr>
        <w:t xml:space="preserve"> </w:t>
      </w:r>
      <w:r>
        <w:rPr>
          <w:rFonts w:ascii="Times New Roman" w:hAnsi="Times New Roman" w:cs="Times New Roman"/>
          <w:sz w:val="28"/>
          <w:szCs w:val="28"/>
        </w:rPr>
        <w:t>10.2018</w:t>
      </w:r>
      <w:r w:rsidRPr="000E01F3">
        <w:rPr>
          <w:rFonts w:ascii="Times New Roman" w:hAnsi="Times New Roman" w:cs="Times New Roman"/>
          <w:sz w:val="28"/>
          <w:szCs w:val="28"/>
        </w:rPr>
        <w:t xml:space="preserve"> г. состоялось информационное совещание учителей музыки «</w:t>
      </w:r>
      <w:r>
        <w:rPr>
          <w:rFonts w:ascii="Times New Roman" w:hAnsi="Times New Roman" w:cs="Times New Roman"/>
          <w:sz w:val="28"/>
          <w:szCs w:val="28"/>
        </w:rPr>
        <w:t>Актуальные вопросы преподавания музыки в контексте ФГОС» – МАУ «ЦРО» (33</w:t>
      </w:r>
      <w:r w:rsidRPr="000E01F3">
        <w:rPr>
          <w:rFonts w:ascii="Times New Roman" w:hAnsi="Times New Roman" w:cs="Times New Roman"/>
          <w:sz w:val="28"/>
          <w:szCs w:val="28"/>
        </w:rPr>
        <w:t xml:space="preserve"> участник</w:t>
      </w:r>
      <w:r>
        <w:rPr>
          <w:rFonts w:ascii="Times New Roman" w:hAnsi="Times New Roman" w:cs="Times New Roman"/>
          <w:sz w:val="28"/>
          <w:szCs w:val="28"/>
        </w:rPr>
        <w:t>а</w:t>
      </w:r>
      <w:r w:rsidRPr="000E01F3">
        <w:rPr>
          <w:rFonts w:ascii="Times New Roman" w:hAnsi="Times New Roman" w:cs="Times New Roman"/>
          <w:sz w:val="28"/>
          <w:szCs w:val="28"/>
        </w:rPr>
        <w:t>).</w:t>
      </w:r>
    </w:p>
    <w:p w:rsidR="00D0307A" w:rsidRDefault="00D0307A" w:rsidP="00D030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21.11.2018 – городской семинар учителей ИЗО «Информационно-коммуникационные технологии в работе учителя изобразительного искусства», МАОУ ЛИТ (37 участников).</w:t>
      </w:r>
    </w:p>
    <w:p w:rsidR="00B5013E" w:rsidRDefault="00B5013E" w:rsidP="00B501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12.12</w:t>
      </w:r>
      <w:r w:rsidRPr="000E01F3">
        <w:rPr>
          <w:rFonts w:ascii="Times New Roman" w:hAnsi="Times New Roman" w:cs="Times New Roman"/>
          <w:sz w:val="28"/>
          <w:szCs w:val="28"/>
        </w:rPr>
        <w:t>.201</w:t>
      </w:r>
      <w:r>
        <w:rPr>
          <w:rFonts w:ascii="Times New Roman" w:hAnsi="Times New Roman" w:cs="Times New Roman"/>
          <w:sz w:val="28"/>
          <w:szCs w:val="28"/>
        </w:rPr>
        <w:t>8</w:t>
      </w:r>
      <w:r w:rsidRPr="000E01F3">
        <w:rPr>
          <w:rFonts w:ascii="Times New Roman" w:hAnsi="Times New Roman" w:cs="Times New Roman"/>
          <w:sz w:val="28"/>
          <w:szCs w:val="28"/>
        </w:rPr>
        <w:t xml:space="preserve"> </w:t>
      </w:r>
      <w:r>
        <w:rPr>
          <w:rFonts w:ascii="Times New Roman" w:hAnsi="Times New Roman" w:cs="Times New Roman"/>
          <w:sz w:val="28"/>
          <w:szCs w:val="28"/>
        </w:rPr>
        <w:t>–</w:t>
      </w:r>
      <w:r w:rsidRPr="000E01F3">
        <w:rPr>
          <w:rFonts w:ascii="Times New Roman" w:hAnsi="Times New Roman" w:cs="Times New Roman"/>
          <w:sz w:val="28"/>
          <w:szCs w:val="28"/>
        </w:rPr>
        <w:t xml:space="preserve"> городской семинар «</w:t>
      </w:r>
      <w:r w:rsidRPr="00FF1D03">
        <w:rPr>
          <w:rFonts w:ascii="Times New Roman" w:hAnsi="Times New Roman" w:cs="Times New Roman"/>
          <w:sz w:val="28"/>
          <w:szCs w:val="32"/>
        </w:rPr>
        <w:t>Требования ФГОС к рабочей программе и календарно-тематическому планированию по музыке</w:t>
      </w:r>
      <w:r>
        <w:rPr>
          <w:rFonts w:ascii="Times New Roman" w:hAnsi="Times New Roman" w:cs="Times New Roman"/>
          <w:sz w:val="28"/>
          <w:szCs w:val="28"/>
        </w:rPr>
        <w:t>», МАОУ «Гимназия № 3»</w:t>
      </w:r>
      <w:r w:rsidRPr="000E01F3">
        <w:rPr>
          <w:rFonts w:ascii="Times New Roman" w:hAnsi="Times New Roman" w:cs="Times New Roman"/>
          <w:sz w:val="28"/>
          <w:szCs w:val="28"/>
        </w:rPr>
        <w:t xml:space="preserve"> (2</w:t>
      </w:r>
      <w:r>
        <w:rPr>
          <w:rFonts w:ascii="Times New Roman" w:hAnsi="Times New Roman" w:cs="Times New Roman"/>
          <w:sz w:val="28"/>
          <w:szCs w:val="28"/>
        </w:rPr>
        <w:t>3</w:t>
      </w:r>
      <w:r w:rsidRPr="000E01F3">
        <w:rPr>
          <w:rFonts w:ascii="Times New Roman" w:hAnsi="Times New Roman" w:cs="Times New Roman"/>
          <w:sz w:val="28"/>
          <w:szCs w:val="28"/>
        </w:rPr>
        <w:t xml:space="preserve"> участник</w:t>
      </w:r>
      <w:r>
        <w:rPr>
          <w:rFonts w:ascii="Times New Roman" w:hAnsi="Times New Roman" w:cs="Times New Roman"/>
          <w:sz w:val="28"/>
          <w:szCs w:val="28"/>
        </w:rPr>
        <w:t>а</w:t>
      </w:r>
      <w:r w:rsidRPr="000E01F3">
        <w:rPr>
          <w:rFonts w:ascii="Times New Roman" w:hAnsi="Times New Roman" w:cs="Times New Roman"/>
          <w:sz w:val="28"/>
          <w:szCs w:val="28"/>
        </w:rPr>
        <w:t>).</w:t>
      </w:r>
    </w:p>
    <w:p w:rsidR="00B5013E" w:rsidRDefault="00B5013E" w:rsidP="00B501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01.03.2019 – городской семинар </w:t>
      </w:r>
      <w:r w:rsidRPr="00FF1D03">
        <w:rPr>
          <w:rFonts w:ascii="Times New Roman" w:hAnsi="Times New Roman" w:cs="Times New Roman"/>
          <w:sz w:val="28"/>
          <w:szCs w:val="28"/>
        </w:rPr>
        <w:t>«</w:t>
      </w:r>
      <w:r w:rsidRPr="00FF1D03">
        <w:rPr>
          <w:rFonts w:ascii="Times New Roman" w:eastAsia="Calibri" w:hAnsi="Times New Roman" w:cs="Times New Roman"/>
          <w:sz w:val="28"/>
          <w:szCs w:val="28"/>
        </w:rPr>
        <w:t>Метапредметный подход в преподавании музыки как одна из составляющих стандартов второго поколения</w:t>
      </w:r>
      <w:r w:rsidRPr="00FF1D03">
        <w:rPr>
          <w:rFonts w:ascii="Times New Roman" w:hAnsi="Times New Roman" w:cs="Times New Roman"/>
          <w:sz w:val="28"/>
          <w:szCs w:val="28"/>
        </w:rPr>
        <w:t xml:space="preserve">», </w:t>
      </w:r>
      <w:r>
        <w:rPr>
          <w:rFonts w:ascii="Times New Roman" w:hAnsi="Times New Roman" w:cs="Times New Roman"/>
          <w:sz w:val="28"/>
          <w:szCs w:val="28"/>
        </w:rPr>
        <w:t>МАОУ «Гимназия № 3» (15 участников).</w:t>
      </w:r>
    </w:p>
    <w:p w:rsidR="00B5013E" w:rsidRDefault="00B5013E" w:rsidP="00B501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26.03.2019 – городской семинар </w:t>
      </w:r>
      <w:r w:rsidRPr="00FF1D03">
        <w:rPr>
          <w:rFonts w:ascii="Times New Roman" w:hAnsi="Times New Roman" w:cs="Times New Roman"/>
          <w:sz w:val="28"/>
          <w:szCs w:val="28"/>
        </w:rPr>
        <w:t>«ИЗО-практика в урочной и внеурочной деятельности для учащихся художественно-эстетического профиля», ФГБОУ ВО ПИ ТОГУ</w:t>
      </w:r>
      <w:r w:rsidRPr="00FF1D03">
        <w:rPr>
          <w:rFonts w:ascii="Times New Roman" w:hAnsi="Times New Roman" w:cs="Times New Roman"/>
          <w:sz w:val="32"/>
          <w:szCs w:val="28"/>
        </w:rPr>
        <w:t xml:space="preserve"> </w:t>
      </w:r>
      <w:r>
        <w:rPr>
          <w:rFonts w:ascii="Times New Roman" w:hAnsi="Times New Roman" w:cs="Times New Roman"/>
          <w:sz w:val="28"/>
          <w:szCs w:val="28"/>
        </w:rPr>
        <w:t>(26 участников).</w:t>
      </w:r>
    </w:p>
    <w:p w:rsidR="00B5013E" w:rsidRDefault="00B5013E" w:rsidP="00B501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24.04.2019 – городской семинар</w:t>
      </w:r>
      <w:r w:rsidRPr="00FF1D03">
        <w:rPr>
          <w:rFonts w:ascii="Times New Roman" w:hAnsi="Times New Roman" w:cs="Times New Roman"/>
          <w:sz w:val="36"/>
          <w:szCs w:val="28"/>
        </w:rPr>
        <w:t xml:space="preserve"> </w:t>
      </w:r>
      <w:r w:rsidRPr="00FF1D03">
        <w:rPr>
          <w:rFonts w:ascii="Times New Roman" w:eastAsia="Calibri" w:hAnsi="Times New Roman" w:cs="Times New Roman"/>
          <w:sz w:val="28"/>
        </w:rPr>
        <w:t>«Реализация содержания учебного предмета «Музыка» как одно из условий повышения мотивации к внеурочной деятельности учащихся общеобразовательных учреждений»</w:t>
      </w:r>
      <w:r>
        <w:rPr>
          <w:rFonts w:ascii="Times New Roman" w:hAnsi="Times New Roman" w:cs="Times New Roman"/>
          <w:sz w:val="28"/>
          <w:szCs w:val="28"/>
        </w:rPr>
        <w:t>, МАОУ «Гимназия № 3» (16 участников).</w:t>
      </w:r>
    </w:p>
    <w:p w:rsidR="00B5013E" w:rsidRPr="000E01F3" w:rsidRDefault="006C6DE9" w:rsidP="00266F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новом 2019-2020 учебном году планируется уделить большее внимание таким проблемам, как развитие профессиональных компетенций учителей искусства и формирование гармоничной личности обучающегося через урочную и внеурочную деятельность.</w:t>
      </w:r>
    </w:p>
    <w:p w:rsidR="00B36499" w:rsidRPr="000E01F3" w:rsidRDefault="00B36499" w:rsidP="00E87BC6">
      <w:pPr>
        <w:spacing w:after="0" w:line="240" w:lineRule="auto"/>
        <w:ind w:firstLine="709"/>
        <w:jc w:val="both"/>
        <w:rPr>
          <w:rFonts w:ascii="Times New Roman" w:hAnsi="Times New Roman" w:cs="Times New Roman"/>
          <w:sz w:val="28"/>
          <w:szCs w:val="28"/>
        </w:rPr>
      </w:pPr>
    </w:p>
    <w:p w:rsidR="00D61ADC" w:rsidRPr="00023E62" w:rsidRDefault="00764B2F" w:rsidP="00E24F90">
      <w:pPr>
        <w:pStyle w:val="a3"/>
        <w:numPr>
          <w:ilvl w:val="1"/>
          <w:numId w:val="26"/>
        </w:numPr>
        <w:spacing w:after="0" w:line="240" w:lineRule="auto"/>
        <w:rPr>
          <w:rFonts w:ascii="Times New Roman" w:hAnsi="Times New Roman" w:cs="Times New Roman"/>
          <w:b/>
          <w:i/>
          <w:sz w:val="32"/>
          <w:szCs w:val="32"/>
        </w:rPr>
      </w:pPr>
      <w:r w:rsidRPr="00023E62">
        <w:rPr>
          <w:rFonts w:ascii="Times New Roman" w:hAnsi="Times New Roman" w:cs="Times New Roman"/>
          <w:b/>
          <w:i/>
          <w:sz w:val="32"/>
          <w:szCs w:val="32"/>
        </w:rPr>
        <w:t>Иностранные язык</w:t>
      </w:r>
      <w:r w:rsidR="00742600" w:rsidRPr="00023E62">
        <w:rPr>
          <w:rFonts w:ascii="Times New Roman" w:hAnsi="Times New Roman" w:cs="Times New Roman"/>
          <w:b/>
          <w:i/>
          <w:sz w:val="32"/>
          <w:szCs w:val="32"/>
        </w:rPr>
        <w:t>и</w:t>
      </w:r>
    </w:p>
    <w:p w:rsidR="00F230CF" w:rsidRDefault="000447C7" w:rsidP="00EE1C5E">
      <w:pPr>
        <w:pStyle w:val="a6"/>
        <w:spacing w:after="0" w:line="240" w:lineRule="auto"/>
        <w:ind w:left="-284" w:firstLine="992"/>
        <w:jc w:val="both"/>
        <w:rPr>
          <w:rFonts w:ascii="Times New Roman" w:hAnsi="Times New Roman"/>
          <w:sz w:val="28"/>
          <w:szCs w:val="28"/>
        </w:rPr>
      </w:pPr>
      <w:r w:rsidRPr="00A426E6">
        <w:rPr>
          <w:rFonts w:ascii="Times New Roman" w:hAnsi="Times New Roman"/>
          <w:sz w:val="28"/>
          <w:szCs w:val="28"/>
        </w:rPr>
        <w:t xml:space="preserve">В связи с возможным введением второго иностранного языка как </w:t>
      </w:r>
      <w:r w:rsidR="00F230CF">
        <w:rPr>
          <w:rFonts w:ascii="Times New Roman" w:hAnsi="Times New Roman"/>
          <w:sz w:val="28"/>
          <w:szCs w:val="28"/>
        </w:rPr>
        <w:t xml:space="preserve"> </w:t>
      </w:r>
    </w:p>
    <w:p w:rsidR="000447C7" w:rsidRPr="00A426E6" w:rsidRDefault="000447C7" w:rsidP="00F230CF">
      <w:pPr>
        <w:pStyle w:val="a6"/>
        <w:spacing w:after="0" w:line="240" w:lineRule="auto"/>
        <w:jc w:val="both"/>
        <w:rPr>
          <w:rFonts w:ascii="Times New Roman" w:hAnsi="Times New Roman"/>
          <w:sz w:val="28"/>
          <w:szCs w:val="28"/>
        </w:rPr>
      </w:pPr>
      <w:r w:rsidRPr="00A426E6">
        <w:rPr>
          <w:rFonts w:ascii="Times New Roman" w:hAnsi="Times New Roman"/>
          <w:sz w:val="28"/>
          <w:szCs w:val="28"/>
        </w:rPr>
        <w:t xml:space="preserve">обязательного для изучения (письмо Департамента государственной политики в сфере общего образования Министерства образования и науки РФ от 17 мая 2018 г. № 08-1214), основной целью работы </w:t>
      </w:r>
      <w:r w:rsidR="00D76060">
        <w:rPr>
          <w:rFonts w:ascii="Times New Roman" w:hAnsi="Times New Roman"/>
          <w:sz w:val="28"/>
          <w:szCs w:val="28"/>
        </w:rPr>
        <w:t xml:space="preserve">РМО и ШМО </w:t>
      </w:r>
      <w:r w:rsidRPr="00A426E6">
        <w:rPr>
          <w:rFonts w:ascii="Times New Roman" w:hAnsi="Times New Roman"/>
          <w:sz w:val="28"/>
          <w:szCs w:val="28"/>
        </w:rPr>
        <w:t xml:space="preserve">в 2018-2019 учебном году являлось повышение профессиональной компетентности учителей </w:t>
      </w:r>
      <w:r w:rsidR="00F92182">
        <w:rPr>
          <w:rFonts w:ascii="Times New Roman" w:hAnsi="Times New Roman"/>
          <w:sz w:val="28"/>
          <w:szCs w:val="28"/>
        </w:rPr>
        <w:t>иностранных языков</w:t>
      </w:r>
      <w:r w:rsidRPr="00A426E6">
        <w:rPr>
          <w:rFonts w:ascii="Times New Roman" w:hAnsi="Times New Roman"/>
          <w:sz w:val="28"/>
          <w:szCs w:val="28"/>
        </w:rPr>
        <w:t xml:space="preserve"> в области теории и практики преподавания второго иностранного языка, создание условий для повышения квалификации и творческой самореализации педагогов.</w:t>
      </w:r>
    </w:p>
    <w:p w:rsidR="00F230CF" w:rsidRPr="00A426E6" w:rsidRDefault="000447C7" w:rsidP="00F230CF">
      <w:pPr>
        <w:pStyle w:val="a6"/>
        <w:spacing w:after="0" w:line="240" w:lineRule="auto"/>
        <w:ind w:firstLine="426"/>
        <w:jc w:val="both"/>
        <w:rPr>
          <w:rFonts w:ascii="Times New Roman" w:hAnsi="Times New Roman"/>
          <w:sz w:val="28"/>
          <w:szCs w:val="28"/>
          <w:u w:val="single"/>
        </w:rPr>
      </w:pPr>
      <w:r w:rsidRPr="00A426E6">
        <w:rPr>
          <w:rFonts w:ascii="Times New Roman" w:hAnsi="Times New Roman"/>
          <w:sz w:val="28"/>
          <w:szCs w:val="28"/>
          <w:u w:val="single"/>
        </w:rPr>
        <w:t>Задачи:</w:t>
      </w:r>
    </w:p>
    <w:p w:rsidR="000447C7" w:rsidRPr="00A426E6" w:rsidRDefault="000447C7" w:rsidP="00F230CF">
      <w:pPr>
        <w:widowControl w:val="0"/>
        <w:numPr>
          <w:ilvl w:val="0"/>
          <w:numId w:val="33"/>
        </w:numPr>
        <w:tabs>
          <w:tab w:val="num" w:pos="-360"/>
          <w:tab w:val="left" w:pos="0"/>
        </w:tabs>
        <w:suppressAutoHyphens/>
        <w:overflowPunct w:val="0"/>
        <w:autoSpaceDE w:val="0"/>
        <w:spacing w:after="0" w:line="240" w:lineRule="auto"/>
        <w:ind w:left="-284" w:firstLine="0"/>
        <w:jc w:val="both"/>
        <w:rPr>
          <w:rFonts w:ascii="Times New Roman" w:hAnsi="Times New Roman" w:cs="Times New Roman"/>
          <w:sz w:val="28"/>
          <w:szCs w:val="28"/>
        </w:rPr>
      </w:pPr>
      <w:r w:rsidRPr="00A426E6">
        <w:rPr>
          <w:rFonts w:ascii="Times New Roman" w:hAnsi="Times New Roman" w:cs="Times New Roman"/>
          <w:color w:val="000000"/>
          <w:sz w:val="28"/>
          <w:szCs w:val="28"/>
        </w:rPr>
        <w:t xml:space="preserve">организовать непрерывное повышение профессиональной компетенции педагогов; </w:t>
      </w:r>
    </w:p>
    <w:p w:rsidR="000447C7" w:rsidRPr="00A426E6" w:rsidRDefault="000447C7" w:rsidP="00F230CF">
      <w:pPr>
        <w:widowControl w:val="0"/>
        <w:numPr>
          <w:ilvl w:val="0"/>
          <w:numId w:val="33"/>
        </w:numPr>
        <w:tabs>
          <w:tab w:val="num" w:pos="-360"/>
          <w:tab w:val="left" w:pos="0"/>
        </w:tabs>
        <w:suppressAutoHyphens/>
        <w:overflowPunct w:val="0"/>
        <w:autoSpaceDE w:val="0"/>
        <w:spacing w:after="0" w:line="240" w:lineRule="auto"/>
        <w:ind w:left="-284" w:firstLine="0"/>
        <w:jc w:val="both"/>
        <w:rPr>
          <w:rFonts w:ascii="Times New Roman" w:hAnsi="Times New Roman" w:cs="Times New Roman"/>
          <w:sz w:val="28"/>
          <w:szCs w:val="28"/>
        </w:rPr>
      </w:pPr>
      <w:r w:rsidRPr="00A426E6">
        <w:rPr>
          <w:rFonts w:ascii="Times New Roman" w:hAnsi="Times New Roman" w:cs="Times New Roman"/>
          <w:sz w:val="28"/>
          <w:szCs w:val="28"/>
        </w:rPr>
        <w:t>обобщать и распространять передовой педагогический опыт</w:t>
      </w:r>
      <w:r w:rsidRPr="00A426E6">
        <w:rPr>
          <w:rFonts w:ascii="Times New Roman" w:hAnsi="Times New Roman" w:cs="Times New Roman"/>
          <w:color w:val="000000"/>
          <w:sz w:val="28"/>
          <w:szCs w:val="28"/>
        </w:rPr>
        <w:t xml:space="preserve"> через проведение постоянно действующих семинаров, конференций, конкурсов; </w:t>
      </w:r>
    </w:p>
    <w:p w:rsidR="000447C7" w:rsidRPr="00A426E6" w:rsidRDefault="000447C7" w:rsidP="00F230CF">
      <w:pPr>
        <w:pStyle w:val="a3"/>
        <w:numPr>
          <w:ilvl w:val="0"/>
          <w:numId w:val="33"/>
        </w:numPr>
        <w:tabs>
          <w:tab w:val="clear" w:pos="0"/>
          <w:tab w:val="num" w:pos="-360"/>
        </w:tabs>
        <w:spacing w:after="0" w:line="240" w:lineRule="auto"/>
        <w:ind w:left="-284" w:firstLine="0"/>
        <w:jc w:val="both"/>
        <w:rPr>
          <w:rFonts w:ascii="Times New Roman" w:hAnsi="Times New Roman" w:cs="Times New Roman"/>
          <w:sz w:val="28"/>
          <w:szCs w:val="28"/>
        </w:rPr>
      </w:pPr>
      <w:r w:rsidRPr="00A426E6">
        <w:rPr>
          <w:rFonts w:ascii="Times New Roman" w:hAnsi="Times New Roman" w:cs="Times New Roman"/>
          <w:sz w:val="28"/>
          <w:szCs w:val="28"/>
        </w:rPr>
        <w:t>повышать уровень научно-теоретической и методической подготовки учителей, усовершенствовать  их профессиональное мастерство;</w:t>
      </w:r>
    </w:p>
    <w:p w:rsidR="000447C7" w:rsidRPr="00A426E6" w:rsidRDefault="000447C7" w:rsidP="00F230CF">
      <w:pPr>
        <w:pStyle w:val="a3"/>
        <w:numPr>
          <w:ilvl w:val="0"/>
          <w:numId w:val="33"/>
        </w:numPr>
        <w:tabs>
          <w:tab w:val="clear" w:pos="0"/>
          <w:tab w:val="num" w:pos="-360"/>
        </w:tabs>
        <w:spacing w:after="0" w:line="240" w:lineRule="auto"/>
        <w:ind w:left="-284" w:firstLine="0"/>
        <w:jc w:val="both"/>
        <w:rPr>
          <w:rFonts w:ascii="Times New Roman" w:hAnsi="Times New Roman" w:cs="Times New Roman"/>
          <w:sz w:val="28"/>
          <w:szCs w:val="28"/>
        </w:rPr>
      </w:pPr>
      <w:r w:rsidRPr="00A426E6">
        <w:rPr>
          <w:rFonts w:ascii="Times New Roman" w:hAnsi="Times New Roman" w:cs="Times New Roman"/>
          <w:sz w:val="28"/>
          <w:szCs w:val="28"/>
        </w:rPr>
        <w:t>продолжать внедрение современных педагогических технологий в организацию учебной и внеклассной деятельности учащихся.</w:t>
      </w:r>
    </w:p>
    <w:p w:rsidR="000447C7" w:rsidRPr="00A426E6" w:rsidRDefault="000447C7" w:rsidP="00F230CF">
      <w:pPr>
        <w:widowControl w:val="0"/>
        <w:tabs>
          <w:tab w:val="left" w:pos="709"/>
        </w:tabs>
        <w:suppressAutoHyphens/>
        <w:overflowPunct w:val="0"/>
        <w:autoSpaceDE w:val="0"/>
        <w:spacing w:after="0" w:line="240" w:lineRule="auto"/>
        <w:ind w:left="-284"/>
        <w:jc w:val="both"/>
        <w:rPr>
          <w:rFonts w:ascii="Times New Roman" w:hAnsi="Times New Roman" w:cs="Times New Roman"/>
          <w:sz w:val="28"/>
          <w:szCs w:val="28"/>
        </w:rPr>
      </w:pPr>
      <w:r w:rsidRPr="00A426E6">
        <w:rPr>
          <w:rFonts w:ascii="Times New Roman" w:hAnsi="Times New Roman" w:cs="Times New Roman"/>
          <w:sz w:val="28"/>
          <w:szCs w:val="28"/>
        </w:rPr>
        <w:tab/>
        <w:t>Все мероприятия, проводимые на протяжении 2018-2019 учебного года, были направлены на реализацию поставленных задач,  на достижение нового современного качества образования через повышение профессиональной компетентности учителей английского, немецкого, французского, восточных языков.</w:t>
      </w:r>
    </w:p>
    <w:p w:rsidR="000447C7" w:rsidRDefault="000447C7" w:rsidP="00F230CF">
      <w:pPr>
        <w:widowControl w:val="0"/>
        <w:tabs>
          <w:tab w:val="left" w:pos="426"/>
        </w:tabs>
        <w:suppressAutoHyphens/>
        <w:overflowPunct w:val="0"/>
        <w:autoSpaceDE w:val="0"/>
        <w:spacing w:after="0" w:line="240" w:lineRule="auto"/>
        <w:ind w:left="-284"/>
        <w:jc w:val="both"/>
        <w:rPr>
          <w:rFonts w:ascii="Times New Roman" w:hAnsi="Times New Roman"/>
          <w:sz w:val="28"/>
          <w:szCs w:val="28"/>
        </w:rPr>
      </w:pPr>
      <w:r>
        <w:rPr>
          <w:rFonts w:ascii="Times New Roman" w:hAnsi="Times New Roman"/>
          <w:sz w:val="28"/>
          <w:szCs w:val="28"/>
        </w:rPr>
        <w:tab/>
      </w:r>
      <w:r w:rsidRPr="006854FE">
        <w:rPr>
          <w:rFonts w:ascii="Times New Roman" w:hAnsi="Times New Roman"/>
          <w:sz w:val="28"/>
          <w:szCs w:val="28"/>
        </w:rPr>
        <w:t>Координация деятельности педагогов осуществлялась через руководителей</w:t>
      </w:r>
      <w:r>
        <w:rPr>
          <w:rFonts w:ascii="Times New Roman" w:hAnsi="Times New Roman"/>
          <w:sz w:val="28"/>
          <w:szCs w:val="28"/>
        </w:rPr>
        <w:t xml:space="preserve"> РМО</w:t>
      </w:r>
      <w:r w:rsidRPr="006854FE">
        <w:rPr>
          <w:rFonts w:ascii="Times New Roman" w:hAnsi="Times New Roman"/>
          <w:sz w:val="28"/>
          <w:szCs w:val="28"/>
        </w:rPr>
        <w:t xml:space="preserve">. </w:t>
      </w:r>
    </w:p>
    <w:p w:rsidR="000447C7" w:rsidRPr="00D8144F" w:rsidRDefault="000447C7" w:rsidP="00F230CF">
      <w:pPr>
        <w:widowControl w:val="0"/>
        <w:tabs>
          <w:tab w:val="left" w:pos="426"/>
        </w:tabs>
        <w:suppressAutoHyphens/>
        <w:overflowPunct w:val="0"/>
        <w:autoSpaceDE w:val="0"/>
        <w:spacing w:after="0" w:line="240" w:lineRule="auto"/>
        <w:ind w:left="-284" w:firstLine="710"/>
        <w:jc w:val="both"/>
        <w:rPr>
          <w:rFonts w:ascii="Times New Roman" w:hAnsi="Times New Roman"/>
          <w:sz w:val="28"/>
          <w:szCs w:val="28"/>
        </w:rPr>
      </w:pPr>
      <w:r w:rsidRPr="006854FE">
        <w:rPr>
          <w:rFonts w:ascii="Times New Roman" w:hAnsi="Times New Roman"/>
          <w:sz w:val="28"/>
          <w:szCs w:val="28"/>
        </w:rPr>
        <w:t>Одним из главных способов обмена опытом и повышения</w:t>
      </w:r>
      <w:r>
        <w:rPr>
          <w:rFonts w:ascii="Times New Roman" w:hAnsi="Times New Roman"/>
          <w:sz w:val="28"/>
          <w:szCs w:val="28"/>
        </w:rPr>
        <w:t xml:space="preserve"> </w:t>
      </w:r>
      <w:r w:rsidRPr="006854FE">
        <w:rPr>
          <w:rFonts w:ascii="Times New Roman" w:hAnsi="Times New Roman"/>
          <w:sz w:val="28"/>
          <w:szCs w:val="28"/>
        </w:rPr>
        <w:lastRenderedPageBreak/>
        <w:t xml:space="preserve">профессионализма учителей являются городские семинары и совещания. </w:t>
      </w:r>
      <w:r w:rsidRPr="00C05C31">
        <w:rPr>
          <w:rFonts w:ascii="Times New Roman" w:hAnsi="Times New Roman"/>
          <w:sz w:val="28"/>
          <w:szCs w:val="28"/>
          <w:u w:val="single"/>
        </w:rPr>
        <w:t>Проведены семинары:</w:t>
      </w:r>
    </w:p>
    <w:p w:rsidR="000447C7" w:rsidRDefault="000447C7" w:rsidP="00F230CF">
      <w:pPr>
        <w:widowControl w:val="0"/>
        <w:tabs>
          <w:tab w:val="left" w:pos="709"/>
          <w:tab w:val="left" w:pos="1134"/>
        </w:tabs>
        <w:suppressAutoHyphens/>
        <w:overflowPunct w:val="0"/>
        <w:autoSpaceDE w:val="0"/>
        <w:spacing w:after="0" w:line="240" w:lineRule="auto"/>
        <w:ind w:left="-284" w:firstLine="993"/>
        <w:jc w:val="both"/>
        <w:rPr>
          <w:rFonts w:ascii="Times New Roman" w:hAnsi="Times New Roman"/>
          <w:bCs/>
          <w:sz w:val="28"/>
          <w:szCs w:val="28"/>
        </w:rPr>
      </w:pPr>
      <w:r>
        <w:rPr>
          <w:rFonts w:ascii="Times New Roman" w:hAnsi="Times New Roman"/>
          <w:sz w:val="28"/>
          <w:szCs w:val="28"/>
        </w:rPr>
        <w:t xml:space="preserve"> 1.</w:t>
      </w:r>
      <w:r w:rsidRPr="00984C16">
        <w:rPr>
          <w:rFonts w:ascii="Times New Roman" w:hAnsi="Times New Roman"/>
          <w:bCs/>
          <w:sz w:val="28"/>
          <w:szCs w:val="28"/>
        </w:rPr>
        <w:t>«Современные средства обучения иностранным языкам в иноязычном пространстве школы: содержание и технология реализации УМК по иностранным языкам корпорации «Российский учебник»</w:t>
      </w:r>
      <w:r>
        <w:rPr>
          <w:rFonts w:ascii="Times New Roman" w:hAnsi="Times New Roman"/>
          <w:bCs/>
          <w:sz w:val="28"/>
          <w:szCs w:val="28"/>
        </w:rPr>
        <w:t xml:space="preserve"> (27.10.2018,   </w:t>
      </w:r>
      <w:r w:rsidRPr="00984C16">
        <w:rPr>
          <w:rFonts w:ascii="Times New Roman" w:hAnsi="Times New Roman"/>
          <w:bCs/>
          <w:sz w:val="28"/>
          <w:szCs w:val="28"/>
        </w:rPr>
        <w:t>МБОУ СОШ с УИОП № 11</w:t>
      </w:r>
      <w:r>
        <w:rPr>
          <w:rFonts w:ascii="Times New Roman" w:hAnsi="Times New Roman"/>
          <w:bCs/>
          <w:sz w:val="28"/>
          <w:szCs w:val="28"/>
        </w:rPr>
        <w:t xml:space="preserve">, 64 </w:t>
      </w:r>
      <w:r w:rsidRPr="00984C16">
        <w:rPr>
          <w:rFonts w:ascii="Times New Roman" w:hAnsi="Times New Roman"/>
          <w:bCs/>
          <w:sz w:val="28"/>
          <w:szCs w:val="28"/>
        </w:rPr>
        <w:t>педагога)</w:t>
      </w:r>
      <w:r>
        <w:rPr>
          <w:rFonts w:ascii="Times New Roman" w:hAnsi="Times New Roman"/>
          <w:bCs/>
          <w:sz w:val="28"/>
          <w:szCs w:val="28"/>
        </w:rPr>
        <w:t>;</w:t>
      </w:r>
    </w:p>
    <w:p w:rsidR="000447C7" w:rsidRDefault="000447C7" w:rsidP="00F230CF">
      <w:pPr>
        <w:widowControl w:val="0"/>
        <w:tabs>
          <w:tab w:val="left" w:pos="709"/>
          <w:tab w:val="left" w:pos="1134"/>
        </w:tabs>
        <w:suppressAutoHyphens/>
        <w:overflowPunct w:val="0"/>
        <w:autoSpaceDE w:val="0"/>
        <w:spacing w:after="0" w:line="240" w:lineRule="auto"/>
        <w:ind w:left="-284" w:firstLine="993"/>
        <w:jc w:val="both"/>
        <w:rPr>
          <w:rFonts w:ascii="Times New Roman" w:hAnsi="Times New Roman"/>
          <w:sz w:val="28"/>
          <w:szCs w:val="28"/>
        </w:rPr>
      </w:pPr>
      <w:r>
        <w:rPr>
          <w:rFonts w:ascii="Times New Roman" w:hAnsi="Times New Roman"/>
          <w:bCs/>
          <w:sz w:val="28"/>
          <w:szCs w:val="28"/>
        </w:rPr>
        <w:t>2. «</w:t>
      </w:r>
      <w:r w:rsidRPr="00984C16">
        <w:rPr>
          <w:rFonts w:ascii="Times New Roman" w:hAnsi="Times New Roman"/>
          <w:sz w:val="28"/>
          <w:szCs w:val="28"/>
        </w:rPr>
        <w:t xml:space="preserve">Актуальные вопросы преподавания английского языка» (01.11.2018, </w:t>
      </w:r>
      <w:r w:rsidRPr="00984C16">
        <w:rPr>
          <w:rFonts w:ascii="Times New Roman" w:hAnsi="Times New Roman"/>
          <w:bCs/>
          <w:sz w:val="28"/>
          <w:szCs w:val="28"/>
        </w:rPr>
        <w:t>МБОУ СОШ с УИОП № 11, 98 педагогов</w:t>
      </w:r>
      <w:r>
        <w:rPr>
          <w:rFonts w:ascii="Times New Roman" w:hAnsi="Times New Roman"/>
          <w:bCs/>
          <w:sz w:val="28"/>
          <w:szCs w:val="28"/>
        </w:rPr>
        <w:t xml:space="preserve"> из 70 ОУ (100 % от общего количества ОУ</w:t>
      </w:r>
      <w:r w:rsidRPr="00984C16">
        <w:rPr>
          <w:rFonts w:ascii="Times New Roman" w:hAnsi="Times New Roman"/>
          <w:sz w:val="28"/>
          <w:szCs w:val="28"/>
        </w:rPr>
        <w:t>)</w:t>
      </w:r>
      <w:r>
        <w:rPr>
          <w:rFonts w:ascii="Times New Roman" w:hAnsi="Times New Roman"/>
          <w:sz w:val="28"/>
          <w:szCs w:val="28"/>
        </w:rPr>
        <w:t>;</w:t>
      </w:r>
    </w:p>
    <w:p w:rsidR="000447C7" w:rsidRDefault="000447C7" w:rsidP="00F230CF">
      <w:pPr>
        <w:widowControl w:val="0"/>
        <w:tabs>
          <w:tab w:val="left" w:pos="709"/>
          <w:tab w:val="left" w:pos="1276"/>
          <w:tab w:val="left" w:pos="1418"/>
        </w:tabs>
        <w:suppressAutoHyphens/>
        <w:overflowPunct w:val="0"/>
        <w:autoSpaceDE w:val="0"/>
        <w:spacing w:after="0" w:line="240" w:lineRule="auto"/>
        <w:ind w:left="-284" w:firstLine="993"/>
        <w:jc w:val="both"/>
        <w:rPr>
          <w:rFonts w:ascii="Times New Roman" w:hAnsi="Times New Roman"/>
          <w:sz w:val="28"/>
          <w:szCs w:val="28"/>
        </w:rPr>
      </w:pPr>
      <w:r>
        <w:rPr>
          <w:rFonts w:ascii="Times New Roman" w:hAnsi="Times New Roman"/>
          <w:sz w:val="28"/>
          <w:szCs w:val="28"/>
        </w:rPr>
        <w:t xml:space="preserve">3. </w:t>
      </w:r>
      <w:r w:rsidRPr="00B04C52">
        <w:rPr>
          <w:rFonts w:ascii="Times New Roman" w:hAnsi="Times New Roman"/>
          <w:sz w:val="28"/>
          <w:szCs w:val="28"/>
        </w:rPr>
        <w:t>«Актуальные вопросы преподавания второго</w:t>
      </w:r>
      <w:r>
        <w:rPr>
          <w:rFonts w:ascii="Times New Roman" w:hAnsi="Times New Roman"/>
          <w:sz w:val="28"/>
          <w:szCs w:val="28"/>
        </w:rPr>
        <w:t xml:space="preserve"> иностранного</w:t>
      </w:r>
      <w:r w:rsidRPr="00B04C52">
        <w:rPr>
          <w:rFonts w:ascii="Times New Roman" w:hAnsi="Times New Roman"/>
          <w:sz w:val="28"/>
          <w:szCs w:val="28"/>
        </w:rPr>
        <w:t xml:space="preserve"> языка» (02.11.2018, </w:t>
      </w:r>
      <w:r w:rsidRPr="00984C16">
        <w:rPr>
          <w:rFonts w:ascii="Times New Roman" w:hAnsi="Times New Roman"/>
          <w:bCs/>
          <w:sz w:val="28"/>
          <w:szCs w:val="28"/>
        </w:rPr>
        <w:t>МБОУ СОШ с УИОП № 11</w:t>
      </w:r>
      <w:r>
        <w:rPr>
          <w:rFonts w:ascii="Times New Roman" w:hAnsi="Times New Roman"/>
          <w:bCs/>
          <w:sz w:val="28"/>
          <w:szCs w:val="28"/>
        </w:rPr>
        <w:t xml:space="preserve">, </w:t>
      </w:r>
      <w:r w:rsidRPr="00B04C52">
        <w:rPr>
          <w:rFonts w:ascii="Times New Roman" w:hAnsi="Times New Roman"/>
          <w:sz w:val="28"/>
          <w:szCs w:val="28"/>
        </w:rPr>
        <w:t>29 педагогов</w:t>
      </w:r>
      <w:r>
        <w:rPr>
          <w:rFonts w:ascii="Times New Roman" w:hAnsi="Times New Roman"/>
          <w:sz w:val="28"/>
          <w:szCs w:val="28"/>
        </w:rPr>
        <w:t xml:space="preserve"> из 29 ОУ (41 % от общего количества ОУ</w:t>
      </w:r>
      <w:r w:rsidRPr="00B04C52">
        <w:rPr>
          <w:rFonts w:ascii="Times New Roman" w:hAnsi="Times New Roman"/>
          <w:sz w:val="28"/>
          <w:szCs w:val="28"/>
        </w:rPr>
        <w:t>)</w:t>
      </w:r>
      <w:r>
        <w:rPr>
          <w:rFonts w:ascii="Times New Roman" w:hAnsi="Times New Roman"/>
          <w:sz w:val="28"/>
          <w:szCs w:val="28"/>
        </w:rPr>
        <w:t>;</w:t>
      </w:r>
    </w:p>
    <w:p w:rsidR="000447C7" w:rsidRDefault="000447C7" w:rsidP="00F230CF">
      <w:pPr>
        <w:widowControl w:val="0"/>
        <w:tabs>
          <w:tab w:val="left" w:pos="709"/>
          <w:tab w:val="left" w:pos="1276"/>
          <w:tab w:val="left" w:pos="1418"/>
        </w:tabs>
        <w:suppressAutoHyphens/>
        <w:overflowPunct w:val="0"/>
        <w:autoSpaceDE w:val="0"/>
        <w:spacing w:after="0" w:line="240" w:lineRule="auto"/>
        <w:ind w:left="-284" w:firstLine="993"/>
        <w:jc w:val="both"/>
        <w:rPr>
          <w:rFonts w:ascii="Times New Roman" w:hAnsi="Times New Roman"/>
          <w:sz w:val="28"/>
          <w:szCs w:val="28"/>
        </w:rPr>
      </w:pPr>
      <w:r>
        <w:rPr>
          <w:rFonts w:ascii="Times New Roman" w:hAnsi="Times New Roman"/>
          <w:sz w:val="28"/>
          <w:szCs w:val="28"/>
        </w:rPr>
        <w:t>4.</w:t>
      </w:r>
      <w:r w:rsidRPr="00B04C52">
        <w:rPr>
          <w:rFonts w:ascii="Times New Roman" w:hAnsi="Times New Roman"/>
          <w:sz w:val="28"/>
          <w:szCs w:val="28"/>
        </w:rPr>
        <w:t>«О введении второго иностранного языка как обязательного</w:t>
      </w:r>
      <w:r w:rsidR="00D76060">
        <w:rPr>
          <w:rFonts w:ascii="Times New Roman" w:hAnsi="Times New Roman"/>
          <w:sz w:val="28"/>
          <w:szCs w:val="28"/>
        </w:rPr>
        <w:t xml:space="preserve"> учебного предмета</w:t>
      </w:r>
      <w:r w:rsidRPr="00B04C52">
        <w:rPr>
          <w:rFonts w:ascii="Times New Roman" w:hAnsi="Times New Roman"/>
          <w:sz w:val="28"/>
          <w:szCs w:val="28"/>
        </w:rPr>
        <w:t>»</w:t>
      </w:r>
      <w:r>
        <w:rPr>
          <w:rFonts w:ascii="Times New Roman" w:hAnsi="Times New Roman"/>
          <w:sz w:val="28"/>
          <w:szCs w:val="28"/>
        </w:rPr>
        <w:t xml:space="preserve"> (02.11.2018,</w:t>
      </w:r>
      <w:r w:rsidRPr="00B04C52">
        <w:rPr>
          <w:rFonts w:ascii="Times New Roman" w:hAnsi="Times New Roman"/>
          <w:bCs/>
          <w:sz w:val="28"/>
          <w:szCs w:val="28"/>
        </w:rPr>
        <w:t xml:space="preserve"> </w:t>
      </w:r>
      <w:r w:rsidRPr="00984C16">
        <w:rPr>
          <w:rFonts w:ascii="Times New Roman" w:hAnsi="Times New Roman"/>
          <w:bCs/>
          <w:sz w:val="28"/>
          <w:szCs w:val="28"/>
        </w:rPr>
        <w:t>МБОУ СОШ с УИОП № 11</w:t>
      </w:r>
      <w:r>
        <w:rPr>
          <w:rFonts w:ascii="Times New Roman" w:hAnsi="Times New Roman"/>
          <w:bCs/>
          <w:sz w:val="28"/>
          <w:szCs w:val="28"/>
        </w:rPr>
        <w:t>, 40 педагогов (57 % от общего количества ОУ</w:t>
      </w:r>
      <w:r>
        <w:rPr>
          <w:rFonts w:ascii="Times New Roman" w:hAnsi="Times New Roman"/>
          <w:sz w:val="28"/>
          <w:szCs w:val="28"/>
        </w:rPr>
        <w:t>);</w:t>
      </w:r>
    </w:p>
    <w:p w:rsidR="000447C7" w:rsidRDefault="000447C7" w:rsidP="00F230CF">
      <w:pPr>
        <w:widowControl w:val="0"/>
        <w:tabs>
          <w:tab w:val="left" w:pos="709"/>
          <w:tab w:val="left" w:pos="1276"/>
          <w:tab w:val="left" w:pos="1418"/>
        </w:tabs>
        <w:suppressAutoHyphens/>
        <w:overflowPunct w:val="0"/>
        <w:autoSpaceDE w:val="0"/>
        <w:spacing w:after="0" w:line="240" w:lineRule="auto"/>
        <w:ind w:left="-284" w:firstLine="993"/>
        <w:jc w:val="both"/>
        <w:rPr>
          <w:rFonts w:ascii="Times New Roman" w:hAnsi="Times New Roman"/>
          <w:sz w:val="28"/>
          <w:szCs w:val="28"/>
        </w:rPr>
      </w:pPr>
      <w:r>
        <w:rPr>
          <w:rFonts w:ascii="Times New Roman" w:hAnsi="Times New Roman"/>
          <w:sz w:val="28"/>
          <w:szCs w:val="28"/>
        </w:rPr>
        <w:t xml:space="preserve">5. </w:t>
      </w:r>
      <w:r w:rsidR="005158BE">
        <w:rPr>
          <w:rFonts w:ascii="Times New Roman" w:hAnsi="Times New Roman"/>
          <w:sz w:val="28"/>
          <w:szCs w:val="28"/>
        </w:rPr>
        <w:t>Проведен методический семинар</w:t>
      </w:r>
      <w:r w:rsidRPr="00B04C52">
        <w:rPr>
          <w:rFonts w:ascii="Times New Roman" w:hAnsi="Times New Roman"/>
          <w:sz w:val="28"/>
          <w:szCs w:val="28"/>
        </w:rPr>
        <w:t xml:space="preserve"> для пр</w:t>
      </w:r>
      <w:r w:rsidR="005158BE">
        <w:rPr>
          <w:rFonts w:ascii="Times New Roman" w:hAnsi="Times New Roman"/>
          <w:sz w:val="28"/>
          <w:szCs w:val="28"/>
        </w:rPr>
        <w:t>еподавателей французского языка</w:t>
      </w:r>
      <w:r w:rsidRPr="00B04C52">
        <w:rPr>
          <w:rFonts w:ascii="Times New Roman" w:hAnsi="Times New Roman"/>
          <w:sz w:val="28"/>
          <w:szCs w:val="28"/>
        </w:rPr>
        <w:t xml:space="preserve"> при участии доцента кафедры романо-германской филологии ПИ ТОГУ</w:t>
      </w:r>
      <w:r>
        <w:rPr>
          <w:rFonts w:ascii="Times New Roman" w:hAnsi="Times New Roman"/>
          <w:sz w:val="28"/>
          <w:szCs w:val="28"/>
        </w:rPr>
        <w:t xml:space="preserve"> (20.11.2018, МАУ ЦРО, 16 педагогов из </w:t>
      </w:r>
      <w:r w:rsidRPr="004641B3">
        <w:rPr>
          <w:rFonts w:ascii="Times New Roman" w:hAnsi="Times New Roman"/>
          <w:sz w:val="28"/>
          <w:szCs w:val="28"/>
        </w:rPr>
        <w:t>16</w:t>
      </w:r>
      <w:r w:rsidR="005158BE">
        <w:rPr>
          <w:rFonts w:ascii="Times New Roman" w:hAnsi="Times New Roman"/>
          <w:sz w:val="28"/>
          <w:szCs w:val="28"/>
        </w:rPr>
        <w:t xml:space="preserve"> ОУ</w:t>
      </w:r>
      <w:r>
        <w:rPr>
          <w:rFonts w:ascii="Times New Roman" w:hAnsi="Times New Roman"/>
          <w:sz w:val="28"/>
          <w:szCs w:val="28"/>
        </w:rPr>
        <w:t>;</w:t>
      </w:r>
    </w:p>
    <w:p w:rsidR="000447C7" w:rsidRDefault="000447C7" w:rsidP="00F230CF">
      <w:pPr>
        <w:widowControl w:val="0"/>
        <w:tabs>
          <w:tab w:val="left" w:pos="709"/>
          <w:tab w:val="left" w:pos="1276"/>
          <w:tab w:val="left" w:pos="1418"/>
        </w:tabs>
        <w:suppressAutoHyphens/>
        <w:overflowPunct w:val="0"/>
        <w:autoSpaceDE w:val="0"/>
        <w:spacing w:after="0" w:line="240" w:lineRule="auto"/>
        <w:ind w:left="-284" w:firstLine="993"/>
        <w:jc w:val="both"/>
        <w:rPr>
          <w:rFonts w:ascii="Times New Roman" w:hAnsi="Times New Roman"/>
          <w:sz w:val="28"/>
          <w:szCs w:val="28"/>
        </w:rPr>
      </w:pPr>
      <w:r>
        <w:rPr>
          <w:rFonts w:ascii="Times New Roman" w:hAnsi="Times New Roman"/>
          <w:sz w:val="28"/>
          <w:szCs w:val="28"/>
        </w:rPr>
        <w:t>6.</w:t>
      </w:r>
      <w:r w:rsidRPr="00B04C52">
        <w:rPr>
          <w:rFonts w:ascii="Times New Roman" w:hAnsi="Times New Roman"/>
          <w:sz w:val="28"/>
          <w:szCs w:val="28"/>
        </w:rPr>
        <w:t>«Результативная доминанта как основа современного учебника по иностранному языку»</w:t>
      </w:r>
      <w:r>
        <w:rPr>
          <w:rFonts w:ascii="Times New Roman" w:hAnsi="Times New Roman"/>
          <w:sz w:val="28"/>
          <w:szCs w:val="28"/>
        </w:rPr>
        <w:t xml:space="preserve"> </w:t>
      </w:r>
      <w:r w:rsidRPr="00B04C52">
        <w:rPr>
          <w:rFonts w:ascii="Times New Roman" w:hAnsi="Times New Roman"/>
          <w:sz w:val="28"/>
          <w:szCs w:val="28"/>
        </w:rPr>
        <w:t xml:space="preserve">(14.02.2019, </w:t>
      </w:r>
      <w:r w:rsidRPr="00B04C52">
        <w:rPr>
          <w:rFonts w:ascii="Times New Roman" w:hAnsi="Times New Roman"/>
          <w:bCs/>
          <w:sz w:val="28"/>
          <w:szCs w:val="28"/>
        </w:rPr>
        <w:t>МБОУ СОШ с УИОП № 11, 71 педагог</w:t>
      </w:r>
      <w:r>
        <w:rPr>
          <w:rFonts w:ascii="Times New Roman" w:hAnsi="Times New Roman"/>
          <w:bCs/>
          <w:sz w:val="28"/>
          <w:szCs w:val="28"/>
        </w:rPr>
        <w:t xml:space="preserve"> из 65 ОУ (93 % от общего количества ОУ</w:t>
      </w:r>
      <w:r w:rsidRPr="00B04C52">
        <w:rPr>
          <w:rFonts w:ascii="Times New Roman" w:hAnsi="Times New Roman"/>
          <w:sz w:val="28"/>
          <w:szCs w:val="28"/>
        </w:rPr>
        <w:t>)</w:t>
      </w:r>
      <w:r>
        <w:rPr>
          <w:rFonts w:ascii="Times New Roman" w:hAnsi="Times New Roman"/>
          <w:sz w:val="28"/>
          <w:szCs w:val="28"/>
        </w:rPr>
        <w:t>;</w:t>
      </w:r>
    </w:p>
    <w:p w:rsidR="000447C7" w:rsidRDefault="000447C7" w:rsidP="00F230CF">
      <w:pPr>
        <w:widowControl w:val="0"/>
        <w:tabs>
          <w:tab w:val="left" w:pos="709"/>
          <w:tab w:val="left" w:pos="1276"/>
          <w:tab w:val="left" w:pos="1418"/>
        </w:tabs>
        <w:suppressAutoHyphens/>
        <w:overflowPunct w:val="0"/>
        <w:autoSpaceDE w:val="0"/>
        <w:spacing w:after="0" w:line="240" w:lineRule="auto"/>
        <w:ind w:left="-284" w:firstLine="993"/>
        <w:jc w:val="both"/>
        <w:rPr>
          <w:rFonts w:ascii="Times New Roman" w:hAnsi="Times New Roman"/>
          <w:sz w:val="28"/>
          <w:szCs w:val="28"/>
        </w:rPr>
      </w:pPr>
      <w:r>
        <w:rPr>
          <w:rFonts w:ascii="Times New Roman" w:hAnsi="Times New Roman"/>
          <w:sz w:val="28"/>
          <w:szCs w:val="28"/>
        </w:rPr>
        <w:t>7. «Современные международные тенденции в обучении английскому языку: 21</w:t>
      </w:r>
      <w:r w:rsidRPr="007514E1">
        <w:rPr>
          <w:rFonts w:ascii="Times New Roman" w:hAnsi="Times New Roman"/>
          <w:sz w:val="28"/>
          <w:szCs w:val="28"/>
          <w:vertAlign w:val="superscript"/>
          <w:lang w:val="en-US"/>
        </w:rPr>
        <w:t>st</w:t>
      </w:r>
      <w:r w:rsidRPr="007514E1">
        <w:rPr>
          <w:rFonts w:ascii="Times New Roman" w:hAnsi="Times New Roman"/>
          <w:sz w:val="28"/>
          <w:szCs w:val="28"/>
        </w:rPr>
        <w:t xml:space="preserve"> </w:t>
      </w:r>
      <w:r>
        <w:rPr>
          <w:rFonts w:ascii="Times New Roman" w:hAnsi="Times New Roman"/>
          <w:sz w:val="28"/>
          <w:szCs w:val="28"/>
          <w:lang w:val="en-US"/>
        </w:rPr>
        <w:t>Century</w:t>
      </w:r>
      <w:r w:rsidRPr="007514E1">
        <w:rPr>
          <w:rFonts w:ascii="Times New Roman" w:hAnsi="Times New Roman"/>
          <w:sz w:val="28"/>
          <w:szCs w:val="28"/>
        </w:rPr>
        <w:t xml:space="preserve"> </w:t>
      </w:r>
      <w:r>
        <w:rPr>
          <w:rFonts w:ascii="Times New Roman" w:hAnsi="Times New Roman"/>
          <w:sz w:val="28"/>
          <w:szCs w:val="28"/>
          <w:lang w:val="en-US"/>
        </w:rPr>
        <w:t>Skills</w:t>
      </w:r>
      <w:r w:rsidRPr="007514E1">
        <w:rPr>
          <w:rFonts w:ascii="Times New Roman" w:hAnsi="Times New Roman"/>
          <w:sz w:val="28"/>
          <w:szCs w:val="28"/>
        </w:rPr>
        <w:t xml:space="preserve">. </w:t>
      </w:r>
      <w:r>
        <w:rPr>
          <w:rFonts w:ascii="Times New Roman" w:hAnsi="Times New Roman"/>
          <w:sz w:val="28"/>
          <w:szCs w:val="28"/>
        </w:rPr>
        <w:t>Предметно-языковое интегрированное обучение (</w:t>
      </w:r>
      <w:r>
        <w:rPr>
          <w:rFonts w:ascii="Times New Roman" w:hAnsi="Times New Roman"/>
          <w:sz w:val="28"/>
          <w:szCs w:val="28"/>
          <w:lang w:val="en-US"/>
        </w:rPr>
        <w:t>CLIL</w:t>
      </w:r>
      <w:r>
        <w:rPr>
          <w:rFonts w:ascii="Times New Roman" w:hAnsi="Times New Roman"/>
          <w:sz w:val="28"/>
          <w:szCs w:val="28"/>
        </w:rPr>
        <w:t>)»</w:t>
      </w:r>
      <w:r w:rsidRPr="00E76C2E">
        <w:rPr>
          <w:rFonts w:ascii="Times New Roman" w:hAnsi="Times New Roman"/>
          <w:sz w:val="28"/>
          <w:szCs w:val="28"/>
        </w:rPr>
        <w:t xml:space="preserve"> (</w:t>
      </w:r>
      <w:r>
        <w:rPr>
          <w:rFonts w:ascii="Times New Roman" w:hAnsi="Times New Roman"/>
          <w:sz w:val="28"/>
          <w:szCs w:val="28"/>
        </w:rPr>
        <w:t>14.03.2019, ТОГУ</w:t>
      </w:r>
      <w:r w:rsidRPr="00E76C2E">
        <w:rPr>
          <w:rFonts w:ascii="Times New Roman" w:hAnsi="Times New Roman"/>
          <w:sz w:val="28"/>
          <w:szCs w:val="28"/>
        </w:rPr>
        <w:t>)</w:t>
      </w:r>
      <w:r>
        <w:rPr>
          <w:rFonts w:ascii="Times New Roman" w:hAnsi="Times New Roman"/>
          <w:sz w:val="28"/>
          <w:szCs w:val="28"/>
        </w:rPr>
        <w:t xml:space="preserve">, приняли участие </w:t>
      </w:r>
      <w:r w:rsidRPr="004641B3">
        <w:rPr>
          <w:rFonts w:ascii="Times New Roman" w:hAnsi="Times New Roman"/>
          <w:sz w:val="28"/>
          <w:szCs w:val="28"/>
        </w:rPr>
        <w:t>20 педагогов иностранных языков из 15 ОУ (20 % от общего количества ОУ).</w:t>
      </w:r>
    </w:p>
    <w:p w:rsidR="000447C7" w:rsidRDefault="000447C7" w:rsidP="00F230CF">
      <w:pPr>
        <w:widowControl w:val="0"/>
        <w:tabs>
          <w:tab w:val="left" w:pos="709"/>
          <w:tab w:val="left" w:pos="1276"/>
          <w:tab w:val="left" w:pos="1418"/>
        </w:tabs>
        <w:suppressAutoHyphens/>
        <w:overflowPunct w:val="0"/>
        <w:autoSpaceDE w:val="0"/>
        <w:spacing w:after="0" w:line="240" w:lineRule="auto"/>
        <w:ind w:left="-284" w:firstLine="993"/>
        <w:jc w:val="both"/>
        <w:rPr>
          <w:rFonts w:ascii="Times New Roman" w:hAnsi="Times New Roman"/>
          <w:sz w:val="28"/>
          <w:szCs w:val="28"/>
        </w:rPr>
      </w:pPr>
      <w:r>
        <w:rPr>
          <w:rFonts w:ascii="Times New Roman" w:hAnsi="Times New Roman"/>
          <w:sz w:val="28"/>
          <w:szCs w:val="28"/>
        </w:rPr>
        <w:t xml:space="preserve">А также </w:t>
      </w:r>
      <w:r w:rsidR="005158BE">
        <w:rPr>
          <w:rFonts w:ascii="Times New Roman" w:hAnsi="Times New Roman"/>
          <w:sz w:val="28"/>
          <w:szCs w:val="28"/>
        </w:rPr>
        <w:t xml:space="preserve">организованы </w:t>
      </w:r>
      <w:r>
        <w:rPr>
          <w:rFonts w:ascii="Times New Roman" w:hAnsi="Times New Roman"/>
          <w:sz w:val="28"/>
          <w:szCs w:val="28"/>
        </w:rPr>
        <w:t>онлайн-семинары, которые состоялись в режиме реального времени:</w:t>
      </w:r>
    </w:p>
    <w:p w:rsidR="000447C7" w:rsidRDefault="000447C7" w:rsidP="00F230CF">
      <w:pPr>
        <w:widowControl w:val="0"/>
        <w:numPr>
          <w:ilvl w:val="0"/>
          <w:numId w:val="35"/>
        </w:numPr>
        <w:tabs>
          <w:tab w:val="left" w:pos="709"/>
        </w:tabs>
        <w:suppressAutoHyphens/>
        <w:overflowPunct w:val="0"/>
        <w:autoSpaceDE w:val="0"/>
        <w:spacing w:after="0" w:line="240" w:lineRule="auto"/>
        <w:jc w:val="both"/>
        <w:rPr>
          <w:rFonts w:ascii="Times New Roman" w:hAnsi="Times New Roman"/>
          <w:sz w:val="28"/>
          <w:szCs w:val="28"/>
        </w:rPr>
      </w:pPr>
      <w:r>
        <w:rPr>
          <w:rFonts w:ascii="Times New Roman" w:hAnsi="Times New Roman"/>
          <w:sz w:val="28"/>
          <w:szCs w:val="28"/>
        </w:rPr>
        <w:t xml:space="preserve"> «Структура и содержание урока иностранного языка, в контексте межкультурной дидактики» (16.04.2019);</w:t>
      </w:r>
    </w:p>
    <w:p w:rsidR="000447C7" w:rsidRDefault="000447C7" w:rsidP="00F230CF">
      <w:pPr>
        <w:widowControl w:val="0"/>
        <w:numPr>
          <w:ilvl w:val="0"/>
          <w:numId w:val="35"/>
        </w:numPr>
        <w:tabs>
          <w:tab w:val="left" w:pos="709"/>
        </w:tabs>
        <w:suppressAutoHyphens/>
        <w:overflowPunct w:val="0"/>
        <w:autoSpaceDE w:val="0"/>
        <w:spacing w:after="0" w:line="240" w:lineRule="auto"/>
        <w:jc w:val="both"/>
        <w:rPr>
          <w:rFonts w:ascii="Times New Roman" w:hAnsi="Times New Roman"/>
          <w:sz w:val="28"/>
          <w:szCs w:val="28"/>
        </w:rPr>
      </w:pPr>
      <w:r>
        <w:rPr>
          <w:rFonts w:ascii="Times New Roman" w:hAnsi="Times New Roman"/>
          <w:sz w:val="28"/>
          <w:szCs w:val="28"/>
        </w:rPr>
        <w:t>«Стандарты работы на уроке немецкого языка по ФГОС в условиях нового ФПУ» (26.02.2019);</w:t>
      </w:r>
    </w:p>
    <w:p w:rsidR="000447C7" w:rsidRPr="00BE5E45" w:rsidRDefault="000447C7" w:rsidP="00F230CF">
      <w:pPr>
        <w:widowControl w:val="0"/>
        <w:numPr>
          <w:ilvl w:val="0"/>
          <w:numId w:val="35"/>
        </w:numPr>
        <w:tabs>
          <w:tab w:val="left" w:pos="709"/>
        </w:tabs>
        <w:suppressAutoHyphens/>
        <w:overflowPunct w:val="0"/>
        <w:autoSpaceDE w:val="0"/>
        <w:spacing w:after="0" w:line="240" w:lineRule="auto"/>
        <w:jc w:val="both"/>
        <w:rPr>
          <w:rFonts w:ascii="Times New Roman" w:hAnsi="Times New Roman"/>
          <w:sz w:val="28"/>
          <w:szCs w:val="28"/>
        </w:rPr>
      </w:pPr>
      <w:r>
        <w:rPr>
          <w:rFonts w:ascii="Times New Roman" w:hAnsi="Times New Roman"/>
          <w:sz w:val="28"/>
          <w:szCs w:val="28"/>
        </w:rPr>
        <w:t xml:space="preserve">Решение образовательных задач на уроках китайского языка в предпрофильной школе: мотивация, развитие, подготовка к итоговой аттестации» (27.03.2019). </w:t>
      </w:r>
    </w:p>
    <w:p w:rsidR="000447C7" w:rsidRPr="00984C16" w:rsidRDefault="000447C7" w:rsidP="00F230CF">
      <w:pPr>
        <w:widowControl w:val="0"/>
        <w:tabs>
          <w:tab w:val="left" w:pos="709"/>
          <w:tab w:val="left" w:pos="1276"/>
          <w:tab w:val="left" w:pos="1418"/>
        </w:tabs>
        <w:suppressAutoHyphens/>
        <w:overflowPunct w:val="0"/>
        <w:autoSpaceDE w:val="0"/>
        <w:spacing w:after="0" w:line="240" w:lineRule="auto"/>
        <w:ind w:left="-284" w:firstLine="993"/>
        <w:jc w:val="both"/>
        <w:rPr>
          <w:rFonts w:ascii="Times New Roman" w:hAnsi="Times New Roman"/>
          <w:sz w:val="28"/>
          <w:szCs w:val="28"/>
        </w:rPr>
      </w:pPr>
    </w:p>
    <w:p w:rsidR="000447C7" w:rsidRDefault="000447C7" w:rsidP="00F230CF">
      <w:pPr>
        <w:widowControl w:val="0"/>
        <w:tabs>
          <w:tab w:val="left" w:pos="709"/>
        </w:tabs>
        <w:suppressAutoHyphens/>
        <w:overflowPunct w:val="0"/>
        <w:autoSpaceDE w:val="0"/>
        <w:spacing w:after="0" w:line="240" w:lineRule="auto"/>
        <w:ind w:left="-284" w:firstLine="568"/>
        <w:jc w:val="both"/>
        <w:rPr>
          <w:rFonts w:ascii="Times New Roman" w:hAnsi="Times New Roman"/>
          <w:color w:val="FF0000"/>
          <w:sz w:val="28"/>
          <w:szCs w:val="28"/>
        </w:rPr>
      </w:pPr>
      <w:r>
        <w:rPr>
          <w:rFonts w:ascii="Times New Roman" w:hAnsi="Times New Roman"/>
          <w:sz w:val="28"/>
          <w:szCs w:val="28"/>
        </w:rPr>
        <w:t xml:space="preserve"> </w:t>
      </w:r>
      <w:r w:rsidRPr="006854FE">
        <w:rPr>
          <w:rFonts w:ascii="Times New Roman" w:hAnsi="Times New Roman"/>
          <w:sz w:val="28"/>
          <w:szCs w:val="28"/>
        </w:rPr>
        <w:t xml:space="preserve">Эти  мероприятия позволили </w:t>
      </w:r>
      <w:r>
        <w:rPr>
          <w:rFonts w:ascii="Times New Roman" w:hAnsi="Times New Roman"/>
          <w:sz w:val="28"/>
          <w:szCs w:val="28"/>
        </w:rPr>
        <w:t xml:space="preserve">повысить </w:t>
      </w:r>
      <w:r w:rsidRPr="004641B3">
        <w:rPr>
          <w:rFonts w:ascii="Times New Roman" w:hAnsi="Times New Roman"/>
          <w:sz w:val="28"/>
          <w:szCs w:val="28"/>
        </w:rPr>
        <w:t>компетентность педагогов в области целеполагания, познакомить с новыми п</w:t>
      </w:r>
      <w:r>
        <w:rPr>
          <w:rFonts w:ascii="Times New Roman" w:hAnsi="Times New Roman"/>
          <w:sz w:val="28"/>
          <w:szCs w:val="28"/>
        </w:rPr>
        <w:t xml:space="preserve">рограммами </w:t>
      </w:r>
      <w:r w:rsidRPr="006854FE">
        <w:rPr>
          <w:rFonts w:ascii="Times New Roman" w:hAnsi="Times New Roman"/>
          <w:sz w:val="28"/>
          <w:szCs w:val="28"/>
        </w:rPr>
        <w:t>и новыми образовательными технологиями обучения иностранным яз</w:t>
      </w:r>
      <w:r>
        <w:rPr>
          <w:rFonts w:ascii="Times New Roman" w:hAnsi="Times New Roman"/>
          <w:sz w:val="28"/>
          <w:szCs w:val="28"/>
        </w:rPr>
        <w:t xml:space="preserve">ыкам в рамках реализации ФГОС. </w:t>
      </w:r>
    </w:p>
    <w:p w:rsidR="000447C7" w:rsidRPr="006854FE" w:rsidRDefault="000447C7" w:rsidP="00F230CF">
      <w:pPr>
        <w:spacing w:after="0" w:line="240" w:lineRule="auto"/>
        <w:ind w:left="-284" w:firstLine="568"/>
        <w:jc w:val="both"/>
        <w:rPr>
          <w:rFonts w:ascii="Times New Roman" w:hAnsi="Times New Roman"/>
          <w:sz w:val="28"/>
          <w:szCs w:val="28"/>
        </w:rPr>
      </w:pPr>
      <w:r>
        <w:rPr>
          <w:rFonts w:ascii="Times New Roman" w:hAnsi="Times New Roman"/>
          <w:sz w:val="28"/>
          <w:szCs w:val="28"/>
        </w:rPr>
        <w:t xml:space="preserve"> </w:t>
      </w:r>
      <w:r w:rsidRPr="006854FE">
        <w:rPr>
          <w:rFonts w:ascii="Times New Roman" w:hAnsi="Times New Roman"/>
          <w:sz w:val="28"/>
          <w:szCs w:val="28"/>
        </w:rPr>
        <w:t xml:space="preserve">На информационных совещаниях руководителей методических объединений были проанализированы итоги работы за год, определены цели и задачи, внесены предложения в план работы. </w:t>
      </w:r>
    </w:p>
    <w:p w:rsidR="000447C7" w:rsidRDefault="000447C7" w:rsidP="00F230CF">
      <w:pPr>
        <w:spacing w:after="0" w:line="240" w:lineRule="auto"/>
        <w:ind w:left="-284" w:firstLine="708"/>
        <w:jc w:val="both"/>
        <w:rPr>
          <w:rFonts w:ascii="Times New Roman" w:hAnsi="Times New Roman"/>
          <w:sz w:val="28"/>
          <w:szCs w:val="28"/>
        </w:rPr>
      </w:pPr>
      <w:r w:rsidRPr="006854FE">
        <w:rPr>
          <w:rFonts w:ascii="Times New Roman" w:hAnsi="Times New Roman"/>
          <w:sz w:val="28"/>
          <w:szCs w:val="28"/>
        </w:rPr>
        <w:t xml:space="preserve">В течение года была оказана консультативная помощь педагогам </w:t>
      </w:r>
      <w:r w:rsidRPr="004641B3">
        <w:rPr>
          <w:rFonts w:ascii="Times New Roman" w:hAnsi="Times New Roman"/>
          <w:sz w:val="28"/>
          <w:szCs w:val="28"/>
        </w:rPr>
        <w:t>(102</w:t>
      </w:r>
      <w:r>
        <w:rPr>
          <w:rFonts w:ascii="Times New Roman" w:hAnsi="Times New Roman"/>
          <w:sz w:val="28"/>
          <w:szCs w:val="28"/>
        </w:rPr>
        <w:t xml:space="preserve"> педагога) </w:t>
      </w:r>
      <w:r w:rsidRPr="006854FE">
        <w:rPr>
          <w:rFonts w:ascii="Times New Roman" w:hAnsi="Times New Roman"/>
          <w:sz w:val="28"/>
          <w:szCs w:val="28"/>
        </w:rPr>
        <w:t xml:space="preserve">по проблемным вопросам преподавания иностранных языков, преемственности УМК и составлению календарно-тематического </w:t>
      </w:r>
      <w:r w:rsidRPr="006854FE">
        <w:rPr>
          <w:rFonts w:ascii="Times New Roman" w:hAnsi="Times New Roman"/>
          <w:sz w:val="28"/>
          <w:szCs w:val="28"/>
        </w:rPr>
        <w:lastRenderedPageBreak/>
        <w:t xml:space="preserve">планирования, </w:t>
      </w:r>
      <w:r>
        <w:rPr>
          <w:rFonts w:ascii="Times New Roman" w:hAnsi="Times New Roman"/>
          <w:sz w:val="28"/>
          <w:szCs w:val="28"/>
        </w:rPr>
        <w:t xml:space="preserve">апробации учебников </w:t>
      </w:r>
      <w:r w:rsidRPr="006854FE">
        <w:rPr>
          <w:rFonts w:ascii="Times New Roman" w:hAnsi="Times New Roman"/>
          <w:sz w:val="28"/>
          <w:szCs w:val="28"/>
        </w:rPr>
        <w:t>и сдаче эк</w:t>
      </w:r>
      <w:r w:rsidR="0087095E">
        <w:rPr>
          <w:rFonts w:ascii="Times New Roman" w:hAnsi="Times New Roman"/>
          <w:sz w:val="28"/>
          <w:szCs w:val="28"/>
        </w:rPr>
        <w:t>замена в 9-х классах в форме ОГЭ</w:t>
      </w:r>
      <w:r>
        <w:rPr>
          <w:rFonts w:ascii="Times New Roman" w:hAnsi="Times New Roman"/>
          <w:sz w:val="28"/>
          <w:szCs w:val="28"/>
        </w:rPr>
        <w:t xml:space="preserve">.      </w:t>
      </w:r>
    </w:p>
    <w:p w:rsidR="000447C7" w:rsidRDefault="007E7315" w:rsidP="00F230CF">
      <w:pPr>
        <w:spacing w:after="0" w:line="240" w:lineRule="auto"/>
        <w:ind w:left="-284" w:firstLine="708"/>
        <w:jc w:val="both"/>
        <w:rPr>
          <w:rFonts w:ascii="Times New Roman" w:hAnsi="Times New Roman"/>
          <w:sz w:val="28"/>
          <w:szCs w:val="28"/>
        </w:rPr>
      </w:pPr>
      <w:r>
        <w:rPr>
          <w:rFonts w:ascii="Times New Roman" w:hAnsi="Times New Roman"/>
          <w:sz w:val="28"/>
          <w:szCs w:val="28"/>
        </w:rPr>
        <w:t xml:space="preserve"> В 2018 году был утвержден</w:t>
      </w:r>
      <w:r w:rsidR="000447C7">
        <w:rPr>
          <w:rFonts w:ascii="Times New Roman" w:hAnsi="Times New Roman"/>
          <w:sz w:val="28"/>
          <w:szCs w:val="28"/>
        </w:rPr>
        <w:t xml:space="preserve"> новый перечень учеб</w:t>
      </w:r>
      <w:r>
        <w:rPr>
          <w:rFonts w:ascii="Times New Roman" w:hAnsi="Times New Roman"/>
          <w:sz w:val="28"/>
          <w:szCs w:val="28"/>
        </w:rPr>
        <w:t>ников, рекомендованн</w:t>
      </w:r>
      <w:r w:rsidR="000447C7">
        <w:rPr>
          <w:rFonts w:ascii="Times New Roman" w:hAnsi="Times New Roman"/>
          <w:sz w:val="28"/>
          <w:szCs w:val="28"/>
        </w:rPr>
        <w:t>ых к использованию при реализации имеющих аккредитацию образовательных программ начального общего, основного общего, среднего общего образования (Приказ № 345 от 28 декабря 2018 года). Согласно данно</w:t>
      </w:r>
      <w:r>
        <w:rPr>
          <w:rFonts w:ascii="Times New Roman" w:hAnsi="Times New Roman"/>
          <w:sz w:val="28"/>
          <w:szCs w:val="28"/>
        </w:rPr>
        <w:t>му перечню в него вошли УМК</w:t>
      </w:r>
      <w:r w:rsidR="000447C7">
        <w:rPr>
          <w:rFonts w:ascii="Times New Roman" w:hAnsi="Times New Roman"/>
          <w:sz w:val="28"/>
          <w:szCs w:val="28"/>
        </w:rPr>
        <w:t xml:space="preserve"> новых авторов по иностранным языкам: </w:t>
      </w:r>
    </w:p>
    <w:p w:rsidR="000447C7" w:rsidRDefault="000447C7" w:rsidP="00F230CF">
      <w:pPr>
        <w:spacing w:after="0" w:line="240" w:lineRule="auto"/>
        <w:ind w:left="-284" w:firstLine="708"/>
        <w:jc w:val="both"/>
        <w:rPr>
          <w:rFonts w:ascii="Times New Roman" w:hAnsi="Times New Roman"/>
          <w:sz w:val="28"/>
          <w:szCs w:val="28"/>
        </w:rPr>
      </w:pPr>
      <w:r>
        <w:rPr>
          <w:rFonts w:ascii="Times New Roman" w:hAnsi="Times New Roman"/>
          <w:sz w:val="28"/>
          <w:szCs w:val="28"/>
        </w:rPr>
        <w:t>- английский язык: Баранова К.М., Дули Д., Копылова В.В. издательство «Просвещение»</w:t>
      </w:r>
      <w:r w:rsidRPr="00E76C2E">
        <w:rPr>
          <w:rFonts w:ascii="Times New Roman" w:hAnsi="Times New Roman"/>
          <w:sz w:val="28"/>
          <w:szCs w:val="28"/>
        </w:rPr>
        <w:t xml:space="preserve"> </w:t>
      </w:r>
      <w:r>
        <w:rPr>
          <w:rFonts w:ascii="Times New Roman" w:hAnsi="Times New Roman"/>
          <w:sz w:val="28"/>
          <w:szCs w:val="28"/>
        </w:rPr>
        <w:t>(5-9); Ваулина Ю.Е., Дули Д., Подоляко О.Е. издательство «Просвещение»</w:t>
      </w:r>
      <w:r w:rsidRPr="00E76C2E">
        <w:rPr>
          <w:rFonts w:ascii="Times New Roman" w:hAnsi="Times New Roman"/>
          <w:sz w:val="28"/>
          <w:szCs w:val="28"/>
        </w:rPr>
        <w:t xml:space="preserve"> </w:t>
      </w:r>
      <w:r>
        <w:rPr>
          <w:rFonts w:ascii="Times New Roman" w:hAnsi="Times New Roman"/>
          <w:sz w:val="28"/>
          <w:szCs w:val="28"/>
        </w:rPr>
        <w:t>(5-9); вернулся, ранее удаленный из перечня автор – Биболетова М.З. под издательством ООО «ДРОФА»;</w:t>
      </w:r>
    </w:p>
    <w:p w:rsidR="000447C7" w:rsidRDefault="000447C7" w:rsidP="00F230CF">
      <w:pPr>
        <w:spacing w:after="0" w:line="240" w:lineRule="auto"/>
        <w:ind w:left="-284" w:firstLine="708"/>
        <w:jc w:val="both"/>
        <w:rPr>
          <w:rFonts w:ascii="Times New Roman" w:hAnsi="Times New Roman"/>
          <w:sz w:val="28"/>
          <w:szCs w:val="28"/>
        </w:rPr>
      </w:pPr>
      <w:r>
        <w:rPr>
          <w:rFonts w:ascii="Times New Roman" w:hAnsi="Times New Roman"/>
          <w:sz w:val="28"/>
          <w:szCs w:val="28"/>
        </w:rPr>
        <w:t>- немецкий язык: Радченко О.А., Хеблер Т. издательство «Просвещение» (5-9); Радченко О.А., Конго И.Ф., Зайферт К. издательство «Просвещение»</w:t>
      </w:r>
      <w:r w:rsidRPr="00E76C2E">
        <w:rPr>
          <w:rFonts w:ascii="Times New Roman" w:hAnsi="Times New Roman"/>
          <w:sz w:val="28"/>
          <w:szCs w:val="28"/>
        </w:rPr>
        <w:t xml:space="preserve"> </w:t>
      </w:r>
      <w:r>
        <w:rPr>
          <w:rFonts w:ascii="Times New Roman" w:hAnsi="Times New Roman"/>
          <w:sz w:val="28"/>
          <w:szCs w:val="28"/>
        </w:rPr>
        <w:t xml:space="preserve">     (5-9);</w:t>
      </w:r>
    </w:p>
    <w:p w:rsidR="000447C7" w:rsidRDefault="000447C7" w:rsidP="00F230CF">
      <w:pPr>
        <w:spacing w:after="0" w:line="240" w:lineRule="auto"/>
        <w:ind w:left="-284" w:firstLine="708"/>
        <w:jc w:val="both"/>
        <w:rPr>
          <w:rFonts w:ascii="Times New Roman" w:hAnsi="Times New Roman"/>
          <w:sz w:val="28"/>
          <w:szCs w:val="28"/>
        </w:rPr>
      </w:pPr>
      <w:r>
        <w:rPr>
          <w:rFonts w:ascii="Times New Roman" w:hAnsi="Times New Roman"/>
          <w:sz w:val="28"/>
          <w:szCs w:val="28"/>
        </w:rPr>
        <w:t xml:space="preserve">По учебному предмету </w:t>
      </w:r>
      <w:r w:rsidR="007E7315">
        <w:rPr>
          <w:rFonts w:ascii="Times New Roman" w:hAnsi="Times New Roman"/>
          <w:sz w:val="28"/>
          <w:szCs w:val="28"/>
        </w:rPr>
        <w:t>«В</w:t>
      </w:r>
      <w:r>
        <w:rPr>
          <w:rFonts w:ascii="Times New Roman" w:hAnsi="Times New Roman"/>
          <w:sz w:val="28"/>
          <w:szCs w:val="28"/>
        </w:rPr>
        <w:t>торой иностранный язык</w:t>
      </w:r>
      <w:r w:rsidR="007E7315">
        <w:rPr>
          <w:rFonts w:ascii="Times New Roman" w:hAnsi="Times New Roman"/>
          <w:sz w:val="28"/>
          <w:szCs w:val="28"/>
        </w:rPr>
        <w:t>» появились УМК,</w:t>
      </w:r>
      <w:r>
        <w:rPr>
          <w:rFonts w:ascii="Times New Roman" w:hAnsi="Times New Roman"/>
          <w:sz w:val="28"/>
          <w:szCs w:val="28"/>
        </w:rPr>
        <w:t xml:space="preserve"> рекомендованные к использованию в обучении  испанскому, итальянскому и китайскому языкам.</w:t>
      </w:r>
    </w:p>
    <w:p w:rsidR="000447C7" w:rsidRDefault="000447C7" w:rsidP="00F230CF">
      <w:pPr>
        <w:spacing w:after="0" w:line="240" w:lineRule="auto"/>
        <w:ind w:left="-284" w:firstLine="708"/>
        <w:jc w:val="both"/>
        <w:rPr>
          <w:rFonts w:ascii="Times New Roman" w:hAnsi="Times New Roman"/>
          <w:sz w:val="28"/>
          <w:szCs w:val="28"/>
        </w:rPr>
      </w:pPr>
      <w:r>
        <w:rPr>
          <w:rFonts w:ascii="Times New Roman" w:hAnsi="Times New Roman"/>
          <w:sz w:val="28"/>
          <w:szCs w:val="28"/>
        </w:rPr>
        <w:t>Учебники по китайскому языку автора - Сизова А.А., Чэнь Фу., Чжу Чжипин (5-6 кл.)  доступны общеобразовательным учреждениям города в качестве апробации.</w:t>
      </w:r>
    </w:p>
    <w:p w:rsidR="000447C7" w:rsidRPr="009A1621" w:rsidRDefault="000447C7" w:rsidP="00F230CF">
      <w:pPr>
        <w:spacing w:after="0" w:line="240" w:lineRule="auto"/>
        <w:ind w:left="-284" w:firstLine="708"/>
        <w:jc w:val="both"/>
        <w:rPr>
          <w:rFonts w:ascii="Times New Roman" w:hAnsi="Times New Roman"/>
          <w:sz w:val="28"/>
          <w:szCs w:val="28"/>
        </w:rPr>
      </w:pPr>
      <w:r>
        <w:rPr>
          <w:rFonts w:ascii="Times New Roman" w:hAnsi="Times New Roman"/>
          <w:sz w:val="28"/>
          <w:szCs w:val="28"/>
        </w:rPr>
        <w:t xml:space="preserve">МБОУ СОШ № 72 выбрали для изучения китайского языка </w:t>
      </w:r>
      <w:r w:rsidR="007E7315">
        <w:rPr>
          <w:rFonts w:ascii="Times New Roman" w:hAnsi="Times New Roman"/>
          <w:sz w:val="28"/>
          <w:szCs w:val="28"/>
        </w:rPr>
        <w:t xml:space="preserve">УМК </w:t>
      </w:r>
      <w:r>
        <w:rPr>
          <w:rFonts w:ascii="Times New Roman" w:hAnsi="Times New Roman"/>
          <w:sz w:val="28"/>
          <w:szCs w:val="28"/>
        </w:rPr>
        <w:t>нового автора – Рукодельникова М.Б., Салазанова О.А., Холкина Л.С., Ли Тао.</w:t>
      </w:r>
    </w:p>
    <w:p w:rsidR="000447C7" w:rsidRDefault="000447C7" w:rsidP="00F230CF">
      <w:pPr>
        <w:spacing w:after="0" w:line="240" w:lineRule="auto"/>
        <w:ind w:left="-284" w:firstLine="708"/>
        <w:jc w:val="both"/>
        <w:rPr>
          <w:rFonts w:ascii="Times New Roman" w:hAnsi="Times New Roman"/>
          <w:sz w:val="28"/>
          <w:szCs w:val="28"/>
        </w:rPr>
      </w:pPr>
      <w:r w:rsidRPr="00E95937">
        <w:rPr>
          <w:rFonts w:ascii="Times New Roman" w:hAnsi="Times New Roman"/>
          <w:sz w:val="28"/>
          <w:szCs w:val="28"/>
        </w:rPr>
        <w:t>Важная роль отводилась подготовке и проведению школьного и городского этапов предметных олимпиад. Составлялись олимпиадные задания и методические рекомендации для школьного этапа олимпиады по английскому языку</w:t>
      </w:r>
      <w:r>
        <w:rPr>
          <w:rFonts w:ascii="Times New Roman" w:hAnsi="Times New Roman"/>
          <w:sz w:val="28"/>
          <w:szCs w:val="28"/>
        </w:rPr>
        <w:t xml:space="preserve"> (начальные классы)</w:t>
      </w:r>
      <w:r w:rsidRPr="00E95937">
        <w:rPr>
          <w:rFonts w:ascii="Times New Roman" w:hAnsi="Times New Roman"/>
          <w:sz w:val="28"/>
          <w:szCs w:val="28"/>
        </w:rPr>
        <w:t xml:space="preserve">. Формировались списки участников городского этапа, обрабатывались результаты олимпиад. Проведена организационная работа по округам (формирование жюри, инструктаж руководителей, обработка </w:t>
      </w:r>
      <w:r w:rsidRPr="004641B3">
        <w:rPr>
          <w:rFonts w:ascii="Times New Roman" w:hAnsi="Times New Roman"/>
          <w:sz w:val="28"/>
          <w:szCs w:val="28"/>
        </w:rPr>
        <w:t>итоговых документов</w:t>
      </w:r>
      <w:r w:rsidRPr="00E95937">
        <w:rPr>
          <w:rFonts w:ascii="Times New Roman" w:hAnsi="Times New Roman"/>
          <w:sz w:val="28"/>
          <w:szCs w:val="28"/>
        </w:rPr>
        <w:t xml:space="preserve">). </w:t>
      </w:r>
    </w:p>
    <w:p w:rsidR="000447C7" w:rsidRDefault="000447C7" w:rsidP="00F230CF">
      <w:pPr>
        <w:spacing w:after="0" w:line="240" w:lineRule="auto"/>
        <w:ind w:left="-284" w:firstLine="708"/>
        <w:jc w:val="both"/>
        <w:rPr>
          <w:rFonts w:ascii="Times New Roman" w:hAnsi="Times New Roman"/>
          <w:sz w:val="28"/>
          <w:szCs w:val="28"/>
        </w:rPr>
      </w:pPr>
      <w:r>
        <w:rPr>
          <w:rFonts w:ascii="Times New Roman" w:hAnsi="Times New Roman"/>
          <w:sz w:val="28"/>
          <w:szCs w:val="28"/>
        </w:rPr>
        <w:t xml:space="preserve">По </w:t>
      </w:r>
      <w:r w:rsidRPr="00E95937">
        <w:rPr>
          <w:rFonts w:ascii="Times New Roman" w:hAnsi="Times New Roman"/>
          <w:sz w:val="28"/>
          <w:szCs w:val="28"/>
        </w:rPr>
        <w:t>итогам муниципального этапа Всероссийской олимпиады школьников по английскому, немецкому, французскому</w:t>
      </w:r>
      <w:r>
        <w:rPr>
          <w:rFonts w:ascii="Times New Roman" w:hAnsi="Times New Roman"/>
          <w:sz w:val="28"/>
          <w:szCs w:val="28"/>
        </w:rPr>
        <w:t>, китайскому</w:t>
      </w:r>
      <w:r w:rsidRPr="00E95937">
        <w:rPr>
          <w:rFonts w:ascii="Times New Roman" w:hAnsi="Times New Roman"/>
          <w:sz w:val="28"/>
          <w:szCs w:val="28"/>
        </w:rPr>
        <w:t xml:space="preserve"> языкам</w:t>
      </w:r>
      <w:r>
        <w:rPr>
          <w:rFonts w:ascii="Times New Roman" w:hAnsi="Times New Roman"/>
          <w:sz w:val="28"/>
          <w:szCs w:val="28"/>
        </w:rPr>
        <w:t xml:space="preserve"> п</w:t>
      </w:r>
      <w:r w:rsidRPr="00E95937">
        <w:rPr>
          <w:rFonts w:ascii="Times New Roman" w:hAnsi="Times New Roman"/>
          <w:sz w:val="28"/>
          <w:szCs w:val="28"/>
        </w:rPr>
        <w:t>одготовлены аналитические справки</w:t>
      </w:r>
      <w:r>
        <w:rPr>
          <w:rFonts w:ascii="Times New Roman" w:hAnsi="Times New Roman"/>
          <w:sz w:val="28"/>
          <w:szCs w:val="28"/>
        </w:rPr>
        <w:t>.</w:t>
      </w:r>
      <w:r w:rsidRPr="00E95937">
        <w:rPr>
          <w:rFonts w:ascii="Times New Roman" w:hAnsi="Times New Roman"/>
          <w:sz w:val="28"/>
          <w:szCs w:val="28"/>
        </w:rPr>
        <w:t xml:space="preserve"> </w:t>
      </w:r>
    </w:p>
    <w:p w:rsidR="000447C7" w:rsidRPr="00E95937" w:rsidRDefault="000447C7" w:rsidP="00F230CF">
      <w:pPr>
        <w:spacing w:after="0" w:line="240" w:lineRule="auto"/>
        <w:ind w:left="-284" w:firstLine="708"/>
        <w:jc w:val="both"/>
        <w:rPr>
          <w:rFonts w:ascii="Times New Roman" w:hAnsi="Times New Roman"/>
          <w:sz w:val="28"/>
          <w:szCs w:val="28"/>
        </w:rPr>
      </w:pPr>
      <w:r>
        <w:rPr>
          <w:rFonts w:ascii="Times New Roman" w:hAnsi="Times New Roman"/>
          <w:sz w:val="28"/>
          <w:szCs w:val="28"/>
        </w:rPr>
        <w:t>В 2018-2019</w:t>
      </w:r>
      <w:r w:rsidRPr="00E95937">
        <w:rPr>
          <w:rFonts w:ascii="Times New Roman" w:hAnsi="Times New Roman"/>
          <w:sz w:val="28"/>
          <w:szCs w:val="28"/>
        </w:rPr>
        <w:t xml:space="preserve"> у</w:t>
      </w:r>
      <w:r>
        <w:rPr>
          <w:rFonts w:ascii="Times New Roman" w:hAnsi="Times New Roman"/>
          <w:sz w:val="28"/>
          <w:szCs w:val="28"/>
        </w:rPr>
        <w:t>ч</w:t>
      </w:r>
      <w:r w:rsidRPr="00E95937">
        <w:rPr>
          <w:rFonts w:ascii="Times New Roman" w:hAnsi="Times New Roman"/>
          <w:sz w:val="28"/>
          <w:szCs w:val="28"/>
        </w:rPr>
        <w:t xml:space="preserve">.г. </w:t>
      </w:r>
      <w:r>
        <w:rPr>
          <w:rFonts w:ascii="Times New Roman" w:hAnsi="Times New Roman"/>
          <w:sz w:val="28"/>
          <w:szCs w:val="28"/>
        </w:rPr>
        <w:t xml:space="preserve">159 </w:t>
      </w:r>
      <w:r w:rsidRPr="00E95937">
        <w:rPr>
          <w:rFonts w:ascii="Times New Roman" w:hAnsi="Times New Roman"/>
          <w:sz w:val="28"/>
          <w:szCs w:val="28"/>
        </w:rPr>
        <w:t xml:space="preserve">учащиеся г. Хабаровска приняли участие во всех этапах Всероссийской олимпиады по иностранным языкам.  </w:t>
      </w:r>
      <w:r w:rsidRPr="00AC649C">
        <w:rPr>
          <w:rFonts w:ascii="Times New Roman" w:hAnsi="Times New Roman"/>
          <w:sz w:val="28"/>
          <w:szCs w:val="28"/>
        </w:rPr>
        <w:t>В муниципальном этапе олимпиады по английскому языку приняли участие – 84 человека, (2 победителя, 26 призёров); по французскому языку – 30 человек (2 победителя,                                         7 призёров); по немецкому языку – 19 человек (2 победителя, 4 призёра), по китайскому языку – 26 человек (2 победителя, 7 призёров)</w:t>
      </w:r>
      <w:r>
        <w:rPr>
          <w:rFonts w:ascii="Times New Roman" w:hAnsi="Times New Roman"/>
          <w:sz w:val="28"/>
          <w:szCs w:val="28"/>
        </w:rPr>
        <w:t>.</w:t>
      </w:r>
    </w:p>
    <w:p w:rsidR="000447C7" w:rsidRPr="000C33A8" w:rsidRDefault="000447C7" w:rsidP="00F230CF">
      <w:pPr>
        <w:spacing w:after="0" w:line="240" w:lineRule="auto"/>
        <w:ind w:left="-284"/>
        <w:jc w:val="both"/>
        <w:rPr>
          <w:rFonts w:ascii="Times New Roman" w:hAnsi="Times New Roman"/>
          <w:sz w:val="28"/>
          <w:szCs w:val="28"/>
        </w:rPr>
      </w:pPr>
      <w:r>
        <w:rPr>
          <w:rFonts w:ascii="Times New Roman" w:hAnsi="Times New Roman"/>
          <w:sz w:val="28"/>
          <w:szCs w:val="28"/>
        </w:rPr>
        <w:tab/>
        <w:t xml:space="preserve">      </w:t>
      </w:r>
      <w:r w:rsidRPr="00D133FF">
        <w:rPr>
          <w:rFonts w:ascii="Times New Roman" w:hAnsi="Times New Roman"/>
          <w:sz w:val="28"/>
          <w:szCs w:val="28"/>
        </w:rPr>
        <w:t>Для повышения мотивации к изучению английского языка проведена окружная и городская олимпиада младших школьников. В окружном этапе приняли участие</w:t>
      </w:r>
      <w:r>
        <w:rPr>
          <w:rFonts w:ascii="Times New Roman" w:hAnsi="Times New Roman"/>
          <w:sz w:val="28"/>
          <w:szCs w:val="28"/>
        </w:rPr>
        <w:t xml:space="preserve"> –</w:t>
      </w:r>
      <w:r w:rsidRPr="00D133FF">
        <w:rPr>
          <w:rFonts w:ascii="Times New Roman" w:hAnsi="Times New Roman"/>
          <w:sz w:val="28"/>
          <w:szCs w:val="28"/>
        </w:rPr>
        <w:t xml:space="preserve"> </w:t>
      </w:r>
      <w:r>
        <w:rPr>
          <w:rFonts w:ascii="Times New Roman" w:hAnsi="Times New Roman"/>
          <w:sz w:val="28"/>
          <w:szCs w:val="28"/>
        </w:rPr>
        <w:t xml:space="preserve">26 </w:t>
      </w:r>
      <w:r w:rsidRPr="004641B3">
        <w:rPr>
          <w:rFonts w:ascii="Times New Roman" w:hAnsi="Times New Roman"/>
          <w:sz w:val="28"/>
          <w:szCs w:val="28"/>
        </w:rPr>
        <w:t>школьников.</w:t>
      </w:r>
      <w:r w:rsidRPr="00D133FF">
        <w:rPr>
          <w:rFonts w:ascii="Times New Roman" w:hAnsi="Times New Roman"/>
          <w:sz w:val="28"/>
          <w:szCs w:val="28"/>
        </w:rPr>
        <w:t xml:space="preserve"> Победителем городского этапа стал  </w:t>
      </w:r>
      <w:r>
        <w:rPr>
          <w:rFonts w:ascii="Times New Roman" w:hAnsi="Times New Roman"/>
          <w:sz w:val="28"/>
          <w:szCs w:val="28"/>
        </w:rPr>
        <w:t>Логутов Егор</w:t>
      </w:r>
      <w:r w:rsidRPr="00D133FF">
        <w:rPr>
          <w:rFonts w:ascii="Times New Roman" w:hAnsi="Times New Roman"/>
          <w:sz w:val="28"/>
          <w:szCs w:val="28"/>
        </w:rPr>
        <w:t xml:space="preserve">, </w:t>
      </w:r>
      <w:r w:rsidRPr="000C33A8">
        <w:rPr>
          <w:rFonts w:ascii="Times New Roman" w:hAnsi="Times New Roman"/>
          <w:sz w:val="28"/>
          <w:szCs w:val="28"/>
        </w:rPr>
        <w:t xml:space="preserve">ученик </w:t>
      </w:r>
      <w:r>
        <w:rPr>
          <w:rFonts w:ascii="Times New Roman" w:hAnsi="Times New Roman"/>
          <w:sz w:val="28"/>
          <w:szCs w:val="28"/>
        </w:rPr>
        <w:t xml:space="preserve">4 класса </w:t>
      </w:r>
      <w:r w:rsidRPr="000C33A8">
        <w:rPr>
          <w:rFonts w:ascii="Times New Roman" w:hAnsi="Times New Roman"/>
          <w:sz w:val="28"/>
          <w:szCs w:val="28"/>
        </w:rPr>
        <w:t xml:space="preserve">МАОУ «СШ  с УИОП № 80». </w:t>
      </w:r>
    </w:p>
    <w:p w:rsidR="000447C7" w:rsidRPr="00D133FF" w:rsidRDefault="000447C7" w:rsidP="00F230CF">
      <w:pPr>
        <w:spacing w:after="0" w:line="240" w:lineRule="auto"/>
        <w:ind w:left="-284" w:firstLine="708"/>
        <w:jc w:val="both"/>
        <w:rPr>
          <w:rFonts w:ascii="Times New Roman" w:hAnsi="Times New Roman"/>
          <w:sz w:val="28"/>
          <w:szCs w:val="28"/>
        </w:rPr>
      </w:pPr>
      <w:r>
        <w:rPr>
          <w:rFonts w:ascii="Times New Roman" w:hAnsi="Times New Roman"/>
          <w:sz w:val="28"/>
          <w:szCs w:val="28"/>
        </w:rPr>
        <w:t>3487</w:t>
      </w:r>
      <w:r w:rsidRPr="00D133FF">
        <w:rPr>
          <w:rFonts w:ascii="Times New Roman" w:hAnsi="Times New Roman"/>
          <w:sz w:val="28"/>
          <w:szCs w:val="28"/>
        </w:rPr>
        <w:t xml:space="preserve"> школьников 2-11 классов приняли участие в международном</w:t>
      </w:r>
      <w:r>
        <w:rPr>
          <w:rFonts w:ascii="Times New Roman" w:hAnsi="Times New Roman"/>
          <w:sz w:val="28"/>
          <w:szCs w:val="28"/>
        </w:rPr>
        <w:t xml:space="preserve"> конкурсе «Британский бульдог». </w:t>
      </w:r>
      <w:r w:rsidRPr="00D133FF">
        <w:rPr>
          <w:rFonts w:ascii="Times New Roman" w:hAnsi="Times New Roman"/>
          <w:sz w:val="28"/>
          <w:szCs w:val="28"/>
        </w:rPr>
        <w:t>Победител</w:t>
      </w:r>
      <w:r>
        <w:rPr>
          <w:rFonts w:ascii="Times New Roman" w:hAnsi="Times New Roman"/>
          <w:sz w:val="28"/>
          <w:szCs w:val="28"/>
        </w:rPr>
        <w:t>ей</w:t>
      </w:r>
      <w:r w:rsidR="007E7315">
        <w:rPr>
          <w:rFonts w:ascii="Times New Roman" w:hAnsi="Times New Roman"/>
          <w:sz w:val="28"/>
          <w:szCs w:val="28"/>
        </w:rPr>
        <w:t xml:space="preserve"> В</w:t>
      </w:r>
      <w:r w:rsidRPr="00D133FF">
        <w:rPr>
          <w:rFonts w:ascii="Times New Roman" w:hAnsi="Times New Roman"/>
          <w:sz w:val="28"/>
          <w:szCs w:val="28"/>
        </w:rPr>
        <w:t xml:space="preserve">сероссийского тура </w:t>
      </w:r>
      <w:r>
        <w:rPr>
          <w:rFonts w:ascii="Times New Roman" w:hAnsi="Times New Roman"/>
          <w:sz w:val="28"/>
          <w:szCs w:val="28"/>
        </w:rPr>
        <w:t>нет</w:t>
      </w:r>
      <w:r w:rsidRPr="00D133FF">
        <w:rPr>
          <w:rFonts w:ascii="Times New Roman" w:hAnsi="Times New Roman"/>
          <w:sz w:val="28"/>
          <w:szCs w:val="28"/>
        </w:rPr>
        <w:t>.</w:t>
      </w:r>
    </w:p>
    <w:p w:rsidR="000447C7" w:rsidRDefault="000447C7" w:rsidP="00F230CF">
      <w:pPr>
        <w:spacing w:after="0" w:line="240" w:lineRule="auto"/>
        <w:ind w:left="-284"/>
        <w:jc w:val="both"/>
        <w:rPr>
          <w:rFonts w:ascii="Times New Roman" w:hAnsi="Times New Roman"/>
          <w:sz w:val="28"/>
          <w:szCs w:val="28"/>
        </w:rPr>
      </w:pPr>
      <w:r w:rsidRPr="00D133FF">
        <w:rPr>
          <w:rFonts w:ascii="Times New Roman" w:hAnsi="Times New Roman"/>
          <w:sz w:val="28"/>
          <w:szCs w:val="28"/>
        </w:rPr>
        <w:lastRenderedPageBreak/>
        <w:t xml:space="preserve">        В целях выявления одарённых детей, повышения мотивации школьников к исслед</w:t>
      </w:r>
      <w:r>
        <w:rPr>
          <w:rFonts w:ascii="Times New Roman" w:hAnsi="Times New Roman"/>
          <w:sz w:val="28"/>
          <w:szCs w:val="28"/>
        </w:rPr>
        <w:t xml:space="preserve">овательской деятельности </w:t>
      </w:r>
      <w:r w:rsidRPr="004641B3">
        <w:rPr>
          <w:rFonts w:ascii="Times New Roman" w:hAnsi="Times New Roman"/>
          <w:sz w:val="28"/>
          <w:szCs w:val="28"/>
        </w:rPr>
        <w:t>проведена</w:t>
      </w:r>
      <w:r>
        <w:rPr>
          <w:rFonts w:ascii="Times New Roman" w:hAnsi="Times New Roman"/>
          <w:sz w:val="28"/>
          <w:szCs w:val="28"/>
        </w:rPr>
        <w:t xml:space="preserve"> 9</w:t>
      </w:r>
      <w:r w:rsidRPr="00D133FF">
        <w:rPr>
          <w:rFonts w:ascii="Times New Roman" w:hAnsi="Times New Roman"/>
          <w:sz w:val="28"/>
          <w:szCs w:val="28"/>
        </w:rPr>
        <w:t xml:space="preserve"> междисциплинарная научно-практическая конференция «Шаг в науку</w:t>
      </w:r>
      <w:r>
        <w:rPr>
          <w:rFonts w:ascii="Times New Roman" w:hAnsi="Times New Roman"/>
          <w:sz w:val="28"/>
          <w:szCs w:val="28"/>
        </w:rPr>
        <w:t>».</w:t>
      </w:r>
      <w:r w:rsidRPr="00D133FF">
        <w:rPr>
          <w:rFonts w:ascii="Times New Roman" w:hAnsi="Times New Roman"/>
          <w:sz w:val="28"/>
          <w:szCs w:val="28"/>
        </w:rPr>
        <w:t xml:space="preserve"> На секции инос</w:t>
      </w:r>
      <w:r>
        <w:rPr>
          <w:rFonts w:ascii="Times New Roman" w:hAnsi="Times New Roman"/>
          <w:sz w:val="28"/>
          <w:szCs w:val="28"/>
        </w:rPr>
        <w:t>транных языков (6-8 класс) было заслушано 5 работ - 4</w:t>
      </w:r>
      <w:r w:rsidRPr="00D133FF">
        <w:rPr>
          <w:rFonts w:ascii="Times New Roman" w:hAnsi="Times New Roman"/>
          <w:sz w:val="28"/>
          <w:szCs w:val="28"/>
        </w:rPr>
        <w:t xml:space="preserve"> работ</w:t>
      </w:r>
      <w:r>
        <w:rPr>
          <w:rFonts w:ascii="Times New Roman" w:hAnsi="Times New Roman"/>
          <w:sz w:val="28"/>
          <w:szCs w:val="28"/>
        </w:rPr>
        <w:t>ы</w:t>
      </w:r>
      <w:r w:rsidRPr="00D133FF">
        <w:rPr>
          <w:rFonts w:ascii="Times New Roman" w:hAnsi="Times New Roman"/>
          <w:sz w:val="28"/>
          <w:szCs w:val="28"/>
        </w:rPr>
        <w:t xml:space="preserve"> по английскому языку,</w:t>
      </w:r>
      <w:r>
        <w:rPr>
          <w:rFonts w:ascii="Times New Roman" w:hAnsi="Times New Roman"/>
          <w:sz w:val="28"/>
          <w:szCs w:val="28"/>
        </w:rPr>
        <w:t xml:space="preserve"> 1 работа по японскому языку.</w:t>
      </w:r>
      <w:r w:rsidRPr="00D133FF">
        <w:rPr>
          <w:rFonts w:ascii="Times New Roman" w:hAnsi="Times New Roman"/>
          <w:sz w:val="28"/>
          <w:szCs w:val="28"/>
        </w:rPr>
        <w:t xml:space="preserve"> На секции инос</w:t>
      </w:r>
      <w:r>
        <w:rPr>
          <w:rFonts w:ascii="Times New Roman" w:hAnsi="Times New Roman"/>
          <w:sz w:val="28"/>
          <w:szCs w:val="28"/>
        </w:rPr>
        <w:t xml:space="preserve">транных языков (9-11 класс) было заслушано 9 работ -  7 работ по английскому языку, </w:t>
      </w:r>
      <w:r w:rsidRPr="00D133FF">
        <w:rPr>
          <w:rFonts w:ascii="Times New Roman" w:hAnsi="Times New Roman"/>
          <w:sz w:val="28"/>
          <w:szCs w:val="28"/>
        </w:rPr>
        <w:t>1</w:t>
      </w:r>
      <w:r>
        <w:rPr>
          <w:rFonts w:ascii="Times New Roman" w:hAnsi="Times New Roman"/>
          <w:sz w:val="28"/>
          <w:szCs w:val="28"/>
        </w:rPr>
        <w:t xml:space="preserve"> </w:t>
      </w:r>
      <w:r w:rsidRPr="00D133FF">
        <w:rPr>
          <w:rFonts w:ascii="Times New Roman" w:hAnsi="Times New Roman"/>
          <w:sz w:val="28"/>
          <w:szCs w:val="28"/>
        </w:rPr>
        <w:t xml:space="preserve">работа по </w:t>
      </w:r>
      <w:r>
        <w:rPr>
          <w:rFonts w:ascii="Times New Roman" w:hAnsi="Times New Roman"/>
          <w:sz w:val="28"/>
          <w:szCs w:val="28"/>
        </w:rPr>
        <w:t>немецкому языку, 1 работа по французскому языку.</w:t>
      </w:r>
      <w:r w:rsidRPr="00D133FF">
        <w:rPr>
          <w:rFonts w:ascii="Times New Roman" w:hAnsi="Times New Roman"/>
          <w:sz w:val="28"/>
          <w:szCs w:val="28"/>
        </w:rPr>
        <w:t xml:space="preserve"> Победител</w:t>
      </w:r>
      <w:r>
        <w:rPr>
          <w:rFonts w:ascii="Times New Roman" w:hAnsi="Times New Roman"/>
          <w:sz w:val="28"/>
          <w:szCs w:val="28"/>
        </w:rPr>
        <w:t xml:space="preserve">ями секций иностранного языка стали: (6-8 класс) Ан Ок Хи, </w:t>
      </w:r>
      <w:r w:rsidRPr="00D133FF">
        <w:rPr>
          <w:rFonts w:ascii="Times New Roman" w:hAnsi="Times New Roman"/>
          <w:sz w:val="28"/>
          <w:szCs w:val="28"/>
        </w:rPr>
        <w:t>уч</w:t>
      </w:r>
      <w:r>
        <w:rPr>
          <w:rFonts w:ascii="Times New Roman" w:hAnsi="Times New Roman"/>
          <w:sz w:val="28"/>
          <w:szCs w:val="28"/>
        </w:rPr>
        <w:t>еница</w:t>
      </w:r>
      <w:r w:rsidRPr="00D133FF">
        <w:rPr>
          <w:rFonts w:ascii="Times New Roman" w:hAnsi="Times New Roman"/>
          <w:sz w:val="28"/>
          <w:szCs w:val="28"/>
        </w:rPr>
        <w:t xml:space="preserve"> М</w:t>
      </w:r>
      <w:r>
        <w:rPr>
          <w:rFonts w:ascii="Times New Roman" w:hAnsi="Times New Roman"/>
          <w:sz w:val="28"/>
          <w:szCs w:val="28"/>
        </w:rPr>
        <w:t>Б</w:t>
      </w:r>
      <w:r w:rsidRPr="00D133FF">
        <w:rPr>
          <w:rFonts w:ascii="Times New Roman" w:hAnsi="Times New Roman"/>
          <w:sz w:val="28"/>
          <w:szCs w:val="28"/>
        </w:rPr>
        <w:t>ОУ гимнази</w:t>
      </w:r>
      <w:r>
        <w:rPr>
          <w:rFonts w:ascii="Times New Roman" w:hAnsi="Times New Roman"/>
          <w:sz w:val="28"/>
          <w:szCs w:val="28"/>
        </w:rPr>
        <w:t>и № 5, (9-11 класс)</w:t>
      </w:r>
      <w:r w:rsidRPr="00D133FF">
        <w:rPr>
          <w:rFonts w:ascii="Times New Roman" w:hAnsi="Times New Roman"/>
          <w:sz w:val="28"/>
          <w:szCs w:val="28"/>
        </w:rPr>
        <w:t xml:space="preserve">  </w:t>
      </w:r>
      <w:r>
        <w:rPr>
          <w:rFonts w:ascii="Times New Roman" w:hAnsi="Times New Roman"/>
          <w:sz w:val="28"/>
          <w:szCs w:val="28"/>
        </w:rPr>
        <w:t>Каримов Рустам Тимурович, ученик МАОУ гимназии № 6.</w:t>
      </w:r>
      <w:r w:rsidRPr="00D133FF">
        <w:rPr>
          <w:rFonts w:ascii="Times New Roman" w:hAnsi="Times New Roman"/>
          <w:sz w:val="28"/>
          <w:szCs w:val="28"/>
        </w:rPr>
        <w:t xml:space="preserve">       </w:t>
      </w:r>
    </w:p>
    <w:p w:rsidR="000447C7" w:rsidRPr="00AD4CCD" w:rsidRDefault="006568A7" w:rsidP="00F230CF">
      <w:pPr>
        <w:spacing w:after="0" w:line="240" w:lineRule="auto"/>
        <w:ind w:left="142" w:firstLine="708"/>
        <w:jc w:val="both"/>
        <w:rPr>
          <w:rFonts w:ascii="Times New Roman" w:hAnsi="Times New Roman"/>
          <w:sz w:val="28"/>
          <w:szCs w:val="28"/>
        </w:rPr>
      </w:pPr>
      <w:r>
        <w:rPr>
          <w:rFonts w:ascii="Times New Roman" w:hAnsi="Times New Roman"/>
          <w:sz w:val="28"/>
          <w:szCs w:val="28"/>
        </w:rPr>
        <w:t>Запланированные мероприятия</w:t>
      </w:r>
      <w:r w:rsidR="000447C7" w:rsidRPr="00AD4CCD">
        <w:rPr>
          <w:rFonts w:ascii="Times New Roman" w:hAnsi="Times New Roman"/>
          <w:sz w:val="28"/>
          <w:szCs w:val="28"/>
        </w:rPr>
        <w:t xml:space="preserve"> на 201</w:t>
      </w:r>
      <w:r w:rsidR="000447C7">
        <w:rPr>
          <w:rFonts w:ascii="Times New Roman" w:hAnsi="Times New Roman"/>
          <w:sz w:val="28"/>
          <w:szCs w:val="28"/>
        </w:rPr>
        <w:t>8</w:t>
      </w:r>
      <w:r w:rsidR="000447C7" w:rsidRPr="00AD4CCD">
        <w:rPr>
          <w:rFonts w:ascii="Times New Roman" w:hAnsi="Times New Roman"/>
          <w:sz w:val="28"/>
          <w:szCs w:val="28"/>
        </w:rPr>
        <w:t>-201</w:t>
      </w:r>
      <w:r w:rsidR="000447C7">
        <w:rPr>
          <w:rFonts w:ascii="Times New Roman" w:hAnsi="Times New Roman"/>
          <w:sz w:val="28"/>
          <w:szCs w:val="28"/>
        </w:rPr>
        <w:t>9</w:t>
      </w:r>
      <w:r>
        <w:rPr>
          <w:rFonts w:ascii="Times New Roman" w:hAnsi="Times New Roman"/>
          <w:sz w:val="28"/>
          <w:szCs w:val="28"/>
        </w:rPr>
        <w:t xml:space="preserve"> учебный год выполнены</w:t>
      </w:r>
      <w:r w:rsidR="000447C7" w:rsidRPr="00AD4CCD">
        <w:rPr>
          <w:rFonts w:ascii="Times New Roman" w:hAnsi="Times New Roman"/>
          <w:sz w:val="28"/>
          <w:szCs w:val="28"/>
        </w:rPr>
        <w:t xml:space="preserve"> полностью.</w:t>
      </w:r>
      <w:r w:rsidR="000447C7">
        <w:rPr>
          <w:rFonts w:ascii="Times New Roman" w:hAnsi="Times New Roman"/>
          <w:sz w:val="28"/>
          <w:szCs w:val="28"/>
        </w:rPr>
        <w:t xml:space="preserve"> </w:t>
      </w:r>
      <w:r w:rsidR="000447C7" w:rsidRPr="00AD4CCD">
        <w:rPr>
          <w:rFonts w:ascii="Times New Roman" w:hAnsi="Times New Roman"/>
          <w:sz w:val="28"/>
          <w:szCs w:val="28"/>
        </w:rPr>
        <w:t>Для повышения эффективности работы методи</w:t>
      </w:r>
      <w:r>
        <w:rPr>
          <w:rFonts w:ascii="Times New Roman" w:hAnsi="Times New Roman"/>
          <w:sz w:val="28"/>
          <w:szCs w:val="28"/>
        </w:rPr>
        <w:t>ческих объединений</w:t>
      </w:r>
      <w:r w:rsidR="000447C7" w:rsidRPr="00AD4CCD">
        <w:rPr>
          <w:rFonts w:ascii="Times New Roman" w:hAnsi="Times New Roman"/>
          <w:sz w:val="28"/>
          <w:szCs w:val="28"/>
        </w:rPr>
        <w:t xml:space="preserve"> в 201</w:t>
      </w:r>
      <w:r>
        <w:rPr>
          <w:rFonts w:ascii="Times New Roman" w:hAnsi="Times New Roman"/>
          <w:sz w:val="28"/>
          <w:szCs w:val="28"/>
        </w:rPr>
        <w:t>9-2020</w:t>
      </w:r>
      <w:r w:rsidR="000447C7">
        <w:rPr>
          <w:rFonts w:ascii="Times New Roman" w:hAnsi="Times New Roman"/>
          <w:sz w:val="28"/>
          <w:szCs w:val="28"/>
        </w:rPr>
        <w:t xml:space="preserve"> уч</w:t>
      </w:r>
      <w:r w:rsidR="000447C7" w:rsidRPr="00AD4CCD">
        <w:rPr>
          <w:rFonts w:ascii="Times New Roman" w:hAnsi="Times New Roman"/>
          <w:sz w:val="28"/>
          <w:szCs w:val="28"/>
        </w:rPr>
        <w:t>.г. предлагается:</w:t>
      </w:r>
    </w:p>
    <w:p w:rsidR="000447C7" w:rsidRPr="00AD4CCD" w:rsidRDefault="000447C7" w:rsidP="00F230CF">
      <w:pPr>
        <w:widowControl w:val="0"/>
        <w:numPr>
          <w:ilvl w:val="0"/>
          <w:numId w:val="34"/>
        </w:numPr>
        <w:suppressAutoHyphens/>
        <w:spacing w:after="0" w:line="240" w:lineRule="auto"/>
        <w:ind w:left="-284"/>
        <w:jc w:val="both"/>
        <w:rPr>
          <w:rFonts w:ascii="Times New Roman" w:hAnsi="Times New Roman"/>
          <w:sz w:val="28"/>
          <w:szCs w:val="28"/>
        </w:rPr>
      </w:pPr>
      <w:r w:rsidRPr="00AD4CCD">
        <w:rPr>
          <w:rFonts w:ascii="Times New Roman" w:hAnsi="Times New Roman"/>
          <w:sz w:val="28"/>
          <w:szCs w:val="28"/>
        </w:rPr>
        <w:t>Активизировать работу методических объединений учителей немецкого, французского и восточных языков.</w:t>
      </w:r>
    </w:p>
    <w:p w:rsidR="000447C7" w:rsidRPr="00AD4CCD" w:rsidRDefault="000447C7" w:rsidP="00F230CF">
      <w:pPr>
        <w:widowControl w:val="0"/>
        <w:numPr>
          <w:ilvl w:val="0"/>
          <w:numId w:val="34"/>
        </w:numPr>
        <w:suppressAutoHyphens/>
        <w:spacing w:after="0" w:line="240" w:lineRule="auto"/>
        <w:ind w:left="-284"/>
        <w:jc w:val="both"/>
        <w:rPr>
          <w:rFonts w:ascii="Times New Roman" w:hAnsi="Times New Roman"/>
          <w:sz w:val="28"/>
          <w:szCs w:val="28"/>
        </w:rPr>
      </w:pPr>
      <w:r w:rsidRPr="00AD4CCD">
        <w:rPr>
          <w:rFonts w:ascii="Times New Roman" w:hAnsi="Times New Roman"/>
          <w:sz w:val="28"/>
          <w:szCs w:val="28"/>
        </w:rPr>
        <w:t>Активизировать работу учителей иностранных языков по написанию образовательных программ по иностранным языкам.</w:t>
      </w:r>
    </w:p>
    <w:p w:rsidR="000447C7" w:rsidRPr="00AD4CCD" w:rsidRDefault="000447C7" w:rsidP="00F230CF">
      <w:pPr>
        <w:widowControl w:val="0"/>
        <w:numPr>
          <w:ilvl w:val="0"/>
          <w:numId w:val="34"/>
        </w:numPr>
        <w:suppressAutoHyphens/>
        <w:spacing w:after="0" w:line="240" w:lineRule="auto"/>
        <w:ind w:left="-284"/>
        <w:jc w:val="both"/>
        <w:rPr>
          <w:rFonts w:ascii="Times New Roman" w:hAnsi="Times New Roman"/>
          <w:sz w:val="28"/>
          <w:szCs w:val="28"/>
        </w:rPr>
      </w:pPr>
      <w:r w:rsidRPr="00AD4CCD">
        <w:rPr>
          <w:rFonts w:ascii="Times New Roman" w:hAnsi="Times New Roman"/>
          <w:sz w:val="28"/>
          <w:szCs w:val="28"/>
        </w:rPr>
        <w:t>Продолжить регулярные  консультации для педагогов и завучей по методическим и организационным вопросам.</w:t>
      </w:r>
    </w:p>
    <w:p w:rsidR="000447C7" w:rsidRPr="00AD4CCD" w:rsidRDefault="000447C7" w:rsidP="00F230CF">
      <w:pPr>
        <w:widowControl w:val="0"/>
        <w:numPr>
          <w:ilvl w:val="0"/>
          <w:numId w:val="34"/>
        </w:numPr>
        <w:suppressAutoHyphens/>
        <w:spacing w:after="0" w:line="240" w:lineRule="auto"/>
        <w:ind w:left="-284"/>
        <w:jc w:val="both"/>
        <w:rPr>
          <w:rFonts w:ascii="Times New Roman" w:hAnsi="Times New Roman"/>
          <w:sz w:val="28"/>
          <w:szCs w:val="28"/>
        </w:rPr>
      </w:pPr>
      <w:r w:rsidRPr="00AD4CCD">
        <w:rPr>
          <w:rFonts w:ascii="Times New Roman" w:hAnsi="Times New Roman"/>
          <w:sz w:val="28"/>
          <w:szCs w:val="28"/>
        </w:rPr>
        <w:t>Продолжить организацию мероприятий по обмену опытом среди педагогов города.</w:t>
      </w:r>
    </w:p>
    <w:p w:rsidR="000447C7" w:rsidRPr="00AD4CCD" w:rsidRDefault="000447C7" w:rsidP="00F230CF">
      <w:pPr>
        <w:widowControl w:val="0"/>
        <w:numPr>
          <w:ilvl w:val="0"/>
          <w:numId w:val="34"/>
        </w:numPr>
        <w:suppressAutoHyphens/>
        <w:spacing w:after="0" w:line="240" w:lineRule="auto"/>
        <w:ind w:left="-284"/>
        <w:jc w:val="both"/>
        <w:rPr>
          <w:rFonts w:ascii="Times New Roman" w:hAnsi="Times New Roman"/>
          <w:sz w:val="28"/>
          <w:szCs w:val="28"/>
        </w:rPr>
      </w:pPr>
      <w:r>
        <w:rPr>
          <w:rFonts w:ascii="Times New Roman" w:hAnsi="Times New Roman"/>
          <w:sz w:val="28"/>
          <w:szCs w:val="28"/>
        </w:rPr>
        <w:t>Координировать работу</w:t>
      </w:r>
      <w:r w:rsidRPr="00AD4CCD">
        <w:rPr>
          <w:rFonts w:ascii="Times New Roman" w:hAnsi="Times New Roman"/>
          <w:sz w:val="28"/>
          <w:szCs w:val="28"/>
        </w:rPr>
        <w:t xml:space="preserve"> творческих учителей  иностранных языков и учителей-апробаторов.</w:t>
      </w:r>
    </w:p>
    <w:p w:rsidR="0099136C" w:rsidRPr="00155BB9" w:rsidRDefault="0099136C" w:rsidP="006568A7">
      <w:pPr>
        <w:keepNext/>
        <w:spacing w:after="0" w:line="240" w:lineRule="auto"/>
        <w:jc w:val="both"/>
        <w:rPr>
          <w:rFonts w:ascii="Times New Roman" w:hAnsi="Times New Roman" w:cs="Times New Roman"/>
          <w:sz w:val="28"/>
          <w:szCs w:val="28"/>
        </w:rPr>
      </w:pPr>
    </w:p>
    <w:p w:rsidR="00155BB9" w:rsidRPr="008803E2" w:rsidRDefault="00DA7A46" w:rsidP="00E24F90">
      <w:pPr>
        <w:pStyle w:val="a3"/>
        <w:numPr>
          <w:ilvl w:val="1"/>
          <w:numId w:val="26"/>
        </w:numPr>
        <w:spacing w:line="240" w:lineRule="auto"/>
        <w:rPr>
          <w:rFonts w:ascii="Times New Roman" w:hAnsi="Times New Roman" w:cs="Times New Roman"/>
          <w:b/>
          <w:i/>
          <w:sz w:val="32"/>
          <w:szCs w:val="32"/>
          <w:lang w:eastAsia="ar-SA"/>
        </w:rPr>
      </w:pPr>
      <w:r w:rsidRPr="008803E2">
        <w:rPr>
          <w:rFonts w:ascii="Times New Roman" w:hAnsi="Times New Roman" w:cs="Times New Roman"/>
          <w:b/>
          <w:i/>
          <w:sz w:val="32"/>
          <w:szCs w:val="32"/>
          <w:lang w:eastAsia="ar-SA"/>
        </w:rPr>
        <w:t>Общественные дисциплины</w:t>
      </w:r>
    </w:p>
    <w:p w:rsidR="00BB645C" w:rsidRPr="00CF37CF" w:rsidRDefault="00FC7F37" w:rsidP="00CF37CF">
      <w:pPr>
        <w:spacing w:line="240" w:lineRule="auto"/>
        <w:rPr>
          <w:rFonts w:ascii="Times New Roman" w:hAnsi="Times New Roman" w:cs="Times New Roman"/>
          <w:b/>
          <w:i/>
          <w:sz w:val="32"/>
          <w:szCs w:val="32"/>
          <w:lang w:eastAsia="ar-SA"/>
        </w:rPr>
      </w:pPr>
      <w:r w:rsidRPr="008803E2">
        <w:rPr>
          <w:rFonts w:ascii="Times New Roman" w:hAnsi="Times New Roman" w:cs="Times New Roman"/>
          <w:b/>
          <w:i/>
          <w:sz w:val="32"/>
          <w:szCs w:val="32"/>
          <w:lang w:eastAsia="ar-SA"/>
        </w:rPr>
        <w:t xml:space="preserve">                (</w:t>
      </w:r>
      <w:r w:rsidR="00DA7A46" w:rsidRPr="008803E2">
        <w:rPr>
          <w:rFonts w:ascii="Times New Roman" w:hAnsi="Times New Roman" w:cs="Times New Roman"/>
          <w:b/>
          <w:i/>
          <w:sz w:val="32"/>
          <w:szCs w:val="32"/>
          <w:lang w:eastAsia="ar-SA"/>
        </w:rPr>
        <w:t>история, обществознание, право, экономика)</w:t>
      </w:r>
    </w:p>
    <w:p w:rsidR="00B622F0" w:rsidRPr="00A0325D" w:rsidRDefault="00B622F0" w:rsidP="00B622F0">
      <w:pPr>
        <w:tabs>
          <w:tab w:val="left" w:pos="709"/>
        </w:tabs>
        <w:spacing w:after="0"/>
        <w:ind w:firstLine="709"/>
        <w:jc w:val="both"/>
        <w:rPr>
          <w:rFonts w:ascii="Times New Roman" w:hAnsi="Times New Roman" w:cs="Times New Roman"/>
          <w:sz w:val="28"/>
          <w:szCs w:val="28"/>
        </w:rPr>
      </w:pPr>
      <w:r w:rsidRPr="00A0325D">
        <w:rPr>
          <w:rFonts w:ascii="Times New Roman" w:hAnsi="Times New Roman" w:cs="Times New Roman"/>
          <w:sz w:val="28"/>
          <w:szCs w:val="28"/>
        </w:rPr>
        <w:t xml:space="preserve">Система методической работы выстраивалась в соответствии с профессиональными запросами педагогов и была направлена на достижение главной цели – повышение уровня профессиональной компетентности учителей истории, обществознания, права, экономики. Координация деятельности педагогов осуществлялась через руководителей ШМО и ОМО. </w:t>
      </w:r>
    </w:p>
    <w:p w:rsidR="00B622F0" w:rsidRPr="00A0325D" w:rsidRDefault="00B622F0" w:rsidP="00B622F0">
      <w:pPr>
        <w:tabs>
          <w:tab w:val="left" w:pos="709"/>
        </w:tabs>
        <w:spacing w:after="0"/>
        <w:ind w:firstLine="709"/>
        <w:jc w:val="both"/>
        <w:rPr>
          <w:rFonts w:ascii="Times New Roman" w:hAnsi="Times New Roman" w:cs="Times New Roman"/>
          <w:sz w:val="28"/>
          <w:szCs w:val="28"/>
        </w:rPr>
      </w:pPr>
      <w:r w:rsidRPr="00A0325D">
        <w:rPr>
          <w:rFonts w:ascii="Times New Roman" w:hAnsi="Times New Roman" w:cs="Times New Roman"/>
          <w:sz w:val="28"/>
          <w:szCs w:val="28"/>
        </w:rPr>
        <w:t>Одним из главных способов обмена опытом и повышения профессионализма учителей являлись городские проблемные семинары и информационные совещания:</w:t>
      </w:r>
    </w:p>
    <w:p w:rsidR="00B622F0" w:rsidRPr="00A0325D" w:rsidRDefault="00B622F0" w:rsidP="00B622F0">
      <w:pPr>
        <w:pStyle w:val="a3"/>
        <w:numPr>
          <w:ilvl w:val="0"/>
          <w:numId w:val="40"/>
        </w:numPr>
        <w:tabs>
          <w:tab w:val="left" w:pos="709"/>
        </w:tabs>
        <w:spacing w:after="0"/>
        <w:jc w:val="both"/>
        <w:rPr>
          <w:rFonts w:ascii="Times New Roman" w:hAnsi="Times New Roman" w:cs="Times New Roman"/>
          <w:sz w:val="28"/>
          <w:szCs w:val="28"/>
        </w:rPr>
      </w:pPr>
      <w:r w:rsidRPr="00A0325D">
        <w:rPr>
          <w:rFonts w:ascii="Times New Roman" w:hAnsi="Times New Roman" w:cs="Times New Roman"/>
          <w:sz w:val="28"/>
          <w:szCs w:val="28"/>
        </w:rPr>
        <w:t>«Профессиональная компетентность педагога в области научно-исследовательской работы с детьми»,19.09.2018, КГБНУК «Хабаровский краевой музей им Н.И. Гродекова» (чел);</w:t>
      </w:r>
    </w:p>
    <w:p w:rsidR="00B622F0" w:rsidRPr="00A0325D" w:rsidRDefault="00B622F0" w:rsidP="00B622F0">
      <w:pPr>
        <w:pStyle w:val="a3"/>
        <w:numPr>
          <w:ilvl w:val="0"/>
          <w:numId w:val="40"/>
        </w:numPr>
        <w:tabs>
          <w:tab w:val="left" w:pos="709"/>
        </w:tabs>
        <w:spacing w:after="0"/>
        <w:jc w:val="both"/>
        <w:rPr>
          <w:rFonts w:ascii="Times New Roman" w:hAnsi="Times New Roman" w:cs="Times New Roman"/>
          <w:sz w:val="28"/>
          <w:szCs w:val="28"/>
        </w:rPr>
      </w:pPr>
      <w:r w:rsidRPr="00A0325D">
        <w:rPr>
          <w:rFonts w:ascii="Times New Roman" w:eastAsia="Times New Roman" w:hAnsi="Times New Roman" w:cs="Times New Roman"/>
          <w:sz w:val="28"/>
          <w:szCs w:val="28"/>
        </w:rPr>
        <w:t>«Конструирование урока по основам финансовой грамотности»</w:t>
      </w:r>
      <w:r w:rsidRPr="00A0325D">
        <w:rPr>
          <w:rFonts w:ascii="Times New Roman" w:hAnsi="Times New Roman" w:cs="Times New Roman"/>
          <w:sz w:val="28"/>
          <w:szCs w:val="28"/>
        </w:rPr>
        <w:t xml:space="preserve"> </w:t>
      </w:r>
      <w:r w:rsidRPr="00A0325D">
        <w:rPr>
          <w:rFonts w:ascii="Times New Roman" w:eastAsia="Times New Roman" w:hAnsi="Times New Roman" w:cs="Times New Roman"/>
          <w:sz w:val="28"/>
          <w:szCs w:val="28"/>
        </w:rPr>
        <w:t>31.10.18, МАОУ «Экономическая гимназия» (чел.);</w:t>
      </w:r>
    </w:p>
    <w:p w:rsidR="00B622F0" w:rsidRPr="00A0325D" w:rsidRDefault="00B622F0" w:rsidP="00B622F0">
      <w:pPr>
        <w:pStyle w:val="a3"/>
        <w:numPr>
          <w:ilvl w:val="0"/>
          <w:numId w:val="40"/>
        </w:numPr>
        <w:tabs>
          <w:tab w:val="left" w:pos="709"/>
        </w:tabs>
        <w:spacing w:after="0"/>
        <w:jc w:val="both"/>
        <w:rPr>
          <w:rFonts w:ascii="Times New Roman" w:hAnsi="Times New Roman" w:cs="Times New Roman"/>
          <w:sz w:val="28"/>
          <w:szCs w:val="28"/>
        </w:rPr>
      </w:pPr>
      <w:r w:rsidRPr="00A0325D">
        <w:rPr>
          <w:rFonts w:ascii="Times New Roman" w:hAnsi="Times New Roman" w:cs="Times New Roman"/>
          <w:sz w:val="28"/>
          <w:szCs w:val="28"/>
        </w:rPr>
        <w:t>«Реализация регионального компонента исторического образования в условиях ФГОС»,13.02.19, КГБНУК «Хабаровский краевой музей  им Н.И. Гродекова» (31 чел.);</w:t>
      </w:r>
    </w:p>
    <w:p w:rsidR="00B622F0" w:rsidRPr="00A0325D" w:rsidRDefault="00B622F0" w:rsidP="00B622F0">
      <w:pPr>
        <w:pStyle w:val="a3"/>
        <w:numPr>
          <w:ilvl w:val="0"/>
          <w:numId w:val="40"/>
        </w:numPr>
        <w:tabs>
          <w:tab w:val="left" w:pos="709"/>
        </w:tabs>
        <w:spacing w:after="0"/>
        <w:jc w:val="both"/>
        <w:rPr>
          <w:rFonts w:ascii="Times New Roman" w:hAnsi="Times New Roman" w:cs="Times New Roman"/>
          <w:sz w:val="28"/>
          <w:szCs w:val="28"/>
        </w:rPr>
      </w:pPr>
      <w:r w:rsidRPr="00A0325D">
        <w:rPr>
          <w:rFonts w:ascii="Times New Roman" w:hAnsi="Times New Roman" w:cs="Times New Roman"/>
          <w:sz w:val="28"/>
          <w:szCs w:val="28"/>
        </w:rPr>
        <w:lastRenderedPageBreak/>
        <w:t>«Метапредметный подход в работе учителей гуманитарного цикла», МБОУ СОШ № 72 (32чел.);</w:t>
      </w:r>
    </w:p>
    <w:p w:rsidR="00B622F0" w:rsidRPr="00A0325D" w:rsidRDefault="00B622F0" w:rsidP="00B622F0">
      <w:pPr>
        <w:pStyle w:val="a3"/>
        <w:numPr>
          <w:ilvl w:val="0"/>
          <w:numId w:val="40"/>
        </w:numPr>
        <w:tabs>
          <w:tab w:val="left" w:pos="709"/>
        </w:tabs>
        <w:spacing w:after="0"/>
        <w:jc w:val="both"/>
        <w:rPr>
          <w:rFonts w:ascii="Times New Roman" w:hAnsi="Times New Roman" w:cs="Times New Roman"/>
          <w:sz w:val="28"/>
          <w:szCs w:val="28"/>
        </w:rPr>
      </w:pPr>
      <w:r w:rsidRPr="00A0325D">
        <w:rPr>
          <w:rFonts w:ascii="Times New Roman" w:hAnsi="Times New Roman" w:cs="Times New Roman"/>
          <w:sz w:val="28"/>
          <w:szCs w:val="28"/>
        </w:rPr>
        <w:t>«Реализация конвергентного образования в условиях внедрения ФГОС» МБОУ СОШ № 30, (35чел.).</w:t>
      </w:r>
    </w:p>
    <w:p w:rsidR="00B622F0" w:rsidRPr="00A0325D" w:rsidRDefault="00B622F0" w:rsidP="00B622F0">
      <w:pPr>
        <w:tabs>
          <w:tab w:val="left" w:pos="709"/>
        </w:tabs>
        <w:spacing w:after="0"/>
        <w:ind w:firstLine="709"/>
        <w:jc w:val="both"/>
        <w:rPr>
          <w:rFonts w:ascii="Times New Roman" w:hAnsi="Times New Roman" w:cs="Times New Roman"/>
          <w:sz w:val="28"/>
          <w:szCs w:val="28"/>
        </w:rPr>
      </w:pPr>
      <w:r w:rsidRPr="00A0325D">
        <w:rPr>
          <w:rFonts w:ascii="Times New Roman" w:eastAsia="Times New Roman" w:hAnsi="Times New Roman" w:cs="Times New Roman"/>
          <w:sz w:val="28"/>
          <w:szCs w:val="28"/>
        </w:rPr>
        <w:t xml:space="preserve">На семинарах был представлен опыт работы педагогических коллективов и отдельных педагогов образовательных учреждений города, обсуждались актуальные вопросы развития образования, педагогической практики: </w:t>
      </w:r>
    </w:p>
    <w:p w:rsidR="00B622F0" w:rsidRPr="00A0325D" w:rsidRDefault="00B622F0" w:rsidP="00B622F0">
      <w:pPr>
        <w:pStyle w:val="a3"/>
        <w:numPr>
          <w:ilvl w:val="0"/>
          <w:numId w:val="22"/>
        </w:numPr>
        <w:tabs>
          <w:tab w:val="left" w:pos="993"/>
        </w:tabs>
        <w:spacing w:after="0"/>
        <w:ind w:left="0" w:firstLine="709"/>
        <w:jc w:val="both"/>
        <w:rPr>
          <w:rFonts w:ascii="Times New Roman" w:hAnsi="Times New Roman" w:cs="Times New Roman"/>
          <w:sz w:val="28"/>
          <w:szCs w:val="28"/>
        </w:rPr>
      </w:pPr>
      <w:r w:rsidRPr="00A0325D">
        <w:rPr>
          <w:rFonts w:ascii="Times New Roman" w:hAnsi="Times New Roman" w:cs="Times New Roman"/>
          <w:sz w:val="28"/>
          <w:szCs w:val="28"/>
        </w:rPr>
        <w:t>введение ФГОС ООО и СОО;</w:t>
      </w:r>
    </w:p>
    <w:p w:rsidR="00B622F0" w:rsidRPr="00A0325D" w:rsidRDefault="00B622F0" w:rsidP="00B622F0">
      <w:pPr>
        <w:pStyle w:val="a3"/>
        <w:numPr>
          <w:ilvl w:val="0"/>
          <w:numId w:val="22"/>
        </w:numPr>
        <w:tabs>
          <w:tab w:val="left" w:pos="993"/>
        </w:tabs>
        <w:spacing w:after="0"/>
        <w:ind w:left="0" w:firstLine="709"/>
        <w:jc w:val="both"/>
        <w:rPr>
          <w:rFonts w:ascii="Times New Roman" w:hAnsi="Times New Roman" w:cs="Times New Roman"/>
          <w:sz w:val="28"/>
          <w:szCs w:val="28"/>
        </w:rPr>
      </w:pPr>
      <w:r w:rsidRPr="00A0325D">
        <w:rPr>
          <w:rFonts w:ascii="Times New Roman" w:hAnsi="Times New Roman" w:cs="Times New Roman"/>
          <w:sz w:val="28"/>
          <w:szCs w:val="28"/>
        </w:rPr>
        <w:t>особенности перехода с концентрической на линейную структуру исторического образования;</w:t>
      </w:r>
    </w:p>
    <w:p w:rsidR="00B622F0" w:rsidRPr="00A0325D" w:rsidRDefault="00B622F0" w:rsidP="00B622F0">
      <w:pPr>
        <w:pStyle w:val="a3"/>
        <w:numPr>
          <w:ilvl w:val="0"/>
          <w:numId w:val="22"/>
        </w:numPr>
        <w:tabs>
          <w:tab w:val="left" w:pos="993"/>
        </w:tabs>
        <w:spacing w:after="0"/>
        <w:ind w:left="0" w:firstLine="709"/>
        <w:jc w:val="both"/>
        <w:rPr>
          <w:rFonts w:ascii="Times New Roman" w:hAnsi="Times New Roman" w:cs="Times New Roman"/>
          <w:sz w:val="28"/>
          <w:szCs w:val="28"/>
        </w:rPr>
      </w:pPr>
      <w:r w:rsidRPr="00A0325D">
        <w:rPr>
          <w:rFonts w:ascii="Times New Roman" w:hAnsi="Times New Roman" w:cs="Times New Roman"/>
          <w:sz w:val="28"/>
          <w:szCs w:val="28"/>
        </w:rPr>
        <w:t xml:space="preserve">усиление в предметном преподавании составляющих, обеспечивающих успешную социализацию учащихся, формирование ключевых компетентностей </w:t>
      </w:r>
      <w:r w:rsidRPr="00A0325D">
        <w:rPr>
          <w:rFonts w:ascii="Times New Roman" w:hAnsi="Times New Roman" w:cs="Times New Roman"/>
          <w:sz w:val="28"/>
          <w:szCs w:val="28"/>
        </w:rPr>
        <w:sym w:font="Symbol" w:char="F02D"/>
      </w:r>
      <w:r w:rsidRPr="00A0325D">
        <w:rPr>
          <w:rFonts w:ascii="Times New Roman" w:hAnsi="Times New Roman" w:cs="Times New Roman"/>
          <w:sz w:val="28"/>
          <w:szCs w:val="28"/>
        </w:rPr>
        <w:t xml:space="preserve"> готовности учащихся использовать усвоенные знания, умения и способы деятельности для решения практических задач;</w:t>
      </w:r>
    </w:p>
    <w:p w:rsidR="00B622F0" w:rsidRPr="00A0325D" w:rsidRDefault="00B622F0" w:rsidP="00B622F0">
      <w:pPr>
        <w:pStyle w:val="a3"/>
        <w:numPr>
          <w:ilvl w:val="0"/>
          <w:numId w:val="22"/>
        </w:numPr>
        <w:tabs>
          <w:tab w:val="left" w:pos="993"/>
        </w:tabs>
        <w:spacing w:after="0"/>
        <w:ind w:left="0" w:firstLine="709"/>
        <w:jc w:val="both"/>
        <w:rPr>
          <w:rFonts w:ascii="Times New Roman" w:hAnsi="Times New Roman" w:cs="Times New Roman"/>
          <w:sz w:val="28"/>
          <w:szCs w:val="28"/>
        </w:rPr>
      </w:pPr>
      <w:r w:rsidRPr="00A0325D">
        <w:rPr>
          <w:rFonts w:ascii="Times New Roman" w:hAnsi="Times New Roman" w:cs="Times New Roman"/>
          <w:sz w:val="28"/>
          <w:szCs w:val="28"/>
        </w:rPr>
        <w:t>дальнейшее развитие освоения и внедрения эффективных образовательных технологий, в том числе развитие информационно-коммуникационных технологий;</w:t>
      </w:r>
    </w:p>
    <w:p w:rsidR="00B622F0" w:rsidRPr="00837450" w:rsidRDefault="00B622F0" w:rsidP="00B622F0">
      <w:pPr>
        <w:pStyle w:val="a3"/>
        <w:numPr>
          <w:ilvl w:val="0"/>
          <w:numId w:val="22"/>
        </w:numPr>
        <w:tabs>
          <w:tab w:val="left" w:pos="993"/>
        </w:tabs>
        <w:spacing w:after="0"/>
        <w:ind w:left="0" w:firstLine="709"/>
        <w:jc w:val="both"/>
        <w:rPr>
          <w:rFonts w:ascii="Times New Roman" w:hAnsi="Times New Roman" w:cs="Times New Roman"/>
          <w:sz w:val="28"/>
          <w:szCs w:val="28"/>
        </w:rPr>
      </w:pPr>
      <w:r w:rsidRPr="00837450">
        <w:rPr>
          <w:rFonts w:ascii="Times New Roman" w:hAnsi="Times New Roman" w:cs="Times New Roman"/>
          <w:sz w:val="28"/>
          <w:szCs w:val="28"/>
        </w:rPr>
        <w:t>особенности  подготовки к Всероссийской олимпиаде школьников;</w:t>
      </w:r>
    </w:p>
    <w:p w:rsidR="00B622F0" w:rsidRPr="00837450" w:rsidRDefault="00B622F0" w:rsidP="00B622F0">
      <w:pPr>
        <w:pStyle w:val="a3"/>
        <w:numPr>
          <w:ilvl w:val="0"/>
          <w:numId w:val="22"/>
        </w:numPr>
        <w:tabs>
          <w:tab w:val="left" w:pos="993"/>
        </w:tabs>
        <w:spacing w:after="0"/>
        <w:ind w:left="0" w:firstLine="709"/>
        <w:jc w:val="both"/>
        <w:rPr>
          <w:rFonts w:ascii="Times New Roman" w:hAnsi="Times New Roman" w:cs="Times New Roman"/>
          <w:sz w:val="28"/>
          <w:szCs w:val="28"/>
        </w:rPr>
      </w:pPr>
      <w:r w:rsidRPr="00837450">
        <w:rPr>
          <w:rFonts w:ascii="Times New Roman" w:eastAsia="Times New Roman" w:hAnsi="Times New Roman" w:cs="Times New Roman"/>
          <w:sz w:val="28"/>
          <w:szCs w:val="28"/>
        </w:rPr>
        <w:t xml:space="preserve">повышение финансовой грамотности школьников как стратегический ориентир развития общества и государства; </w:t>
      </w:r>
    </w:p>
    <w:p w:rsidR="00B622F0" w:rsidRPr="00A0325D" w:rsidRDefault="00B622F0" w:rsidP="00B622F0">
      <w:pPr>
        <w:spacing w:after="0"/>
        <w:ind w:firstLine="709"/>
        <w:jc w:val="both"/>
        <w:rPr>
          <w:rFonts w:ascii="Times New Roman" w:hAnsi="Times New Roman" w:cs="Times New Roman"/>
          <w:sz w:val="28"/>
          <w:szCs w:val="28"/>
        </w:rPr>
      </w:pPr>
      <w:r w:rsidRPr="00A0325D">
        <w:rPr>
          <w:rFonts w:ascii="Times New Roman" w:hAnsi="Times New Roman" w:cs="Times New Roman"/>
          <w:sz w:val="28"/>
          <w:szCs w:val="28"/>
        </w:rPr>
        <w:t>В 2018</w:t>
      </w:r>
      <w:r w:rsidRPr="00A0325D">
        <w:rPr>
          <w:rFonts w:ascii="Times New Roman" w:hAnsi="Times New Roman" w:cs="Times New Roman"/>
          <w:sz w:val="28"/>
          <w:szCs w:val="28"/>
        </w:rPr>
        <w:sym w:font="Symbol" w:char="F02D"/>
      </w:r>
      <w:r w:rsidRPr="00A0325D">
        <w:rPr>
          <w:rFonts w:ascii="Times New Roman" w:hAnsi="Times New Roman" w:cs="Times New Roman"/>
          <w:sz w:val="28"/>
          <w:szCs w:val="28"/>
        </w:rPr>
        <w:t xml:space="preserve">2019 учебном году была оказана консультативная помощь педагогам по проблемным вопросам преподавания истории, обществознания, права, экономики. На информационных совещаниях руководителей методических объединений были проанализированы итоги работы за год, определены цели и задачи, внесены предложения в план работы. </w:t>
      </w:r>
    </w:p>
    <w:p w:rsidR="00B622F0" w:rsidRPr="00A0325D" w:rsidRDefault="00B622F0" w:rsidP="00B622F0">
      <w:pPr>
        <w:spacing w:after="0"/>
        <w:ind w:firstLine="709"/>
        <w:jc w:val="both"/>
        <w:rPr>
          <w:rFonts w:ascii="Times New Roman" w:eastAsia="Times New Roman" w:hAnsi="Times New Roman" w:cs="Times New Roman"/>
          <w:noProof/>
          <w:sz w:val="28"/>
          <w:szCs w:val="28"/>
        </w:rPr>
      </w:pPr>
      <w:r w:rsidRPr="00A0325D">
        <w:rPr>
          <w:rFonts w:ascii="Times New Roman" w:eastAsia="Times New Roman" w:hAnsi="Times New Roman" w:cs="Times New Roman"/>
          <w:noProof/>
          <w:sz w:val="28"/>
          <w:szCs w:val="28"/>
        </w:rPr>
        <w:t>В г. Хабаровске в 2018-2019 учебном году организовано изучение курса «Финансовая грамотность» для учащихся 2-11классов в 34 общеобразовательных учреждениях (что составляет 49,89 % от количества общеобразовательных учреждений), что на 41% больше чем в 2017-2018 г.</w:t>
      </w:r>
    </w:p>
    <w:p w:rsidR="00B622F0" w:rsidRPr="00A0325D" w:rsidRDefault="00B622F0" w:rsidP="00B622F0">
      <w:pPr>
        <w:spacing w:after="0"/>
        <w:ind w:firstLine="709"/>
        <w:jc w:val="both"/>
        <w:rPr>
          <w:rFonts w:ascii="Times New Roman" w:eastAsia="Times New Roman" w:hAnsi="Times New Roman" w:cs="Times New Roman"/>
          <w:noProof/>
          <w:sz w:val="28"/>
          <w:szCs w:val="28"/>
        </w:rPr>
      </w:pPr>
      <w:r w:rsidRPr="00A0325D">
        <w:rPr>
          <w:rFonts w:ascii="Times New Roman" w:eastAsia="Times New Roman" w:hAnsi="Times New Roman" w:cs="Times New Roman"/>
          <w:noProof/>
          <w:sz w:val="28"/>
          <w:szCs w:val="28"/>
        </w:rPr>
        <w:t>Общее количество учащихся, изучающих ку</w:t>
      </w:r>
      <w:r>
        <w:rPr>
          <w:rFonts w:ascii="Times New Roman" w:eastAsia="Times New Roman" w:hAnsi="Times New Roman" w:cs="Times New Roman"/>
          <w:noProof/>
          <w:sz w:val="28"/>
          <w:szCs w:val="28"/>
        </w:rPr>
        <w:t>рс: 2017-2018 г. – 1551 человек</w:t>
      </w:r>
      <w:r w:rsidRPr="00A0325D">
        <w:rPr>
          <w:rFonts w:ascii="Times New Roman" w:eastAsia="Times New Roman" w:hAnsi="Times New Roman" w:cs="Times New Roman"/>
          <w:noProof/>
          <w:sz w:val="28"/>
          <w:szCs w:val="28"/>
        </w:rPr>
        <w:t>; 2018-2019г. - 4479 человек. Общее количество преподавателей реализующих курс - 60 человек.</w:t>
      </w:r>
    </w:p>
    <w:p w:rsidR="00B622F0" w:rsidRPr="00A0325D" w:rsidRDefault="00B622F0" w:rsidP="00B622F0">
      <w:pPr>
        <w:tabs>
          <w:tab w:val="left" w:pos="709"/>
        </w:tabs>
        <w:spacing w:after="0"/>
        <w:ind w:firstLine="709"/>
        <w:contextualSpacing/>
        <w:jc w:val="both"/>
        <w:rPr>
          <w:rFonts w:ascii="Times New Roman" w:hAnsi="Times New Roman" w:cs="Times New Roman"/>
          <w:noProof/>
          <w:sz w:val="28"/>
          <w:szCs w:val="28"/>
        </w:rPr>
      </w:pPr>
      <w:r w:rsidRPr="00A0325D">
        <w:rPr>
          <w:rFonts w:ascii="Times New Roman" w:eastAsia="Times New Roman" w:hAnsi="Times New Roman" w:cs="Times New Roman"/>
          <w:sz w:val="28"/>
          <w:szCs w:val="28"/>
        </w:rPr>
        <w:t>В рамках реализации Всероссийского проекта «Содействие повышению уровня финансовой грамотности населения и развитию финансового образования в Российской Федерации» ученики 2-11 классов приняли участие в Всероссийской недели сбережения (966 чел.) и Всероссийской недели финансовой грамотности (2244 чел</w:t>
      </w:r>
      <w:r w:rsidRPr="00A0325D">
        <w:rPr>
          <w:rFonts w:ascii="Times New Roman" w:hAnsi="Times New Roman" w:cs="Times New Roman"/>
          <w:noProof/>
          <w:sz w:val="28"/>
          <w:szCs w:val="28"/>
        </w:rPr>
        <w:t>.).</w:t>
      </w:r>
      <w:r>
        <w:rPr>
          <w:rFonts w:ascii="Times New Roman" w:hAnsi="Times New Roman" w:cs="Times New Roman"/>
          <w:noProof/>
          <w:sz w:val="28"/>
          <w:szCs w:val="28"/>
        </w:rPr>
        <w:t xml:space="preserve"> </w:t>
      </w:r>
      <w:r w:rsidRPr="00A0325D">
        <w:rPr>
          <w:rFonts w:ascii="Times New Roman" w:hAnsi="Times New Roman" w:cs="Times New Roman"/>
          <w:sz w:val="28"/>
          <w:szCs w:val="28"/>
        </w:rPr>
        <w:t xml:space="preserve">В учебных заведениях были проведены информационные встречи, лекции, </w:t>
      </w:r>
      <w:r w:rsidRPr="00A0325D">
        <w:rPr>
          <w:rFonts w:ascii="Times New Roman" w:hAnsi="Times New Roman" w:cs="Times New Roman"/>
          <w:sz w:val="28"/>
          <w:szCs w:val="28"/>
        </w:rPr>
        <w:lastRenderedPageBreak/>
        <w:t>интерактивные игры, квесты, игры онлайн-уроки, практические занятия и консультации экспертами в области финансов, в числе которых специалисты главного управления Центрального банка РФ и банковского сообщества города, дни открытых дверей ПАО «Сбербанк». Учащиеся 8-11 классов (15 чел.) приняли участие в интенсиве по финансовой грамотности «Как купить товар и не купиться на рекламу» Состоялась первая городская финансовая битва «</w:t>
      </w:r>
      <w:r w:rsidRPr="00A0325D">
        <w:rPr>
          <w:rFonts w:ascii="Times New Roman" w:hAnsi="Times New Roman" w:cs="Times New Roman"/>
          <w:sz w:val="28"/>
          <w:szCs w:val="28"/>
          <w:lang w:val="en-US"/>
        </w:rPr>
        <w:t>FREEconomics</w:t>
      </w:r>
      <w:r w:rsidRPr="00A0325D">
        <w:rPr>
          <w:rFonts w:ascii="Times New Roman" w:hAnsi="Times New Roman" w:cs="Times New Roman"/>
          <w:sz w:val="28"/>
          <w:szCs w:val="28"/>
        </w:rPr>
        <w:t xml:space="preserve"> </w:t>
      </w:r>
      <w:r w:rsidRPr="00A0325D">
        <w:rPr>
          <w:rFonts w:ascii="Times New Roman" w:hAnsi="Times New Roman" w:cs="Times New Roman"/>
          <w:sz w:val="28"/>
          <w:szCs w:val="28"/>
          <w:lang w:val="en-US"/>
        </w:rPr>
        <w:t>BATTLE</w:t>
      </w:r>
      <w:r w:rsidRPr="00A0325D">
        <w:rPr>
          <w:rFonts w:ascii="Times New Roman" w:hAnsi="Times New Roman" w:cs="Times New Roman"/>
          <w:sz w:val="28"/>
          <w:szCs w:val="28"/>
        </w:rPr>
        <w:t xml:space="preserve">», где школьники представили свои работы в области исследования по финансовой грамотности. </w:t>
      </w:r>
    </w:p>
    <w:p w:rsidR="00B622F0" w:rsidRPr="00A0325D" w:rsidRDefault="00B622F0" w:rsidP="00B622F0">
      <w:pPr>
        <w:tabs>
          <w:tab w:val="left" w:pos="709"/>
        </w:tabs>
        <w:spacing w:after="0"/>
        <w:ind w:firstLine="709"/>
        <w:contextualSpacing/>
        <w:jc w:val="both"/>
        <w:rPr>
          <w:rFonts w:ascii="Times New Roman" w:hAnsi="Times New Roman" w:cs="Times New Roman"/>
          <w:sz w:val="28"/>
          <w:szCs w:val="28"/>
        </w:rPr>
      </w:pPr>
      <w:r w:rsidRPr="00A0325D">
        <w:rPr>
          <w:rFonts w:ascii="Times New Roman" w:hAnsi="Times New Roman" w:cs="Times New Roman"/>
          <w:sz w:val="28"/>
          <w:szCs w:val="28"/>
        </w:rPr>
        <w:t>19, 22 ноября 2018 года педагоги города (17 чел.) приняли участие в мастер-классе «Банковые услуги», научно-практической конференции «Актуальные вопросы формирования финансовой грамотности».</w:t>
      </w:r>
    </w:p>
    <w:p w:rsidR="00B622F0" w:rsidRPr="00A0325D" w:rsidRDefault="00B622F0" w:rsidP="00B622F0">
      <w:pPr>
        <w:tabs>
          <w:tab w:val="left" w:pos="709"/>
        </w:tabs>
        <w:spacing w:after="0"/>
        <w:ind w:firstLine="709"/>
        <w:contextualSpacing/>
        <w:jc w:val="both"/>
        <w:rPr>
          <w:rFonts w:ascii="Times New Roman" w:hAnsi="Times New Roman" w:cs="Times New Roman"/>
          <w:sz w:val="28"/>
          <w:szCs w:val="28"/>
        </w:rPr>
      </w:pPr>
      <w:r w:rsidRPr="00A0325D">
        <w:rPr>
          <w:rFonts w:ascii="Times New Roman" w:hAnsi="Times New Roman" w:cs="Times New Roman"/>
          <w:sz w:val="28"/>
          <w:szCs w:val="28"/>
        </w:rPr>
        <w:t xml:space="preserve">В течение года 34 педагогических работника общеобразовательных организаций прошли курсы повышения по дополнительной профессиональной программе «Финансовая грамотность» на базе Дальневосточный институт управления – филиал ФГБОУ ВПО «Российская академия народного хозяйства и государственной службы при Президенте Российской Федерации» и Московского государственного педагогического университета. </w:t>
      </w:r>
    </w:p>
    <w:p w:rsidR="00B622F0" w:rsidRPr="00A0325D" w:rsidRDefault="00B622F0" w:rsidP="00B622F0">
      <w:pPr>
        <w:tabs>
          <w:tab w:val="left" w:pos="709"/>
        </w:tabs>
        <w:spacing w:after="0"/>
        <w:ind w:firstLine="709"/>
        <w:contextualSpacing/>
        <w:jc w:val="both"/>
        <w:rPr>
          <w:rFonts w:ascii="Times New Roman" w:hAnsi="Times New Roman" w:cs="Times New Roman"/>
          <w:sz w:val="28"/>
          <w:szCs w:val="28"/>
        </w:rPr>
      </w:pPr>
      <w:r w:rsidRPr="00A0325D">
        <w:rPr>
          <w:rFonts w:ascii="Times New Roman" w:eastAsia="Times New Roman" w:hAnsi="Times New Roman" w:cs="Times New Roman"/>
          <w:iCs/>
          <w:sz w:val="28"/>
          <w:szCs w:val="28"/>
        </w:rPr>
        <w:t>27</w:t>
      </w:r>
      <w:r w:rsidRPr="00A0325D">
        <w:rPr>
          <w:rFonts w:ascii="Times New Roman" w:hAnsi="Times New Roman" w:cs="Times New Roman"/>
          <w:sz w:val="28"/>
          <w:szCs w:val="28"/>
        </w:rPr>
        <w:t xml:space="preserve"> общеобразовательных учреждений приняли участие во Всероссийском Дне правовой помощи детям, в рамках которого организовано проведение мероприятий по правовому консультированию детей и родителей по вопросам прав детей, юридических аспектов опеки и детско-родительских отношений для взрослых, лекций, семинаров и т.п. </w:t>
      </w:r>
    </w:p>
    <w:p w:rsidR="00B622F0" w:rsidRPr="00A0325D" w:rsidRDefault="00B622F0" w:rsidP="00B622F0">
      <w:pPr>
        <w:tabs>
          <w:tab w:val="left" w:pos="709"/>
        </w:tabs>
        <w:spacing w:after="0"/>
        <w:ind w:firstLine="709"/>
        <w:contextualSpacing/>
        <w:jc w:val="both"/>
        <w:rPr>
          <w:rStyle w:val="af1"/>
          <w:rFonts w:ascii="Times New Roman" w:hAnsi="Times New Roman" w:cs="Times New Roman"/>
          <w:b w:val="0"/>
          <w:bCs w:val="0"/>
          <w:sz w:val="28"/>
          <w:szCs w:val="28"/>
        </w:rPr>
      </w:pPr>
      <w:r w:rsidRPr="00A0325D">
        <w:rPr>
          <w:rFonts w:ascii="Times New Roman" w:hAnsi="Times New Roman" w:cs="Times New Roman"/>
          <w:sz w:val="28"/>
          <w:szCs w:val="28"/>
        </w:rPr>
        <w:t xml:space="preserve">С целью воспитание патриотизма, гражданственности, повышение правовой культуры учащихся, формирование уважительного отношения к избирательному законодательству Российской Федерации 27 февраля 2018 года на информационно-образовательном портале «ПроОбраз27» совместно с Избирательной комиссией Хабаровского края состоялся краевой конкурс на знание основ избирательного законодательства, в котором принял участие 81 школьник из образовательных учреждений г. Хабаровска. В </w:t>
      </w:r>
      <w:r w:rsidRPr="00A0325D">
        <w:rPr>
          <w:rFonts w:ascii="Times New Roman" w:eastAsia="Times New Roman" w:hAnsi="Times New Roman" w:cs="Times New Roman"/>
          <w:sz w:val="28"/>
          <w:szCs w:val="28"/>
        </w:rPr>
        <w:t xml:space="preserve">краевом конкурсе на знание основ конституционного законодательства Российской Федерации приняли участие </w:t>
      </w:r>
      <w:r w:rsidRPr="00A0325D">
        <w:rPr>
          <w:rFonts w:ascii="Times New Roman" w:eastAsia="Times New Roman" w:hAnsi="Times New Roman" w:cs="Times New Roman"/>
          <w:bCs/>
          <w:sz w:val="28"/>
          <w:szCs w:val="28"/>
        </w:rPr>
        <w:t>154 учащихся</w:t>
      </w:r>
      <w:r w:rsidRPr="00A0325D">
        <w:rPr>
          <w:rStyle w:val="af1"/>
          <w:rFonts w:ascii="Times New Roman" w:hAnsi="Times New Roman" w:cs="Times New Roman"/>
          <w:sz w:val="28"/>
          <w:szCs w:val="28"/>
        </w:rPr>
        <w:t xml:space="preserve"> г. Хабаровска (12.12.2019 г.).</w:t>
      </w:r>
    </w:p>
    <w:p w:rsidR="00B622F0" w:rsidRPr="00A0325D" w:rsidRDefault="00B622F0" w:rsidP="00B622F0">
      <w:pPr>
        <w:tabs>
          <w:tab w:val="left" w:pos="709"/>
        </w:tabs>
        <w:spacing w:after="0"/>
        <w:ind w:firstLine="709"/>
        <w:contextualSpacing/>
        <w:jc w:val="both"/>
        <w:rPr>
          <w:rFonts w:ascii="Times New Roman" w:hAnsi="Times New Roman" w:cs="Times New Roman"/>
          <w:sz w:val="28"/>
          <w:szCs w:val="28"/>
        </w:rPr>
      </w:pPr>
      <w:r w:rsidRPr="00A0325D">
        <w:rPr>
          <w:rFonts w:ascii="Times New Roman" w:eastAsia="Times New Roman" w:hAnsi="Times New Roman" w:cs="Times New Roman"/>
          <w:bCs/>
          <w:sz w:val="28"/>
          <w:szCs w:val="28"/>
        </w:rPr>
        <w:t>В городском конкурсе по основам предпринимательской деятельности и потребительских знаний</w:t>
      </w:r>
      <w:r w:rsidRPr="00A0325D">
        <w:rPr>
          <w:rFonts w:ascii="Times New Roman" w:hAnsi="Times New Roman" w:cs="Times New Roman"/>
          <w:sz w:val="28"/>
          <w:szCs w:val="28"/>
        </w:rPr>
        <w:t xml:space="preserve"> приняли участие</w:t>
      </w:r>
      <w:r w:rsidRPr="00A0325D">
        <w:rPr>
          <w:rFonts w:ascii="Times New Roman" w:eastAsia="Times New Roman" w:hAnsi="Times New Roman" w:cs="Times New Roman"/>
          <w:bCs/>
          <w:sz w:val="28"/>
          <w:szCs w:val="28"/>
        </w:rPr>
        <w:t xml:space="preserve"> 26 команд из 26 общеобразовательных организаций (176 человек)</w:t>
      </w:r>
      <w:r w:rsidRPr="00A0325D">
        <w:rPr>
          <w:rFonts w:ascii="Times New Roman" w:hAnsi="Times New Roman" w:cs="Times New Roman"/>
          <w:sz w:val="28"/>
          <w:szCs w:val="28"/>
        </w:rPr>
        <w:t xml:space="preserve">. Победителем стала команда старшеклассников  МАОУ «Экономическая гимназия», призеры МБОУ лицей «РИТМ», МАОУ «Гимназия № 3, МАОУ «СШ № 40», МБОУ СОШ № 16.Победителем городской олимпиады по основам предпринимательской деятельности и потребительской знаний стала Лашко </w:t>
      </w:r>
      <w:r w:rsidRPr="00A0325D">
        <w:rPr>
          <w:rFonts w:ascii="Times New Roman" w:hAnsi="Times New Roman" w:cs="Times New Roman"/>
          <w:sz w:val="28"/>
          <w:szCs w:val="28"/>
        </w:rPr>
        <w:lastRenderedPageBreak/>
        <w:t>Мария, учащаяся 10 класса МАОУ «Экономическая гимназия», призеры Соловьева Валерия, учащаяся 10 класса МАОУ «Экономическая гимназия» и Радчук Елизавета , учащаяся 10 класса МБОУ СОШ № 16.</w:t>
      </w:r>
    </w:p>
    <w:p w:rsidR="00B622F0" w:rsidRPr="00A0325D" w:rsidRDefault="00B622F0" w:rsidP="00B622F0">
      <w:pPr>
        <w:tabs>
          <w:tab w:val="left" w:pos="709"/>
        </w:tabs>
        <w:spacing w:after="0"/>
        <w:ind w:firstLine="709"/>
        <w:contextualSpacing/>
        <w:jc w:val="both"/>
        <w:rPr>
          <w:rFonts w:ascii="Times New Roman" w:eastAsia="Times New Roman" w:hAnsi="Times New Roman" w:cs="Times New Roman"/>
          <w:sz w:val="28"/>
          <w:szCs w:val="28"/>
        </w:rPr>
      </w:pPr>
      <w:r w:rsidRPr="00A0325D">
        <w:rPr>
          <w:rStyle w:val="af1"/>
          <w:rFonts w:ascii="Times New Roman" w:hAnsi="Times New Roman" w:cs="Times New Roman"/>
          <w:sz w:val="28"/>
          <w:szCs w:val="28"/>
        </w:rPr>
        <w:t xml:space="preserve">В 2018-2019 учебном году школьники города приняли участие Всероссийском акции «Тест по истории Отечества» (30.11.2018) 628 учащихся из 18 ОУ; 26.04.2019 «Тест по истории Великой Отечественной войны» 830 учащихся из 20 ОУ; </w:t>
      </w:r>
      <w:r w:rsidRPr="008803E2">
        <w:rPr>
          <w:rStyle w:val="af1"/>
          <w:rFonts w:ascii="Times New Roman" w:hAnsi="Times New Roman" w:cs="Times New Roman"/>
          <w:sz w:val="28"/>
          <w:szCs w:val="28"/>
        </w:rPr>
        <w:t>Всероссий</w:t>
      </w:r>
      <w:r w:rsidRPr="008803E2">
        <w:rPr>
          <w:rFonts w:ascii="Times New Roman" w:eastAsia="Times New Roman" w:hAnsi="Times New Roman" w:cs="Times New Roman"/>
          <w:b/>
          <w:sz w:val="28"/>
          <w:szCs w:val="28"/>
        </w:rPr>
        <w:t xml:space="preserve">ский исторический диктант </w:t>
      </w:r>
      <w:r w:rsidRPr="00A0325D">
        <w:rPr>
          <w:rFonts w:ascii="Times New Roman" w:eastAsia="Times New Roman" w:hAnsi="Times New Roman" w:cs="Times New Roman"/>
          <w:sz w:val="28"/>
          <w:szCs w:val="28"/>
        </w:rPr>
        <w:t>тему событий Великой Отечественной войны (08.05.2019), в котором приняли участие педагоги и учащиеся города.</w:t>
      </w:r>
    </w:p>
    <w:p w:rsidR="00B622F0" w:rsidRPr="00A0325D" w:rsidRDefault="00B622F0" w:rsidP="00B622F0">
      <w:pPr>
        <w:tabs>
          <w:tab w:val="left" w:pos="709"/>
        </w:tabs>
        <w:spacing w:after="0"/>
        <w:ind w:firstLine="709"/>
        <w:jc w:val="both"/>
        <w:rPr>
          <w:rFonts w:ascii="Times New Roman" w:eastAsia="Times New Roman" w:hAnsi="Times New Roman" w:cs="Times New Roman"/>
          <w:sz w:val="28"/>
          <w:szCs w:val="28"/>
        </w:rPr>
      </w:pPr>
      <w:r w:rsidRPr="00A0325D">
        <w:rPr>
          <w:rStyle w:val="af1"/>
          <w:rFonts w:ascii="Times New Roman" w:hAnsi="Times New Roman" w:cs="Times New Roman"/>
          <w:sz w:val="28"/>
          <w:szCs w:val="28"/>
        </w:rPr>
        <w:t xml:space="preserve">В течение года организованы мероприятия: посвященные Дню Российского парламентаризма, Дню России, </w:t>
      </w:r>
      <w:r w:rsidRPr="00A0325D">
        <w:rPr>
          <w:rFonts w:ascii="Times New Roman" w:eastAsia="Times New Roman" w:hAnsi="Times New Roman" w:cs="Times New Roman"/>
          <w:sz w:val="28"/>
          <w:szCs w:val="28"/>
        </w:rPr>
        <w:t>Дню Конституции Российской Федерации; Дню памяти жертв политических репрессий Единый урок прав человека, Единый день парламентаризма.</w:t>
      </w:r>
    </w:p>
    <w:p w:rsidR="00B622F0" w:rsidRPr="00A0325D" w:rsidRDefault="00B622F0" w:rsidP="00B622F0">
      <w:pPr>
        <w:spacing w:after="0"/>
        <w:ind w:firstLine="709"/>
        <w:contextualSpacing/>
        <w:jc w:val="both"/>
        <w:rPr>
          <w:rFonts w:ascii="Times New Roman" w:hAnsi="Times New Roman" w:cs="Times New Roman"/>
          <w:sz w:val="28"/>
          <w:szCs w:val="28"/>
        </w:rPr>
      </w:pPr>
      <w:r w:rsidRPr="00A0325D">
        <w:rPr>
          <w:rFonts w:ascii="Times New Roman" w:hAnsi="Times New Roman" w:cs="Times New Roman"/>
          <w:sz w:val="28"/>
          <w:szCs w:val="28"/>
        </w:rPr>
        <w:t>С 28 по 29 марта 2019 года на базе ХГБ ПОУ «Хабаровский колледж отраслевых технологий и сферы обслуживания» состоялся муниципальный этап чемпионата профессионального мастерства школьников «JuniorSkills 2019». Одним из самых популярных направлений являлась компетенция «Предпринимательство», в которой приняло участие 5 команд из 5 ОУ. Победителем была признана команда МБОУСОШ № 32, которая представила свой проект по созданию тренинг-центра. Среди экспертов в этом году были сертифицированные тренера компетенции «Предпринимательство», индивидуальные предприниматели, бизнес-тренера, коучи, преподаватели высших учреждений, игро-практики.</w:t>
      </w:r>
    </w:p>
    <w:p w:rsidR="00B622F0" w:rsidRPr="00A0325D" w:rsidRDefault="00B622F0" w:rsidP="00B622F0">
      <w:pPr>
        <w:spacing w:after="0"/>
        <w:ind w:firstLine="709"/>
        <w:contextualSpacing/>
        <w:jc w:val="both"/>
        <w:rPr>
          <w:rFonts w:ascii="Times New Roman" w:hAnsi="Times New Roman" w:cs="Times New Roman"/>
          <w:sz w:val="28"/>
          <w:szCs w:val="28"/>
        </w:rPr>
      </w:pPr>
      <w:r w:rsidRPr="00A0325D">
        <w:rPr>
          <w:rFonts w:ascii="Times New Roman" w:hAnsi="Times New Roman" w:cs="Times New Roman"/>
          <w:sz w:val="28"/>
          <w:szCs w:val="28"/>
        </w:rPr>
        <w:t>Традицией стало проведение городской научно–практической конференции школьников «Шаг в науку». В секции общественных дисциплин было заявлено 57 работ. После проведения заочного этапа к защите допущено 24 лучших работы. В рамках конференции на секции «История» заслушано 10 работ, «Обществознание» – 9 работ, «Право» – 5работ.</w:t>
      </w:r>
    </w:p>
    <w:p w:rsidR="00B622F0" w:rsidRPr="00A0325D" w:rsidRDefault="00B622F0" w:rsidP="00B622F0">
      <w:pPr>
        <w:spacing w:after="0"/>
        <w:ind w:firstLine="709"/>
        <w:jc w:val="both"/>
        <w:rPr>
          <w:rFonts w:ascii="Times New Roman" w:hAnsi="Times New Roman" w:cs="Times New Roman"/>
          <w:sz w:val="28"/>
          <w:szCs w:val="28"/>
        </w:rPr>
      </w:pPr>
      <w:r w:rsidRPr="00A0325D">
        <w:rPr>
          <w:rFonts w:ascii="Times New Roman" w:hAnsi="Times New Roman" w:cs="Times New Roman"/>
          <w:sz w:val="28"/>
          <w:szCs w:val="28"/>
        </w:rPr>
        <w:t xml:space="preserve">Учитывая актуальность и большую значимость гражданско–правового образования, учителя обществознания активизируют участие школьников в городском этапе Акции «Я </w:t>
      </w:r>
      <w:r w:rsidRPr="00A0325D">
        <w:rPr>
          <w:rFonts w:ascii="Times New Roman" w:hAnsi="Times New Roman" w:cs="Times New Roman"/>
          <w:sz w:val="28"/>
          <w:szCs w:val="28"/>
        </w:rPr>
        <w:sym w:font="Symbol" w:char="F02D"/>
      </w:r>
      <w:r w:rsidRPr="00A0325D">
        <w:rPr>
          <w:rFonts w:ascii="Times New Roman" w:hAnsi="Times New Roman" w:cs="Times New Roman"/>
          <w:sz w:val="28"/>
          <w:szCs w:val="28"/>
        </w:rPr>
        <w:t xml:space="preserve"> гражданин России». Лучшей стала команда </w:t>
      </w:r>
      <w:r w:rsidRPr="00A0325D">
        <w:rPr>
          <w:rFonts w:ascii="Times New Roman" w:hAnsi="Times New Roman" w:cs="Times New Roman"/>
          <w:spacing w:val="-3"/>
          <w:sz w:val="28"/>
          <w:szCs w:val="28"/>
        </w:rPr>
        <w:t>МАОУ «Многопрофильный лицей</w:t>
      </w:r>
      <w:r w:rsidRPr="00A0325D">
        <w:rPr>
          <w:rFonts w:ascii="Times New Roman" w:hAnsi="Times New Roman" w:cs="Times New Roman"/>
          <w:bCs/>
          <w:sz w:val="28"/>
          <w:szCs w:val="28"/>
        </w:rPr>
        <w:t xml:space="preserve"> имени 202-ой воздушно-десантной бригады</w:t>
      </w:r>
      <w:r w:rsidRPr="00A0325D">
        <w:rPr>
          <w:rFonts w:ascii="Times New Roman" w:hAnsi="Times New Roman" w:cs="Times New Roman"/>
          <w:spacing w:val="-3"/>
          <w:sz w:val="28"/>
          <w:szCs w:val="28"/>
        </w:rPr>
        <w:t xml:space="preserve">» </w:t>
      </w:r>
      <w:r w:rsidRPr="00A0325D">
        <w:rPr>
          <w:rFonts w:ascii="Times New Roman" w:hAnsi="Times New Roman" w:cs="Times New Roman"/>
          <w:sz w:val="28"/>
          <w:szCs w:val="28"/>
        </w:rPr>
        <w:t xml:space="preserve">школьников, которая приняла участие в краевом этапе Акции. </w:t>
      </w:r>
    </w:p>
    <w:p w:rsidR="00B622F0" w:rsidRPr="00A0325D" w:rsidRDefault="00B622F0" w:rsidP="00B622F0">
      <w:pPr>
        <w:spacing w:after="0"/>
        <w:ind w:firstLine="709"/>
        <w:jc w:val="both"/>
        <w:rPr>
          <w:rFonts w:ascii="Times New Roman" w:hAnsi="Times New Roman" w:cs="Times New Roman"/>
          <w:sz w:val="28"/>
          <w:szCs w:val="28"/>
        </w:rPr>
      </w:pPr>
      <w:r w:rsidRPr="00A0325D">
        <w:rPr>
          <w:rFonts w:ascii="Times New Roman" w:hAnsi="Times New Roman" w:cs="Times New Roman"/>
          <w:sz w:val="28"/>
          <w:szCs w:val="28"/>
        </w:rPr>
        <w:t xml:space="preserve">В течение учебного года важная роль отводилась подготовке и проведению школьного и муниципального этапов предметных олимпиад. Формировались списки участников городского этапа, обрабатывались результаты олимпиад. Проведена организационная работа по районам (формирование жюри, инструктаж руководителей, обработка документов, </w:t>
      </w:r>
      <w:r w:rsidRPr="00A0325D">
        <w:rPr>
          <w:rFonts w:ascii="Times New Roman" w:hAnsi="Times New Roman" w:cs="Times New Roman"/>
          <w:sz w:val="28"/>
          <w:szCs w:val="28"/>
        </w:rPr>
        <w:lastRenderedPageBreak/>
        <w:t>ручная рассадка участников). Подготовлены аналитические справки по итогам муниципального этапа Всероссийской олимпиады школьников.</w:t>
      </w:r>
    </w:p>
    <w:p w:rsidR="00B622F0" w:rsidRPr="00A0325D" w:rsidRDefault="00B622F0" w:rsidP="00B622F0">
      <w:pPr>
        <w:tabs>
          <w:tab w:val="left" w:pos="709"/>
        </w:tabs>
        <w:spacing w:after="0"/>
        <w:ind w:firstLine="709"/>
        <w:jc w:val="both"/>
        <w:rPr>
          <w:rFonts w:ascii="Times New Roman" w:hAnsi="Times New Roman" w:cs="Times New Roman"/>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559"/>
        <w:gridCol w:w="1417"/>
        <w:gridCol w:w="1418"/>
        <w:gridCol w:w="1134"/>
        <w:gridCol w:w="1417"/>
        <w:gridCol w:w="1134"/>
        <w:gridCol w:w="993"/>
      </w:tblGrid>
      <w:tr w:rsidR="00B622F0" w:rsidRPr="00A0325D" w:rsidTr="00B622F0">
        <w:trPr>
          <w:trHeight w:val="330"/>
        </w:trPr>
        <w:tc>
          <w:tcPr>
            <w:tcW w:w="534" w:type="dxa"/>
            <w:vMerge w:val="restart"/>
          </w:tcPr>
          <w:p w:rsidR="00B622F0" w:rsidRPr="00606A3B" w:rsidRDefault="00B622F0" w:rsidP="001D1A91">
            <w:pPr>
              <w:spacing w:after="0"/>
              <w:rPr>
                <w:rFonts w:ascii="Times New Roman" w:eastAsia="Times New Roman" w:hAnsi="Times New Roman" w:cs="Times New Roman"/>
                <w:sz w:val="28"/>
                <w:szCs w:val="28"/>
              </w:rPr>
            </w:pPr>
            <w:r w:rsidRPr="00A0325D">
              <w:rPr>
                <w:rFonts w:ascii="Times New Roman" w:eastAsia="Times New Roman" w:hAnsi="Times New Roman" w:cs="Times New Roman"/>
                <w:sz w:val="28"/>
                <w:szCs w:val="28"/>
              </w:rPr>
              <w:t>№</w:t>
            </w:r>
          </w:p>
        </w:tc>
        <w:tc>
          <w:tcPr>
            <w:tcW w:w="1559" w:type="dxa"/>
            <w:vMerge w:val="restart"/>
          </w:tcPr>
          <w:p w:rsidR="00B622F0" w:rsidRPr="00A0325D" w:rsidRDefault="00B622F0" w:rsidP="001D1A91">
            <w:pPr>
              <w:spacing w:after="0"/>
              <w:jc w:val="both"/>
              <w:rPr>
                <w:rFonts w:ascii="Times New Roman" w:eastAsia="Times New Roman" w:hAnsi="Times New Roman" w:cs="Times New Roman"/>
                <w:sz w:val="28"/>
                <w:szCs w:val="28"/>
              </w:rPr>
            </w:pPr>
            <w:r w:rsidRPr="00A0325D">
              <w:rPr>
                <w:rFonts w:ascii="Times New Roman" w:eastAsia="Times New Roman" w:hAnsi="Times New Roman" w:cs="Times New Roman"/>
                <w:sz w:val="28"/>
                <w:szCs w:val="28"/>
              </w:rPr>
              <w:t>Предметы</w:t>
            </w:r>
          </w:p>
        </w:tc>
        <w:tc>
          <w:tcPr>
            <w:tcW w:w="2835" w:type="dxa"/>
            <w:gridSpan w:val="2"/>
            <w:tcBorders>
              <w:bottom w:val="single" w:sz="4" w:space="0" w:color="auto"/>
            </w:tcBorders>
          </w:tcPr>
          <w:p w:rsidR="00B622F0" w:rsidRPr="00A0325D" w:rsidRDefault="00B622F0" w:rsidP="001D1A91">
            <w:pPr>
              <w:spacing w:after="0"/>
              <w:ind w:firstLine="709"/>
              <w:rPr>
                <w:rFonts w:ascii="Times New Roman" w:eastAsia="Times New Roman" w:hAnsi="Times New Roman" w:cs="Times New Roman"/>
                <w:sz w:val="28"/>
                <w:szCs w:val="28"/>
              </w:rPr>
            </w:pPr>
            <w:r w:rsidRPr="00A0325D">
              <w:rPr>
                <w:rFonts w:ascii="Times New Roman" w:eastAsia="Times New Roman" w:hAnsi="Times New Roman" w:cs="Times New Roman"/>
                <w:sz w:val="28"/>
                <w:szCs w:val="28"/>
              </w:rPr>
              <w:t>Школьный этап</w:t>
            </w:r>
          </w:p>
        </w:tc>
        <w:tc>
          <w:tcPr>
            <w:tcW w:w="2551" w:type="dxa"/>
            <w:gridSpan w:val="2"/>
            <w:tcBorders>
              <w:bottom w:val="single" w:sz="4" w:space="0" w:color="auto"/>
            </w:tcBorders>
          </w:tcPr>
          <w:p w:rsidR="00B622F0" w:rsidRDefault="00B622F0" w:rsidP="00B622F0">
            <w:pPr>
              <w:spacing w:after="0"/>
              <w:rPr>
                <w:rFonts w:ascii="Times New Roman" w:eastAsia="Times New Roman" w:hAnsi="Times New Roman" w:cs="Times New Roman"/>
                <w:sz w:val="28"/>
                <w:szCs w:val="28"/>
              </w:rPr>
            </w:pPr>
            <w:r w:rsidRPr="00A0325D">
              <w:rPr>
                <w:rFonts w:ascii="Times New Roman" w:eastAsia="Times New Roman" w:hAnsi="Times New Roman" w:cs="Times New Roman"/>
                <w:sz w:val="28"/>
                <w:szCs w:val="28"/>
              </w:rPr>
              <w:t>Муниципальны</w:t>
            </w:r>
            <w:r>
              <w:rPr>
                <w:rFonts w:ascii="Times New Roman" w:eastAsia="Times New Roman" w:hAnsi="Times New Roman" w:cs="Times New Roman"/>
                <w:sz w:val="28"/>
                <w:szCs w:val="28"/>
              </w:rPr>
              <w:t>й</w:t>
            </w:r>
          </w:p>
          <w:p w:rsidR="00B622F0" w:rsidRPr="00A0325D" w:rsidRDefault="00B622F0" w:rsidP="00B622F0">
            <w:pPr>
              <w:spacing w:after="0"/>
              <w:rPr>
                <w:rFonts w:ascii="Times New Roman" w:eastAsia="Times New Roman" w:hAnsi="Times New Roman" w:cs="Times New Roman"/>
                <w:sz w:val="28"/>
                <w:szCs w:val="28"/>
              </w:rPr>
            </w:pPr>
            <w:r w:rsidRPr="00A0325D">
              <w:rPr>
                <w:rFonts w:ascii="Times New Roman" w:eastAsia="Times New Roman" w:hAnsi="Times New Roman" w:cs="Times New Roman"/>
                <w:sz w:val="28"/>
                <w:szCs w:val="28"/>
              </w:rPr>
              <w:t xml:space="preserve"> этап</w:t>
            </w:r>
          </w:p>
        </w:tc>
        <w:tc>
          <w:tcPr>
            <w:tcW w:w="2127" w:type="dxa"/>
            <w:gridSpan w:val="2"/>
            <w:tcBorders>
              <w:bottom w:val="single" w:sz="4" w:space="0" w:color="auto"/>
            </w:tcBorders>
          </w:tcPr>
          <w:p w:rsidR="00B622F0" w:rsidRDefault="00B622F0" w:rsidP="00B622F0">
            <w:pPr>
              <w:spacing w:after="0"/>
              <w:rPr>
                <w:rFonts w:ascii="Times New Roman" w:eastAsia="Times New Roman" w:hAnsi="Times New Roman" w:cs="Times New Roman"/>
                <w:sz w:val="28"/>
                <w:szCs w:val="28"/>
              </w:rPr>
            </w:pPr>
            <w:r w:rsidRPr="00A0325D">
              <w:rPr>
                <w:rFonts w:ascii="Times New Roman" w:eastAsia="Times New Roman" w:hAnsi="Times New Roman" w:cs="Times New Roman"/>
                <w:sz w:val="28"/>
                <w:szCs w:val="28"/>
              </w:rPr>
              <w:t xml:space="preserve">Краевой </w:t>
            </w:r>
          </w:p>
          <w:p w:rsidR="00B622F0" w:rsidRPr="00A0325D" w:rsidRDefault="00B622F0" w:rsidP="00B622F0">
            <w:pPr>
              <w:spacing w:after="0"/>
              <w:rPr>
                <w:rFonts w:ascii="Times New Roman" w:eastAsia="Times New Roman" w:hAnsi="Times New Roman" w:cs="Times New Roman"/>
                <w:sz w:val="28"/>
                <w:szCs w:val="28"/>
              </w:rPr>
            </w:pPr>
            <w:r w:rsidRPr="00A0325D">
              <w:rPr>
                <w:rFonts w:ascii="Times New Roman" w:eastAsia="Times New Roman" w:hAnsi="Times New Roman" w:cs="Times New Roman"/>
                <w:sz w:val="28"/>
                <w:szCs w:val="28"/>
              </w:rPr>
              <w:t>этап</w:t>
            </w:r>
          </w:p>
        </w:tc>
      </w:tr>
      <w:tr w:rsidR="00B622F0" w:rsidRPr="00A0325D" w:rsidTr="00B622F0">
        <w:trPr>
          <w:trHeight w:val="2350"/>
        </w:trPr>
        <w:tc>
          <w:tcPr>
            <w:tcW w:w="534" w:type="dxa"/>
            <w:vMerge/>
          </w:tcPr>
          <w:p w:rsidR="00B622F0" w:rsidRPr="00A0325D" w:rsidRDefault="00B622F0" w:rsidP="001D1A91">
            <w:pPr>
              <w:spacing w:after="0"/>
              <w:ind w:firstLine="709"/>
              <w:rPr>
                <w:rFonts w:ascii="Times New Roman" w:eastAsia="Times New Roman" w:hAnsi="Times New Roman" w:cs="Times New Roman"/>
                <w:sz w:val="28"/>
                <w:szCs w:val="28"/>
              </w:rPr>
            </w:pPr>
          </w:p>
        </w:tc>
        <w:tc>
          <w:tcPr>
            <w:tcW w:w="1559" w:type="dxa"/>
            <w:vMerge/>
          </w:tcPr>
          <w:p w:rsidR="00B622F0" w:rsidRPr="00A0325D" w:rsidRDefault="00B622F0" w:rsidP="001D1A91">
            <w:pPr>
              <w:spacing w:after="0"/>
              <w:ind w:firstLine="709"/>
              <w:jc w:val="both"/>
              <w:rPr>
                <w:rFonts w:ascii="Times New Roman" w:eastAsia="Times New Roman" w:hAnsi="Times New Roman" w:cs="Times New Roman"/>
                <w:sz w:val="28"/>
                <w:szCs w:val="28"/>
              </w:rPr>
            </w:pPr>
          </w:p>
        </w:tc>
        <w:tc>
          <w:tcPr>
            <w:tcW w:w="1417" w:type="dxa"/>
            <w:tcBorders>
              <w:top w:val="single" w:sz="4" w:space="0" w:color="auto"/>
              <w:right w:val="single" w:sz="4" w:space="0" w:color="auto"/>
            </w:tcBorders>
          </w:tcPr>
          <w:p w:rsidR="00B622F0" w:rsidRPr="00A0325D" w:rsidRDefault="00B622F0" w:rsidP="001D1A91">
            <w:pPr>
              <w:spacing w:after="0"/>
              <w:jc w:val="center"/>
              <w:rPr>
                <w:rFonts w:ascii="Times New Roman" w:eastAsia="Times New Roman" w:hAnsi="Times New Roman" w:cs="Times New Roman"/>
                <w:sz w:val="28"/>
                <w:szCs w:val="28"/>
              </w:rPr>
            </w:pPr>
            <w:r w:rsidRPr="00A0325D">
              <w:rPr>
                <w:rFonts w:ascii="Times New Roman" w:eastAsia="Times New Roman" w:hAnsi="Times New Roman" w:cs="Times New Roman"/>
                <w:sz w:val="28"/>
                <w:szCs w:val="28"/>
              </w:rPr>
              <w:t>Кол-во</w:t>
            </w:r>
          </w:p>
          <w:p w:rsidR="00B622F0" w:rsidRPr="00A0325D" w:rsidRDefault="00B622F0" w:rsidP="001D1A91">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A0325D">
              <w:rPr>
                <w:rFonts w:ascii="Times New Roman" w:eastAsia="Times New Roman" w:hAnsi="Times New Roman" w:cs="Times New Roman"/>
                <w:sz w:val="28"/>
                <w:szCs w:val="28"/>
              </w:rPr>
              <w:t>част</w:t>
            </w:r>
            <w:r>
              <w:rPr>
                <w:rFonts w:ascii="Times New Roman" w:eastAsia="Times New Roman" w:hAnsi="Times New Roman" w:cs="Times New Roman"/>
                <w:sz w:val="28"/>
                <w:szCs w:val="28"/>
              </w:rPr>
              <w:t>н</w:t>
            </w:r>
          </w:p>
        </w:tc>
        <w:tc>
          <w:tcPr>
            <w:tcW w:w="1418" w:type="dxa"/>
            <w:tcBorders>
              <w:top w:val="single" w:sz="4" w:space="0" w:color="auto"/>
              <w:right w:val="single" w:sz="4" w:space="0" w:color="auto"/>
            </w:tcBorders>
          </w:tcPr>
          <w:p w:rsidR="00B622F0" w:rsidRPr="00A0325D" w:rsidRDefault="00B622F0" w:rsidP="001D1A91">
            <w:pPr>
              <w:spacing w:after="0"/>
              <w:jc w:val="center"/>
              <w:rPr>
                <w:rFonts w:ascii="Times New Roman" w:eastAsia="Times New Roman" w:hAnsi="Times New Roman" w:cs="Times New Roman"/>
                <w:sz w:val="28"/>
                <w:szCs w:val="28"/>
              </w:rPr>
            </w:pPr>
            <w:r w:rsidRPr="00A0325D">
              <w:rPr>
                <w:rFonts w:ascii="Times New Roman" w:eastAsia="Times New Roman" w:hAnsi="Times New Roman" w:cs="Times New Roman"/>
                <w:sz w:val="28"/>
                <w:szCs w:val="28"/>
              </w:rPr>
              <w:t>Кол-во поб/приз</w:t>
            </w:r>
          </w:p>
        </w:tc>
        <w:tc>
          <w:tcPr>
            <w:tcW w:w="1134" w:type="dxa"/>
            <w:tcBorders>
              <w:top w:val="single" w:sz="4" w:space="0" w:color="auto"/>
              <w:left w:val="single" w:sz="4" w:space="0" w:color="auto"/>
              <w:right w:val="single" w:sz="4" w:space="0" w:color="auto"/>
            </w:tcBorders>
          </w:tcPr>
          <w:p w:rsidR="00B622F0" w:rsidRPr="00A0325D" w:rsidRDefault="00B622F0" w:rsidP="001D1A91">
            <w:pPr>
              <w:spacing w:after="0"/>
              <w:rPr>
                <w:rFonts w:ascii="Times New Roman" w:eastAsia="Times New Roman" w:hAnsi="Times New Roman" w:cs="Times New Roman"/>
                <w:sz w:val="28"/>
                <w:szCs w:val="28"/>
              </w:rPr>
            </w:pPr>
            <w:r w:rsidRPr="00A0325D">
              <w:rPr>
                <w:rFonts w:ascii="Times New Roman" w:eastAsia="Times New Roman" w:hAnsi="Times New Roman" w:cs="Times New Roman"/>
                <w:sz w:val="28"/>
                <w:szCs w:val="28"/>
              </w:rPr>
              <w:t xml:space="preserve">Кол-во </w:t>
            </w:r>
          </w:p>
          <w:p w:rsidR="00B622F0" w:rsidRPr="00A0325D" w:rsidRDefault="00B622F0" w:rsidP="001D1A91">
            <w:pPr>
              <w:spacing w:after="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у</w:t>
            </w:r>
            <w:r w:rsidRPr="00A0325D">
              <w:rPr>
                <w:rFonts w:ascii="Times New Roman" w:eastAsia="Times New Roman" w:hAnsi="Times New Roman" w:cs="Times New Roman"/>
                <w:sz w:val="28"/>
                <w:szCs w:val="28"/>
              </w:rPr>
              <w:t>част</w:t>
            </w:r>
            <w:r>
              <w:rPr>
                <w:rFonts w:ascii="Times New Roman" w:eastAsia="Times New Roman" w:hAnsi="Times New Roman" w:cs="Times New Roman"/>
                <w:sz w:val="28"/>
                <w:szCs w:val="28"/>
              </w:rPr>
              <w:t>н</w:t>
            </w:r>
          </w:p>
        </w:tc>
        <w:tc>
          <w:tcPr>
            <w:tcW w:w="1417" w:type="dxa"/>
            <w:tcBorders>
              <w:top w:val="single" w:sz="4" w:space="0" w:color="auto"/>
              <w:left w:val="single" w:sz="4" w:space="0" w:color="auto"/>
            </w:tcBorders>
          </w:tcPr>
          <w:p w:rsidR="00B622F0" w:rsidRPr="00A0325D" w:rsidRDefault="00B622F0" w:rsidP="00B622F0">
            <w:pPr>
              <w:spacing w:after="0"/>
              <w:rPr>
                <w:rFonts w:ascii="Times New Roman" w:eastAsia="Times New Roman" w:hAnsi="Times New Roman" w:cs="Times New Roman"/>
                <w:sz w:val="28"/>
                <w:szCs w:val="28"/>
              </w:rPr>
            </w:pPr>
            <w:r w:rsidRPr="00A0325D">
              <w:rPr>
                <w:rFonts w:ascii="Times New Roman" w:eastAsia="Times New Roman" w:hAnsi="Times New Roman" w:cs="Times New Roman"/>
                <w:sz w:val="28"/>
                <w:szCs w:val="28"/>
              </w:rPr>
              <w:t>Кол-во поб/приз</w:t>
            </w:r>
          </w:p>
        </w:tc>
        <w:tc>
          <w:tcPr>
            <w:tcW w:w="1134" w:type="dxa"/>
            <w:tcBorders>
              <w:top w:val="single" w:sz="4" w:space="0" w:color="auto"/>
              <w:left w:val="single" w:sz="4" w:space="0" w:color="auto"/>
            </w:tcBorders>
          </w:tcPr>
          <w:p w:rsidR="00B622F0" w:rsidRPr="00A0325D" w:rsidRDefault="00B622F0" w:rsidP="001D1A91">
            <w:pPr>
              <w:spacing w:after="0"/>
              <w:rPr>
                <w:rFonts w:ascii="Times New Roman" w:eastAsia="Times New Roman" w:hAnsi="Times New Roman" w:cs="Times New Roman"/>
                <w:sz w:val="28"/>
                <w:szCs w:val="28"/>
              </w:rPr>
            </w:pPr>
            <w:r w:rsidRPr="00A0325D">
              <w:rPr>
                <w:rFonts w:ascii="Times New Roman" w:eastAsia="Times New Roman" w:hAnsi="Times New Roman" w:cs="Times New Roman"/>
                <w:sz w:val="28"/>
                <w:szCs w:val="28"/>
              </w:rPr>
              <w:t xml:space="preserve">Кол-во </w:t>
            </w:r>
          </w:p>
          <w:p w:rsidR="00B622F0" w:rsidRPr="00A0325D" w:rsidRDefault="00B622F0" w:rsidP="001D1A91">
            <w:pPr>
              <w:spacing w:after="0"/>
              <w:rPr>
                <w:rFonts w:ascii="Times New Roman" w:eastAsia="Times New Roman" w:hAnsi="Times New Roman" w:cs="Times New Roman"/>
                <w:sz w:val="28"/>
                <w:szCs w:val="28"/>
              </w:rPr>
            </w:pPr>
            <w:r w:rsidRPr="00A0325D">
              <w:rPr>
                <w:rFonts w:ascii="Times New Roman" w:eastAsia="Times New Roman" w:hAnsi="Times New Roman" w:cs="Times New Roman"/>
                <w:sz w:val="28"/>
                <w:szCs w:val="28"/>
              </w:rPr>
              <w:t>участн</w:t>
            </w:r>
          </w:p>
        </w:tc>
        <w:tc>
          <w:tcPr>
            <w:tcW w:w="993" w:type="dxa"/>
            <w:tcBorders>
              <w:top w:val="single" w:sz="4" w:space="0" w:color="auto"/>
              <w:left w:val="single" w:sz="4" w:space="0" w:color="auto"/>
            </w:tcBorders>
          </w:tcPr>
          <w:p w:rsidR="00B622F0" w:rsidRPr="00A0325D" w:rsidRDefault="00B622F0" w:rsidP="001D1A91">
            <w:pPr>
              <w:spacing w:after="0"/>
              <w:rPr>
                <w:rFonts w:ascii="Times New Roman" w:eastAsia="Times New Roman" w:hAnsi="Times New Roman" w:cs="Times New Roman"/>
                <w:sz w:val="28"/>
                <w:szCs w:val="28"/>
              </w:rPr>
            </w:pPr>
            <w:r w:rsidRPr="00A0325D">
              <w:rPr>
                <w:rFonts w:ascii="Times New Roman" w:eastAsia="Times New Roman" w:hAnsi="Times New Roman" w:cs="Times New Roman"/>
                <w:sz w:val="28"/>
                <w:szCs w:val="28"/>
              </w:rPr>
              <w:t>Кол-во поб/приз</w:t>
            </w:r>
          </w:p>
        </w:tc>
      </w:tr>
      <w:tr w:rsidR="00B622F0" w:rsidRPr="00A0325D" w:rsidTr="00B622F0">
        <w:tc>
          <w:tcPr>
            <w:tcW w:w="534" w:type="dxa"/>
          </w:tcPr>
          <w:p w:rsidR="00B622F0" w:rsidRPr="00606A3B" w:rsidRDefault="00B622F0" w:rsidP="001D1A91">
            <w:pPr>
              <w:spacing w:after="0"/>
              <w:rPr>
                <w:rFonts w:ascii="Times New Roman" w:eastAsia="Times New Roman" w:hAnsi="Times New Roman" w:cs="Times New Roman"/>
                <w:sz w:val="28"/>
                <w:szCs w:val="28"/>
              </w:rPr>
            </w:pPr>
            <w:r w:rsidRPr="00606A3B">
              <w:rPr>
                <w:rFonts w:ascii="Times New Roman" w:eastAsia="Times New Roman" w:hAnsi="Times New Roman" w:cs="Times New Roman"/>
                <w:sz w:val="28"/>
                <w:szCs w:val="28"/>
              </w:rPr>
              <w:t>1</w:t>
            </w:r>
          </w:p>
        </w:tc>
        <w:tc>
          <w:tcPr>
            <w:tcW w:w="1559" w:type="dxa"/>
          </w:tcPr>
          <w:p w:rsidR="00B622F0" w:rsidRPr="00A0325D" w:rsidRDefault="00B622F0" w:rsidP="001D1A91">
            <w:pPr>
              <w:spacing w:after="0"/>
              <w:jc w:val="both"/>
              <w:rPr>
                <w:rFonts w:ascii="Times New Roman" w:eastAsia="Times New Roman" w:hAnsi="Times New Roman" w:cs="Times New Roman"/>
                <w:sz w:val="28"/>
                <w:szCs w:val="28"/>
              </w:rPr>
            </w:pPr>
            <w:r w:rsidRPr="00A0325D">
              <w:rPr>
                <w:rFonts w:ascii="Times New Roman" w:eastAsia="Times New Roman" w:hAnsi="Times New Roman" w:cs="Times New Roman"/>
                <w:sz w:val="28"/>
                <w:szCs w:val="28"/>
              </w:rPr>
              <w:t>История</w:t>
            </w:r>
          </w:p>
        </w:tc>
        <w:tc>
          <w:tcPr>
            <w:tcW w:w="1417" w:type="dxa"/>
            <w:tcBorders>
              <w:right w:val="single" w:sz="4" w:space="0" w:color="auto"/>
            </w:tcBorders>
          </w:tcPr>
          <w:p w:rsidR="00B622F0" w:rsidRPr="00A0325D" w:rsidRDefault="00B622F0" w:rsidP="001D1A91">
            <w:pPr>
              <w:spacing w:after="0"/>
              <w:jc w:val="center"/>
              <w:rPr>
                <w:rFonts w:ascii="Times New Roman" w:eastAsia="Times New Roman" w:hAnsi="Times New Roman" w:cs="Times New Roman"/>
                <w:sz w:val="28"/>
                <w:szCs w:val="28"/>
                <w:lang w:val="en-US"/>
              </w:rPr>
            </w:pPr>
            <w:r w:rsidRPr="00A0325D">
              <w:rPr>
                <w:rFonts w:ascii="Times New Roman" w:hAnsi="Times New Roman" w:cs="Times New Roman"/>
                <w:sz w:val="28"/>
                <w:szCs w:val="28"/>
              </w:rPr>
              <w:t>2084</w:t>
            </w:r>
          </w:p>
        </w:tc>
        <w:tc>
          <w:tcPr>
            <w:tcW w:w="1418" w:type="dxa"/>
            <w:tcBorders>
              <w:left w:val="single" w:sz="4" w:space="0" w:color="auto"/>
            </w:tcBorders>
          </w:tcPr>
          <w:p w:rsidR="00B622F0" w:rsidRPr="00A0325D" w:rsidRDefault="00B622F0" w:rsidP="001D1A91">
            <w:pPr>
              <w:spacing w:after="0"/>
              <w:jc w:val="center"/>
              <w:rPr>
                <w:rFonts w:ascii="Times New Roman" w:eastAsia="Times New Roman" w:hAnsi="Times New Roman" w:cs="Times New Roman"/>
                <w:sz w:val="28"/>
                <w:szCs w:val="28"/>
              </w:rPr>
            </w:pPr>
            <w:r w:rsidRPr="00A0325D">
              <w:rPr>
                <w:rFonts w:ascii="Times New Roman" w:hAnsi="Times New Roman" w:cs="Times New Roman"/>
                <w:sz w:val="28"/>
                <w:szCs w:val="28"/>
              </w:rPr>
              <w:t>28</w:t>
            </w:r>
            <w:r w:rsidRPr="00A0325D">
              <w:rPr>
                <w:rFonts w:ascii="Times New Roman" w:hAnsi="Times New Roman" w:cs="Times New Roman"/>
                <w:sz w:val="28"/>
                <w:szCs w:val="28"/>
                <w:lang w:val="en-US"/>
              </w:rPr>
              <w:t>/</w:t>
            </w:r>
            <w:r w:rsidRPr="00A0325D">
              <w:rPr>
                <w:rFonts w:ascii="Times New Roman" w:hAnsi="Times New Roman" w:cs="Times New Roman"/>
                <w:sz w:val="28"/>
                <w:szCs w:val="28"/>
              </w:rPr>
              <w:t>92</w:t>
            </w:r>
          </w:p>
        </w:tc>
        <w:tc>
          <w:tcPr>
            <w:tcW w:w="1134" w:type="dxa"/>
            <w:tcBorders>
              <w:right w:val="single" w:sz="4" w:space="0" w:color="auto"/>
            </w:tcBorders>
          </w:tcPr>
          <w:p w:rsidR="00B622F0" w:rsidRPr="00A0325D" w:rsidRDefault="00B622F0" w:rsidP="001D1A91">
            <w:pPr>
              <w:spacing w:after="0"/>
              <w:jc w:val="center"/>
              <w:rPr>
                <w:rFonts w:ascii="Times New Roman" w:eastAsia="Times New Roman" w:hAnsi="Times New Roman" w:cs="Times New Roman"/>
                <w:sz w:val="28"/>
                <w:szCs w:val="28"/>
                <w:lang w:val="en-US"/>
              </w:rPr>
            </w:pPr>
            <w:r w:rsidRPr="00A0325D">
              <w:rPr>
                <w:rFonts w:ascii="Times New Roman" w:hAnsi="Times New Roman" w:cs="Times New Roman"/>
                <w:sz w:val="28"/>
                <w:szCs w:val="28"/>
              </w:rPr>
              <w:t>61</w:t>
            </w:r>
          </w:p>
        </w:tc>
        <w:tc>
          <w:tcPr>
            <w:tcW w:w="1417" w:type="dxa"/>
            <w:tcBorders>
              <w:left w:val="single" w:sz="4" w:space="0" w:color="auto"/>
            </w:tcBorders>
          </w:tcPr>
          <w:p w:rsidR="00B622F0" w:rsidRPr="00A0325D" w:rsidRDefault="00B622F0" w:rsidP="001D1A91">
            <w:pPr>
              <w:spacing w:after="0"/>
              <w:jc w:val="center"/>
              <w:rPr>
                <w:rFonts w:ascii="Times New Roman" w:eastAsia="Times New Roman" w:hAnsi="Times New Roman" w:cs="Times New Roman"/>
                <w:sz w:val="28"/>
                <w:szCs w:val="28"/>
                <w:lang w:val="en-US"/>
              </w:rPr>
            </w:pPr>
            <w:r w:rsidRPr="00A0325D">
              <w:rPr>
                <w:rFonts w:ascii="Times New Roman" w:hAnsi="Times New Roman" w:cs="Times New Roman"/>
                <w:sz w:val="28"/>
                <w:szCs w:val="28"/>
                <w:lang w:val="en-US"/>
              </w:rPr>
              <w:t>4/8</w:t>
            </w:r>
          </w:p>
        </w:tc>
        <w:tc>
          <w:tcPr>
            <w:tcW w:w="1134" w:type="dxa"/>
            <w:tcBorders>
              <w:left w:val="single" w:sz="4" w:space="0" w:color="auto"/>
            </w:tcBorders>
          </w:tcPr>
          <w:p w:rsidR="00B622F0" w:rsidRPr="00A0325D" w:rsidRDefault="00B622F0" w:rsidP="001D1A91">
            <w:pPr>
              <w:spacing w:after="0"/>
              <w:jc w:val="center"/>
              <w:rPr>
                <w:rFonts w:ascii="Times New Roman" w:eastAsia="Times New Roman" w:hAnsi="Times New Roman" w:cs="Times New Roman"/>
                <w:sz w:val="28"/>
                <w:szCs w:val="28"/>
              </w:rPr>
            </w:pPr>
            <w:r w:rsidRPr="00A0325D">
              <w:rPr>
                <w:rFonts w:ascii="Times New Roman" w:eastAsia="Times New Roman" w:hAnsi="Times New Roman" w:cs="Times New Roman"/>
                <w:sz w:val="28"/>
                <w:szCs w:val="28"/>
              </w:rPr>
              <w:t>13</w:t>
            </w:r>
          </w:p>
        </w:tc>
        <w:tc>
          <w:tcPr>
            <w:tcW w:w="993" w:type="dxa"/>
            <w:tcBorders>
              <w:left w:val="single" w:sz="4" w:space="0" w:color="auto"/>
            </w:tcBorders>
          </w:tcPr>
          <w:p w:rsidR="00B622F0" w:rsidRPr="00A0325D" w:rsidRDefault="00B622F0" w:rsidP="001D1A91">
            <w:pPr>
              <w:spacing w:after="0"/>
              <w:rPr>
                <w:rFonts w:ascii="Times New Roman" w:eastAsia="Times New Roman" w:hAnsi="Times New Roman" w:cs="Times New Roman"/>
                <w:sz w:val="28"/>
                <w:szCs w:val="28"/>
                <w:lang w:val="en-US"/>
              </w:rPr>
            </w:pPr>
            <w:r w:rsidRPr="00A0325D">
              <w:rPr>
                <w:rFonts w:ascii="Times New Roman" w:eastAsia="Times New Roman" w:hAnsi="Times New Roman" w:cs="Times New Roman"/>
                <w:sz w:val="28"/>
                <w:szCs w:val="28"/>
                <w:lang w:val="en-US"/>
              </w:rPr>
              <w:t>2/2</w:t>
            </w:r>
          </w:p>
        </w:tc>
      </w:tr>
      <w:tr w:rsidR="00B622F0" w:rsidRPr="00A0325D" w:rsidTr="00B622F0">
        <w:tc>
          <w:tcPr>
            <w:tcW w:w="534" w:type="dxa"/>
          </w:tcPr>
          <w:p w:rsidR="00B622F0" w:rsidRPr="00606A3B" w:rsidRDefault="00B622F0" w:rsidP="001D1A91">
            <w:pPr>
              <w:spacing w:after="0"/>
              <w:rPr>
                <w:rFonts w:ascii="Times New Roman" w:eastAsia="Times New Roman" w:hAnsi="Times New Roman" w:cs="Times New Roman"/>
                <w:sz w:val="28"/>
                <w:szCs w:val="28"/>
              </w:rPr>
            </w:pPr>
            <w:r w:rsidRPr="00606A3B">
              <w:rPr>
                <w:rFonts w:ascii="Times New Roman" w:eastAsia="Times New Roman" w:hAnsi="Times New Roman" w:cs="Times New Roman"/>
                <w:sz w:val="28"/>
                <w:szCs w:val="28"/>
              </w:rPr>
              <w:t>2</w:t>
            </w:r>
          </w:p>
        </w:tc>
        <w:tc>
          <w:tcPr>
            <w:tcW w:w="1559" w:type="dxa"/>
          </w:tcPr>
          <w:p w:rsidR="00B622F0" w:rsidRPr="00A0325D" w:rsidRDefault="00B622F0" w:rsidP="001D1A91">
            <w:pPr>
              <w:spacing w:after="0"/>
              <w:jc w:val="both"/>
              <w:rPr>
                <w:rFonts w:ascii="Times New Roman" w:eastAsia="Times New Roman" w:hAnsi="Times New Roman" w:cs="Times New Roman"/>
                <w:sz w:val="28"/>
                <w:szCs w:val="28"/>
              </w:rPr>
            </w:pPr>
            <w:r w:rsidRPr="00A0325D">
              <w:rPr>
                <w:rFonts w:ascii="Times New Roman" w:eastAsia="Times New Roman" w:hAnsi="Times New Roman" w:cs="Times New Roman"/>
                <w:sz w:val="28"/>
                <w:szCs w:val="28"/>
              </w:rPr>
              <w:t xml:space="preserve">Обществознание </w:t>
            </w:r>
          </w:p>
        </w:tc>
        <w:tc>
          <w:tcPr>
            <w:tcW w:w="1417" w:type="dxa"/>
            <w:tcBorders>
              <w:right w:val="single" w:sz="4" w:space="0" w:color="auto"/>
            </w:tcBorders>
          </w:tcPr>
          <w:p w:rsidR="00B622F0" w:rsidRPr="00A0325D" w:rsidRDefault="00B622F0" w:rsidP="001D1A91">
            <w:pPr>
              <w:spacing w:after="0"/>
              <w:jc w:val="center"/>
              <w:rPr>
                <w:rFonts w:ascii="Times New Roman" w:hAnsi="Times New Roman" w:cs="Times New Roman"/>
                <w:sz w:val="28"/>
                <w:szCs w:val="28"/>
                <w:lang w:val="en-US"/>
              </w:rPr>
            </w:pPr>
            <w:r w:rsidRPr="00A0325D">
              <w:rPr>
                <w:rFonts w:ascii="Times New Roman" w:hAnsi="Times New Roman" w:cs="Times New Roman"/>
                <w:sz w:val="28"/>
                <w:szCs w:val="28"/>
              </w:rPr>
              <w:t>3230</w:t>
            </w:r>
          </w:p>
        </w:tc>
        <w:tc>
          <w:tcPr>
            <w:tcW w:w="1418" w:type="dxa"/>
            <w:tcBorders>
              <w:left w:val="single" w:sz="4" w:space="0" w:color="auto"/>
            </w:tcBorders>
          </w:tcPr>
          <w:p w:rsidR="00B622F0" w:rsidRPr="00A0325D" w:rsidRDefault="00B622F0" w:rsidP="001D1A91">
            <w:pPr>
              <w:spacing w:after="0"/>
              <w:jc w:val="center"/>
              <w:rPr>
                <w:rFonts w:ascii="Times New Roman" w:hAnsi="Times New Roman" w:cs="Times New Roman"/>
                <w:sz w:val="28"/>
                <w:szCs w:val="28"/>
              </w:rPr>
            </w:pPr>
            <w:r w:rsidRPr="00A0325D">
              <w:rPr>
                <w:rFonts w:ascii="Times New Roman" w:hAnsi="Times New Roman" w:cs="Times New Roman"/>
                <w:sz w:val="28"/>
                <w:szCs w:val="28"/>
              </w:rPr>
              <w:t>128</w:t>
            </w:r>
            <w:r w:rsidRPr="00A0325D">
              <w:rPr>
                <w:rFonts w:ascii="Times New Roman" w:hAnsi="Times New Roman" w:cs="Times New Roman"/>
                <w:sz w:val="28"/>
                <w:szCs w:val="28"/>
                <w:lang w:val="en-US"/>
              </w:rPr>
              <w:t>/560</w:t>
            </w:r>
          </w:p>
        </w:tc>
        <w:tc>
          <w:tcPr>
            <w:tcW w:w="1134" w:type="dxa"/>
            <w:tcBorders>
              <w:right w:val="single" w:sz="4" w:space="0" w:color="auto"/>
            </w:tcBorders>
          </w:tcPr>
          <w:p w:rsidR="00B622F0" w:rsidRPr="00A0325D" w:rsidRDefault="00B622F0" w:rsidP="001D1A91">
            <w:pPr>
              <w:spacing w:after="0"/>
              <w:jc w:val="center"/>
              <w:rPr>
                <w:rFonts w:ascii="Times New Roman" w:hAnsi="Times New Roman" w:cs="Times New Roman"/>
                <w:sz w:val="28"/>
                <w:szCs w:val="28"/>
              </w:rPr>
            </w:pPr>
            <w:r w:rsidRPr="00A0325D">
              <w:rPr>
                <w:rFonts w:ascii="Times New Roman" w:hAnsi="Times New Roman" w:cs="Times New Roman"/>
                <w:sz w:val="28"/>
                <w:szCs w:val="28"/>
              </w:rPr>
              <w:t>66</w:t>
            </w:r>
          </w:p>
        </w:tc>
        <w:tc>
          <w:tcPr>
            <w:tcW w:w="1417" w:type="dxa"/>
            <w:tcBorders>
              <w:left w:val="single" w:sz="4" w:space="0" w:color="auto"/>
            </w:tcBorders>
          </w:tcPr>
          <w:p w:rsidR="00B622F0" w:rsidRPr="00A0325D" w:rsidRDefault="00B622F0" w:rsidP="001D1A91">
            <w:pPr>
              <w:spacing w:after="0"/>
              <w:jc w:val="center"/>
              <w:rPr>
                <w:rFonts w:ascii="Times New Roman" w:hAnsi="Times New Roman" w:cs="Times New Roman"/>
                <w:sz w:val="28"/>
                <w:szCs w:val="28"/>
                <w:lang w:val="en-US"/>
              </w:rPr>
            </w:pPr>
            <w:r w:rsidRPr="00A0325D">
              <w:rPr>
                <w:rFonts w:ascii="Times New Roman" w:hAnsi="Times New Roman" w:cs="Times New Roman"/>
                <w:sz w:val="28"/>
                <w:szCs w:val="28"/>
                <w:lang w:val="en-US"/>
              </w:rPr>
              <w:t>5/10</w:t>
            </w:r>
          </w:p>
        </w:tc>
        <w:tc>
          <w:tcPr>
            <w:tcW w:w="1134" w:type="dxa"/>
            <w:tcBorders>
              <w:left w:val="single" w:sz="4" w:space="0" w:color="auto"/>
            </w:tcBorders>
          </w:tcPr>
          <w:p w:rsidR="00B622F0" w:rsidRPr="00A0325D" w:rsidRDefault="00B622F0" w:rsidP="001D1A91">
            <w:pPr>
              <w:spacing w:after="0"/>
              <w:jc w:val="center"/>
              <w:rPr>
                <w:rFonts w:ascii="Times New Roman" w:eastAsia="Times New Roman" w:hAnsi="Times New Roman" w:cs="Times New Roman"/>
                <w:sz w:val="28"/>
                <w:szCs w:val="28"/>
              </w:rPr>
            </w:pPr>
            <w:r w:rsidRPr="00A0325D">
              <w:rPr>
                <w:rFonts w:ascii="Times New Roman" w:eastAsia="Times New Roman" w:hAnsi="Times New Roman" w:cs="Times New Roman"/>
                <w:sz w:val="28"/>
                <w:szCs w:val="28"/>
              </w:rPr>
              <w:t>11</w:t>
            </w:r>
          </w:p>
        </w:tc>
        <w:tc>
          <w:tcPr>
            <w:tcW w:w="993" w:type="dxa"/>
            <w:tcBorders>
              <w:left w:val="single" w:sz="4" w:space="0" w:color="auto"/>
            </w:tcBorders>
          </w:tcPr>
          <w:p w:rsidR="00B622F0" w:rsidRPr="00A0325D" w:rsidRDefault="00B622F0" w:rsidP="001D1A91">
            <w:pPr>
              <w:spacing w:after="0"/>
              <w:rPr>
                <w:rFonts w:ascii="Times New Roman" w:eastAsia="Times New Roman" w:hAnsi="Times New Roman" w:cs="Times New Roman"/>
                <w:sz w:val="28"/>
                <w:szCs w:val="28"/>
                <w:lang w:val="en-US"/>
              </w:rPr>
            </w:pPr>
            <w:r w:rsidRPr="00A0325D">
              <w:rPr>
                <w:rFonts w:ascii="Times New Roman" w:eastAsia="Times New Roman" w:hAnsi="Times New Roman" w:cs="Times New Roman"/>
                <w:sz w:val="28"/>
                <w:szCs w:val="28"/>
                <w:lang w:val="en-US"/>
              </w:rPr>
              <w:t>1/3</w:t>
            </w:r>
          </w:p>
        </w:tc>
      </w:tr>
      <w:tr w:rsidR="00B622F0" w:rsidRPr="00A0325D" w:rsidTr="00B622F0">
        <w:tc>
          <w:tcPr>
            <w:tcW w:w="534" w:type="dxa"/>
          </w:tcPr>
          <w:p w:rsidR="00B622F0" w:rsidRPr="00606A3B" w:rsidRDefault="00B622F0" w:rsidP="001D1A91">
            <w:pPr>
              <w:spacing w:after="0"/>
              <w:rPr>
                <w:rFonts w:ascii="Times New Roman" w:eastAsia="Times New Roman" w:hAnsi="Times New Roman" w:cs="Times New Roman"/>
                <w:sz w:val="28"/>
                <w:szCs w:val="28"/>
              </w:rPr>
            </w:pPr>
            <w:r w:rsidRPr="00606A3B">
              <w:rPr>
                <w:rFonts w:ascii="Times New Roman" w:eastAsia="Times New Roman" w:hAnsi="Times New Roman" w:cs="Times New Roman"/>
                <w:sz w:val="28"/>
                <w:szCs w:val="28"/>
              </w:rPr>
              <w:t>3</w:t>
            </w:r>
          </w:p>
        </w:tc>
        <w:tc>
          <w:tcPr>
            <w:tcW w:w="1559" w:type="dxa"/>
          </w:tcPr>
          <w:p w:rsidR="00B622F0" w:rsidRPr="00A0325D" w:rsidRDefault="00B622F0" w:rsidP="001D1A91">
            <w:pPr>
              <w:spacing w:after="0"/>
              <w:jc w:val="both"/>
              <w:rPr>
                <w:rFonts w:ascii="Times New Roman" w:eastAsia="Times New Roman" w:hAnsi="Times New Roman" w:cs="Times New Roman"/>
                <w:sz w:val="28"/>
                <w:szCs w:val="28"/>
              </w:rPr>
            </w:pPr>
            <w:r w:rsidRPr="00A0325D">
              <w:rPr>
                <w:rFonts w:ascii="Times New Roman" w:eastAsia="Times New Roman" w:hAnsi="Times New Roman" w:cs="Times New Roman"/>
                <w:sz w:val="28"/>
                <w:szCs w:val="28"/>
              </w:rPr>
              <w:t xml:space="preserve">Право </w:t>
            </w:r>
          </w:p>
        </w:tc>
        <w:tc>
          <w:tcPr>
            <w:tcW w:w="1417" w:type="dxa"/>
            <w:tcBorders>
              <w:right w:val="single" w:sz="4" w:space="0" w:color="auto"/>
            </w:tcBorders>
          </w:tcPr>
          <w:p w:rsidR="00B622F0" w:rsidRPr="00A0325D" w:rsidRDefault="00B622F0" w:rsidP="001D1A91">
            <w:pPr>
              <w:spacing w:after="0"/>
              <w:jc w:val="center"/>
              <w:rPr>
                <w:rFonts w:ascii="Times New Roman" w:hAnsi="Times New Roman" w:cs="Times New Roman"/>
                <w:sz w:val="28"/>
                <w:szCs w:val="28"/>
                <w:lang w:val="en-US"/>
              </w:rPr>
            </w:pPr>
            <w:r w:rsidRPr="00A0325D">
              <w:rPr>
                <w:rFonts w:ascii="Times New Roman" w:hAnsi="Times New Roman" w:cs="Times New Roman"/>
                <w:sz w:val="28"/>
                <w:szCs w:val="28"/>
                <w:lang w:val="en-US"/>
              </w:rPr>
              <w:t>770</w:t>
            </w:r>
          </w:p>
        </w:tc>
        <w:tc>
          <w:tcPr>
            <w:tcW w:w="1418" w:type="dxa"/>
            <w:tcBorders>
              <w:left w:val="single" w:sz="4" w:space="0" w:color="auto"/>
            </w:tcBorders>
          </w:tcPr>
          <w:p w:rsidR="00B622F0" w:rsidRPr="00A0325D" w:rsidRDefault="00B622F0" w:rsidP="001D1A91">
            <w:pPr>
              <w:spacing w:after="0"/>
              <w:jc w:val="center"/>
              <w:rPr>
                <w:rFonts w:ascii="Times New Roman" w:hAnsi="Times New Roman" w:cs="Times New Roman"/>
                <w:sz w:val="28"/>
                <w:szCs w:val="28"/>
              </w:rPr>
            </w:pPr>
            <w:r w:rsidRPr="00A0325D">
              <w:rPr>
                <w:rFonts w:ascii="Times New Roman" w:hAnsi="Times New Roman" w:cs="Times New Roman"/>
                <w:sz w:val="28"/>
                <w:szCs w:val="28"/>
              </w:rPr>
              <w:t>49</w:t>
            </w:r>
            <w:r w:rsidRPr="00A0325D">
              <w:rPr>
                <w:rFonts w:ascii="Times New Roman" w:hAnsi="Times New Roman" w:cs="Times New Roman"/>
                <w:sz w:val="28"/>
                <w:szCs w:val="28"/>
                <w:lang w:val="en-US"/>
              </w:rPr>
              <w:t>/203</w:t>
            </w:r>
          </w:p>
        </w:tc>
        <w:tc>
          <w:tcPr>
            <w:tcW w:w="1134" w:type="dxa"/>
            <w:tcBorders>
              <w:right w:val="single" w:sz="4" w:space="0" w:color="auto"/>
            </w:tcBorders>
          </w:tcPr>
          <w:p w:rsidR="00B622F0" w:rsidRPr="00A0325D" w:rsidRDefault="00B622F0" w:rsidP="001D1A91">
            <w:pPr>
              <w:spacing w:after="0"/>
              <w:jc w:val="center"/>
              <w:rPr>
                <w:rFonts w:ascii="Times New Roman" w:hAnsi="Times New Roman" w:cs="Times New Roman"/>
                <w:sz w:val="28"/>
                <w:szCs w:val="28"/>
              </w:rPr>
            </w:pPr>
            <w:r w:rsidRPr="00A0325D">
              <w:rPr>
                <w:rFonts w:ascii="Times New Roman" w:hAnsi="Times New Roman" w:cs="Times New Roman"/>
                <w:sz w:val="28"/>
                <w:szCs w:val="28"/>
              </w:rPr>
              <w:t>67</w:t>
            </w:r>
          </w:p>
        </w:tc>
        <w:tc>
          <w:tcPr>
            <w:tcW w:w="1417" w:type="dxa"/>
            <w:tcBorders>
              <w:left w:val="single" w:sz="4" w:space="0" w:color="auto"/>
            </w:tcBorders>
          </w:tcPr>
          <w:p w:rsidR="00B622F0" w:rsidRPr="00A0325D" w:rsidRDefault="00B622F0" w:rsidP="001D1A91">
            <w:pPr>
              <w:spacing w:after="0"/>
              <w:jc w:val="center"/>
              <w:rPr>
                <w:rFonts w:ascii="Times New Roman" w:hAnsi="Times New Roman" w:cs="Times New Roman"/>
                <w:sz w:val="28"/>
                <w:szCs w:val="28"/>
              </w:rPr>
            </w:pPr>
            <w:r w:rsidRPr="00A0325D">
              <w:rPr>
                <w:rFonts w:ascii="Times New Roman" w:hAnsi="Times New Roman" w:cs="Times New Roman"/>
                <w:sz w:val="28"/>
                <w:szCs w:val="28"/>
                <w:lang w:val="en-US"/>
              </w:rPr>
              <w:t>3/12</w:t>
            </w:r>
          </w:p>
        </w:tc>
        <w:tc>
          <w:tcPr>
            <w:tcW w:w="1134" w:type="dxa"/>
            <w:tcBorders>
              <w:left w:val="single" w:sz="4" w:space="0" w:color="auto"/>
            </w:tcBorders>
          </w:tcPr>
          <w:p w:rsidR="00B622F0" w:rsidRPr="00A0325D" w:rsidRDefault="00B622F0" w:rsidP="001D1A91">
            <w:pPr>
              <w:spacing w:after="0"/>
              <w:jc w:val="center"/>
              <w:rPr>
                <w:rFonts w:ascii="Times New Roman" w:eastAsia="Times New Roman" w:hAnsi="Times New Roman" w:cs="Times New Roman"/>
                <w:sz w:val="28"/>
                <w:szCs w:val="28"/>
              </w:rPr>
            </w:pPr>
            <w:r w:rsidRPr="00A0325D">
              <w:rPr>
                <w:rFonts w:ascii="Times New Roman" w:eastAsia="Times New Roman" w:hAnsi="Times New Roman" w:cs="Times New Roman"/>
                <w:sz w:val="28"/>
                <w:szCs w:val="28"/>
              </w:rPr>
              <w:t>15</w:t>
            </w:r>
          </w:p>
        </w:tc>
        <w:tc>
          <w:tcPr>
            <w:tcW w:w="993" w:type="dxa"/>
            <w:tcBorders>
              <w:left w:val="single" w:sz="4" w:space="0" w:color="auto"/>
            </w:tcBorders>
          </w:tcPr>
          <w:p w:rsidR="00B622F0" w:rsidRPr="00A0325D" w:rsidRDefault="00B622F0" w:rsidP="001D1A91">
            <w:pPr>
              <w:spacing w:after="0"/>
              <w:rPr>
                <w:rFonts w:ascii="Times New Roman" w:eastAsia="Times New Roman" w:hAnsi="Times New Roman" w:cs="Times New Roman"/>
                <w:sz w:val="28"/>
                <w:szCs w:val="28"/>
                <w:lang w:val="en-US"/>
              </w:rPr>
            </w:pPr>
            <w:r w:rsidRPr="00A0325D">
              <w:rPr>
                <w:rFonts w:ascii="Times New Roman" w:eastAsia="Times New Roman" w:hAnsi="Times New Roman" w:cs="Times New Roman"/>
                <w:sz w:val="28"/>
                <w:szCs w:val="28"/>
              </w:rPr>
              <w:t>1</w:t>
            </w:r>
            <w:r w:rsidRPr="00A0325D">
              <w:rPr>
                <w:rFonts w:ascii="Times New Roman" w:eastAsia="Times New Roman" w:hAnsi="Times New Roman" w:cs="Times New Roman"/>
                <w:sz w:val="28"/>
                <w:szCs w:val="28"/>
                <w:lang w:val="en-US"/>
              </w:rPr>
              <w:t>/5</w:t>
            </w:r>
          </w:p>
        </w:tc>
      </w:tr>
      <w:tr w:rsidR="00B622F0" w:rsidRPr="00A0325D" w:rsidTr="00B622F0">
        <w:tc>
          <w:tcPr>
            <w:tcW w:w="534" w:type="dxa"/>
          </w:tcPr>
          <w:p w:rsidR="00B622F0" w:rsidRPr="00606A3B" w:rsidRDefault="00B622F0" w:rsidP="001D1A91">
            <w:pPr>
              <w:spacing w:after="0"/>
              <w:rPr>
                <w:rFonts w:ascii="Times New Roman" w:eastAsia="Times New Roman" w:hAnsi="Times New Roman" w:cs="Times New Roman"/>
                <w:sz w:val="28"/>
                <w:szCs w:val="28"/>
              </w:rPr>
            </w:pPr>
            <w:r w:rsidRPr="00606A3B">
              <w:rPr>
                <w:rFonts w:ascii="Times New Roman" w:eastAsia="Times New Roman" w:hAnsi="Times New Roman" w:cs="Times New Roman"/>
                <w:sz w:val="28"/>
                <w:szCs w:val="28"/>
              </w:rPr>
              <w:t>4</w:t>
            </w:r>
          </w:p>
        </w:tc>
        <w:tc>
          <w:tcPr>
            <w:tcW w:w="1559" w:type="dxa"/>
          </w:tcPr>
          <w:p w:rsidR="00B622F0" w:rsidRPr="00A0325D" w:rsidRDefault="00B622F0" w:rsidP="001D1A91">
            <w:pPr>
              <w:spacing w:after="0"/>
              <w:jc w:val="both"/>
              <w:rPr>
                <w:rFonts w:ascii="Times New Roman" w:eastAsia="Times New Roman" w:hAnsi="Times New Roman" w:cs="Times New Roman"/>
                <w:sz w:val="28"/>
                <w:szCs w:val="28"/>
              </w:rPr>
            </w:pPr>
            <w:r w:rsidRPr="00A0325D">
              <w:rPr>
                <w:rFonts w:ascii="Times New Roman" w:eastAsia="Times New Roman" w:hAnsi="Times New Roman" w:cs="Times New Roman"/>
                <w:sz w:val="28"/>
                <w:szCs w:val="28"/>
              </w:rPr>
              <w:t>Экономика</w:t>
            </w:r>
          </w:p>
        </w:tc>
        <w:tc>
          <w:tcPr>
            <w:tcW w:w="1417" w:type="dxa"/>
            <w:tcBorders>
              <w:right w:val="single" w:sz="4" w:space="0" w:color="auto"/>
            </w:tcBorders>
          </w:tcPr>
          <w:p w:rsidR="00B622F0" w:rsidRPr="00A0325D" w:rsidRDefault="00B622F0" w:rsidP="001D1A91">
            <w:pPr>
              <w:spacing w:after="0"/>
              <w:jc w:val="center"/>
              <w:rPr>
                <w:rFonts w:ascii="Times New Roman" w:hAnsi="Times New Roman" w:cs="Times New Roman"/>
                <w:sz w:val="28"/>
                <w:szCs w:val="28"/>
                <w:lang w:val="en-US"/>
              </w:rPr>
            </w:pPr>
            <w:r w:rsidRPr="00A0325D">
              <w:rPr>
                <w:rFonts w:ascii="Times New Roman" w:hAnsi="Times New Roman" w:cs="Times New Roman"/>
                <w:sz w:val="28"/>
                <w:szCs w:val="28"/>
                <w:lang w:val="en-US"/>
              </w:rPr>
              <w:t>817</w:t>
            </w:r>
          </w:p>
        </w:tc>
        <w:tc>
          <w:tcPr>
            <w:tcW w:w="1418" w:type="dxa"/>
            <w:tcBorders>
              <w:left w:val="single" w:sz="4" w:space="0" w:color="auto"/>
            </w:tcBorders>
          </w:tcPr>
          <w:p w:rsidR="00B622F0" w:rsidRPr="00A0325D" w:rsidRDefault="00B622F0" w:rsidP="001D1A91">
            <w:pPr>
              <w:spacing w:after="0"/>
              <w:jc w:val="center"/>
              <w:rPr>
                <w:rFonts w:ascii="Times New Roman" w:hAnsi="Times New Roman" w:cs="Times New Roman"/>
                <w:sz w:val="28"/>
                <w:szCs w:val="28"/>
              </w:rPr>
            </w:pPr>
            <w:r w:rsidRPr="00A0325D">
              <w:rPr>
                <w:rFonts w:ascii="Times New Roman" w:hAnsi="Times New Roman" w:cs="Times New Roman"/>
                <w:sz w:val="28"/>
                <w:szCs w:val="28"/>
              </w:rPr>
              <w:t>67</w:t>
            </w:r>
            <w:r w:rsidRPr="00A0325D">
              <w:rPr>
                <w:rFonts w:ascii="Times New Roman" w:hAnsi="Times New Roman" w:cs="Times New Roman"/>
                <w:sz w:val="28"/>
                <w:szCs w:val="28"/>
                <w:lang w:val="en-US"/>
              </w:rPr>
              <w:t>/15</w:t>
            </w:r>
            <w:r w:rsidRPr="00A0325D">
              <w:rPr>
                <w:rFonts w:ascii="Times New Roman" w:hAnsi="Times New Roman" w:cs="Times New Roman"/>
                <w:sz w:val="28"/>
                <w:szCs w:val="28"/>
              </w:rPr>
              <w:t>2</w:t>
            </w:r>
          </w:p>
        </w:tc>
        <w:tc>
          <w:tcPr>
            <w:tcW w:w="1134" w:type="dxa"/>
            <w:tcBorders>
              <w:right w:val="single" w:sz="4" w:space="0" w:color="auto"/>
            </w:tcBorders>
          </w:tcPr>
          <w:p w:rsidR="00B622F0" w:rsidRPr="00A0325D" w:rsidRDefault="00B622F0" w:rsidP="001D1A91">
            <w:pPr>
              <w:spacing w:after="0"/>
              <w:jc w:val="center"/>
              <w:rPr>
                <w:rFonts w:ascii="Times New Roman" w:hAnsi="Times New Roman" w:cs="Times New Roman"/>
                <w:sz w:val="28"/>
                <w:szCs w:val="28"/>
                <w:lang w:val="en-US"/>
              </w:rPr>
            </w:pPr>
            <w:r w:rsidRPr="00A0325D">
              <w:rPr>
                <w:rFonts w:ascii="Times New Roman" w:hAnsi="Times New Roman" w:cs="Times New Roman"/>
                <w:sz w:val="28"/>
                <w:szCs w:val="28"/>
                <w:lang w:val="en-US"/>
              </w:rPr>
              <w:t>67</w:t>
            </w:r>
          </w:p>
        </w:tc>
        <w:tc>
          <w:tcPr>
            <w:tcW w:w="1417" w:type="dxa"/>
            <w:tcBorders>
              <w:left w:val="single" w:sz="4" w:space="0" w:color="auto"/>
            </w:tcBorders>
          </w:tcPr>
          <w:p w:rsidR="00B622F0" w:rsidRPr="00A0325D" w:rsidRDefault="00B622F0" w:rsidP="001D1A91">
            <w:pPr>
              <w:spacing w:after="0"/>
              <w:jc w:val="center"/>
              <w:rPr>
                <w:rFonts w:ascii="Times New Roman" w:hAnsi="Times New Roman" w:cs="Times New Roman"/>
                <w:sz w:val="28"/>
                <w:szCs w:val="28"/>
                <w:lang w:val="en-US"/>
              </w:rPr>
            </w:pPr>
            <w:r w:rsidRPr="00A0325D">
              <w:rPr>
                <w:rFonts w:ascii="Times New Roman" w:hAnsi="Times New Roman" w:cs="Times New Roman"/>
                <w:sz w:val="28"/>
                <w:szCs w:val="28"/>
                <w:lang w:val="en-US"/>
              </w:rPr>
              <w:t>2/10</w:t>
            </w:r>
          </w:p>
        </w:tc>
        <w:tc>
          <w:tcPr>
            <w:tcW w:w="1134" w:type="dxa"/>
            <w:tcBorders>
              <w:left w:val="single" w:sz="4" w:space="0" w:color="auto"/>
            </w:tcBorders>
          </w:tcPr>
          <w:p w:rsidR="00B622F0" w:rsidRPr="00A0325D" w:rsidRDefault="00B622F0" w:rsidP="001D1A91">
            <w:pPr>
              <w:spacing w:after="0"/>
              <w:jc w:val="center"/>
              <w:rPr>
                <w:rFonts w:ascii="Times New Roman" w:eastAsia="Times New Roman" w:hAnsi="Times New Roman" w:cs="Times New Roman"/>
                <w:sz w:val="28"/>
                <w:szCs w:val="28"/>
              </w:rPr>
            </w:pPr>
            <w:r w:rsidRPr="00A0325D">
              <w:rPr>
                <w:rFonts w:ascii="Times New Roman" w:eastAsia="Times New Roman" w:hAnsi="Times New Roman" w:cs="Times New Roman"/>
                <w:sz w:val="28"/>
                <w:szCs w:val="28"/>
              </w:rPr>
              <w:t>10</w:t>
            </w:r>
          </w:p>
        </w:tc>
        <w:tc>
          <w:tcPr>
            <w:tcW w:w="993" w:type="dxa"/>
            <w:tcBorders>
              <w:left w:val="single" w:sz="4" w:space="0" w:color="auto"/>
            </w:tcBorders>
          </w:tcPr>
          <w:p w:rsidR="00B622F0" w:rsidRPr="00A0325D" w:rsidRDefault="00B622F0" w:rsidP="001D1A91">
            <w:pPr>
              <w:spacing w:after="0"/>
              <w:rPr>
                <w:rFonts w:ascii="Times New Roman" w:eastAsia="Times New Roman" w:hAnsi="Times New Roman" w:cs="Times New Roman"/>
                <w:sz w:val="28"/>
                <w:szCs w:val="28"/>
                <w:lang w:val="en-US"/>
              </w:rPr>
            </w:pPr>
            <w:r w:rsidRPr="00A0325D">
              <w:rPr>
                <w:rFonts w:ascii="Times New Roman" w:eastAsia="Times New Roman" w:hAnsi="Times New Roman" w:cs="Times New Roman"/>
                <w:sz w:val="28"/>
                <w:szCs w:val="28"/>
                <w:lang w:val="en-US"/>
              </w:rPr>
              <w:t>0/2</w:t>
            </w:r>
          </w:p>
        </w:tc>
      </w:tr>
    </w:tbl>
    <w:p w:rsidR="00B622F0" w:rsidRPr="00A0325D" w:rsidRDefault="00B622F0" w:rsidP="00B622F0">
      <w:pPr>
        <w:spacing w:after="0"/>
        <w:ind w:firstLine="709"/>
        <w:jc w:val="both"/>
        <w:rPr>
          <w:rFonts w:ascii="Times New Roman" w:eastAsia="Times New Roman" w:hAnsi="Times New Roman" w:cs="Times New Roman"/>
          <w:sz w:val="28"/>
          <w:szCs w:val="28"/>
        </w:rPr>
      </w:pPr>
      <w:r w:rsidRPr="00A0325D">
        <w:rPr>
          <w:rFonts w:ascii="Times New Roman" w:eastAsia="Times New Roman" w:hAnsi="Times New Roman" w:cs="Times New Roman"/>
          <w:sz w:val="28"/>
          <w:szCs w:val="28"/>
        </w:rPr>
        <w:t xml:space="preserve">Призёром заключительного этапа олимпиады по обществознанию и праву стал Пензин М. И. – ученик 10 класса </w:t>
      </w:r>
      <w:r w:rsidRPr="00A0325D">
        <w:rPr>
          <w:rStyle w:val="af1"/>
          <w:rFonts w:ascii="Times New Roman" w:hAnsi="Times New Roman" w:cs="Times New Roman"/>
          <w:sz w:val="28"/>
          <w:szCs w:val="28"/>
        </w:rPr>
        <w:t>МАОУ «Средняя школа № 35», по истории – Скоков А.И. МБОУ гимназия № 5, Приходько В.А. – МАОУ «ЛИТ».</w:t>
      </w:r>
    </w:p>
    <w:p w:rsidR="00B622F0" w:rsidRDefault="00B622F0" w:rsidP="00B622F0">
      <w:pPr>
        <w:tabs>
          <w:tab w:val="left" w:pos="709"/>
        </w:tabs>
        <w:spacing w:after="0"/>
        <w:ind w:firstLine="709"/>
        <w:jc w:val="both"/>
        <w:rPr>
          <w:rFonts w:ascii="Times New Roman" w:eastAsia="Times New Roman" w:hAnsi="Times New Roman" w:cs="Times New Roman"/>
          <w:sz w:val="28"/>
          <w:szCs w:val="28"/>
        </w:rPr>
      </w:pPr>
      <w:r w:rsidRPr="00A0325D">
        <w:rPr>
          <w:rFonts w:ascii="Times New Roman" w:hAnsi="Times New Roman" w:cs="Times New Roman"/>
          <w:sz w:val="28"/>
          <w:szCs w:val="28"/>
        </w:rPr>
        <w:t xml:space="preserve">В соответствии с письмом управления экономического развития от 15.05.2015 года № 4-18/754 «Об образовательных программах в школах города» в 2018-2019 </w:t>
      </w:r>
      <w:r w:rsidRPr="00A0325D">
        <w:rPr>
          <w:rFonts w:ascii="Times New Roman" w:eastAsia="Times New Roman" w:hAnsi="Times New Roman" w:cs="Times New Roman"/>
          <w:noProof/>
          <w:sz w:val="28"/>
          <w:szCs w:val="28"/>
        </w:rPr>
        <w:t>году в 19 общеобразовательных учреждениях для учащихся 6-11 классов организовано изучение курса по основам предпринимательства и самозанятости (что составляет 26,76% от количества общеобразовательных учреждений), что на 15,79% больше чем в 2017-2018 учебном году. Общее количество учащихся, изучающих курс - 862 человек.</w:t>
      </w:r>
      <w:r w:rsidRPr="00A0325D">
        <w:rPr>
          <w:rFonts w:ascii="Times New Roman" w:hAnsi="Times New Roman" w:cs="Times New Roman"/>
          <w:noProof/>
          <w:sz w:val="28"/>
          <w:szCs w:val="28"/>
        </w:rPr>
        <w:t xml:space="preserve"> </w:t>
      </w:r>
      <w:r w:rsidRPr="00A0325D">
        <w:rPr>
          <w:rFonts w:ascii="Times New Roman" w:eastAsia="Times New Roman" w:hAnsi="Times New Roman" w:cs="Times New Roman"/>
          <w:noProof/>
          <w:sz w:val="28"/>
          <w:szCs w:val="28"/>
        </w:rPr>
        <w:t>Общеобразовательные учреждения взаимодействуют с работадателями и социальными партнерами: ХГБ ПОУ ХКОТСО,</w:t>
      </w:r>
      <w:r w:rsidRPr="00A0325D">
        <w:rPr>
          <w:rFonts w:ascii="Times New Roman" w:hAnsi="Times New Roman" w:cs="Times New Roman"/>
          <w:noProof/>
          <w:sz w:val="28"/>
          <w:szCs w:val="28"/>
        </w:rPr>
        <w:t xml:space="preserve"> </w:t>
      </w:r>
      <w:r w:rsidRPr="00A0325D">
        <w:rPr>
          <w:rFonts w:ascii="Times New Roman" w:eastAsia="Times New Roman" w:hAnsi="Times New Roman" w:cs="Times New Roman"/>
          <w:noProof/>
          <w:sz w:val="28"/>
          <w:szCs w:val="28"/>
        </w:rPr>
        <w:t>отделением по Хабаровскому краю Дальневосточного главного управления Центрального Банка России, ХГУЭиП,ДВИУ РАНХиГС, ДЮЦ "Поиск", ПАО "Сбербанк, ПАО КБ " Восточный", Росгосстрах, ООО "ПРОММЕДСЕРВИС", «Пенсионный фонд Российской Федерации», ХГУЭиП, Сеть кафе "Блин",ИП  Борозняк.</w:t>
      </w:r>
      <w:r w:rsidRPr="00A0325D">
        <w:rPr>
          <w:rFonts w:ascii="Times New Roman" w:hAnsi="Times New Roman" w:cs="Times New Roman"/>
          <w:noProof/>
          <w:sz w:val="28"/>
          <w:szCs w:val="28"/>
        </w:rPr>
        <w:t xml:space="preserve"> </w:t>
      </w:r>
      <w:r w:rsidRPr="00A0325D">
        <w:rPr>
          <w:rFonts w:ascii="Times New Roman" w:eastAsia="Times New Roman" w:hAnsi="Times New Roman" w:cs="Times New Roman"/>
          <w:noProof/>
          <w:sz w:val="28"/>
          <w:szCs w:val="28"/>
        </w:rPr>
        <w:t>Проекты разработанные в рамках курса, учащиеся представляют на фестивале социально-экономических проектов "Хабаровск.НАШ", научно-практических конференциях.</w:t>
      </w:r>
      <w:r w:rsidRPr="00A0325D">
        <w:rPr>
          <w:rFonts w:ascii="Times New Roman" w:eastAsia="Times New Roman" w:hAnsi="Times New Roman" w:cs="Times New Roman"/>
          <w:sz w:val="28"/>
          <w:szCs w:val="28"/>
        </w:rPr>
        <w:t xml:space="preserve"> 16 марта 2019 г. 60 школьников приняли участие в секции делового общения профориентации и саморазвития на базе </w:t>
      </w:r>
      <w:r w:rsidRPr="00A0325D">
        <w:rPr>
          <w:rFonts w:ascii="Times New Roman" w:eastAsia="Times New Roman" w:hAnsi="Times New Roman" w:cs="Times New Roman"/>
          <w:sz w:val="28"/>
          <w:szCs w:val="28"/>
        </w:rPr>
        <w:lastRenderedPageBreak/>
        <w:t>ФГБОУ ВО ДВГУПС</w:t>
      </w:r>
      <w:r>
        <w:rPr>
          <w:rFonts w:ascii="Times New Roman" w:eastAsia="Times New Roman" w:hAnsi="Times New Roman" w:cs="Times New Roman"/>
          <w:sz w:val="28"/>
          <w:szCs w:val="28"/>
        </w:rPr>
        <w:t xml:space="preserve">, </w:t>
      </w:r>
      <w:r w:rsidRPr="00A0325D">
        <w:rPr>
          <w:rFonts w:ascii="Times New Roman" w:eastAsia="Times New Roman" w:hAnsi="Times New Roman" w:cs="Times New Roman"/>
          <w:sz w:val="28"/>
          <w:szCs w:val="28"/>
        </w:rPr>
        <w:t>на котором выступили из</w:t>
      </w:r>
      <w:r>
        <w:rPr>
          <w:rFonts w:ascii="Times New Roman" w:eastAsia="Times New Roman" w:hAnsi="Times New Roman" w:cs="Times New Roman"/>
          <w:sz w:val="28"/>
          <w:szCs w:val="28"/>
        </w:rPr>
        <w:t xml:space="preserve">вестные предприниматели города и  </w:t>
      </w:r>
      <w:r w:rsidRPr="00A0325D">
        <w:rPr>
          <w:rFonts w:ascii="Times New Roman" w:eastAsia="Times New Roman" w:hAnsi="Times New Roman" w:cs="Times New Roman"/>
          <w:sz w:val="28"/>
          <w:szCs w:val="28"/>
        </w:rPr>
        <w:t>бизнес-тренер</w:t>
      </w:r>
      <w:r>
        <w:rPr>
          <w:rFonts w:ascii="Times New Roman" w:eastAsia="Times New Roman" w:hAnsi="Times New Roman" w:cs="Times New Roman"/>
          <w:sz w:val="28"/>
          <w:szCs w:val="28"/>
        </w:rPr>
        <w:t>а.</w:t>
      </w:r>
    </w:p>
    <w:p w:rsidR="00B622F0" w:rsidRPr="00A0325D" w:rsidRDefault="00B622F0" w:rsidP="00B622F0">
      <w:pPr>
        <w:tabs>
          <w:tab w:val="left" w:pos="709"/>
        </w:tabs>
        <w:spacing w:after="0"/>
        <w:ind w:firstLine="709"/>
        <w:jc w:val="both"/>
        <w:rPr>
          <w:rFonts w:ascii="Times New Roman" w:eastAsia="Times New Roman" w:hAnsi="Times New Roman" w:cs="Times New Roman"/>
          <w:sz w:val="28"/>
          <w:szCs w:val="28"/>
        </w:rPr>
      </w:pPr>
    </w:p>
    <w:p w:rsidR="00B622F0" w:rsidRPr="00A0325D" w:rsidRDefault="00B622F0" w:rsidP="00B622F0">
      <w:pPr>
        <w:spacing w:after="0"/>
        <w:ind w:firstLine="709"/>
        <w:jc w:val="center"/>
        <w:rPr>
          <w:rFonts w:ascii="Times New Roman" w:eastAsia="Times New Roman" w:hAnsi="Times New Roman" w:cs="Times New Roman"/>
          <w:sz w:val="28"/>
          <w:szCs w:val="28"/>
        </w:rPr>
      </w:pPr>
      <w:r w:rsidRPr="00A0325D">
        <w:rPr>
          <w:rFonts w:ascii="Times New Roman" w:eastAsia="Times New Roman" w:hAnsi="Times New Roman" w:cs="Times New Roman"/>
          <w:sz w:val="28"/>
          <w:szCs w:val="28"/>
        </w:rPr>
        <w:t>Выводы и рекомендации</w:t>
      </w:r>
    </w:p>
    <w:p w:rsidR="00B622F0" w:rsidRPr="00A0325D" w:rsidRDefault="00B622F0" w:rsidP="00B622F0">
      <w:pPr>
        <w:spacing w:after="0"/>
        <w:ind w:firstLine="709"/>
        <w:contextualSpacing/>
        <w:rPr>
          <w:rFonts w:ascii="Times New Roman" w:eastAsia="Times New Roman" w:hAnsi="Times New Roman" w:cs="Times New Roman"/>
          <w:sz w:val="28"/>
          <w:szCs w:val="28"/>
        </w:rPr>
      </w:pPr>
      <w:r w:rsidRPr="00A0325D">
        <w:rPr>
          <w:rFonts w:ascii="Times New Roman" w:eastAsia="Times New Roman" w:hAnsi="Times New Roman" w:cs="Times New Roman"/>
          <w:sz w:val="28"/>
          <w:szCs w:val="28"/>
        </w:rPr>
        <w:t xml:space="preserve">В следующем учебном необходимо году уделить внимание решению следующих задач: </w:t>
      </w:r>
    </w:p>
    <w:p w:rsidR="00B622F0" w:rsidRPr="00A0325D" w:rsidRDefault="00B622F0" w:rsidP="00B622F0">
      <w:pPr>
        <w:pStyle w:val="a3"/>
        <w:numPr>
          <w:ilvl w:val="0"/>
          <w:numId w:val="6"/>
        </w:numPr>
        <w:spacing w:after="0"/>
        <w:ind w:firstLine="709"/>
        <w:rPr>
          <w:rFonts w:ascii="Times New Roman" w:hAnsi="Times New Roman" w:cs="Times New Roman"/>
          <w:sz w:val="28"/>
          <w:szCs w:val="28"/>
        </w:rPr>
      </w:pPr>
      <w:r w:rsidRPr="00A0325D">
        <w:rPr>
          <w:rFonts w:ascii="Times New Roman" w:eastAsia="Calibri" w:hAnsi="Times New Roman" w:cs="Times New Roman"/>
          <w:sz w:val="28"/>
          <w:szCs w:val="28"/>
        </w:rPr>
        <w:t>активизировать работу РМО;</w:t>
      </w:r>
    </w:p>
    <w:p w:rsidR="00B622F0" w:rsidRPr="00A0325D" w:rsidRDefault="00B622F0" w:rsidP="00B622F0">
      <w:pPr>
        <w:numPr>
          <w:ilvl w:val="0"/>
          <w:numId w:val="6"/>
        </w:numPr>
        <w:spacing w:after="0"/>
        <w:ind w:firstLine="709"/>
        <w:contextualSpacing/>
        <w:jc w:val="both"/>
        <w:rPr>
          <w:rFonts w:ascii="Times New Roman" w:eastAsia="Calibri" w:hAnsi="Times New Roman" w:cs="Times New Roman"/>
          <w:sz w:val="28"/>
          <w:szCs w:val="28"/>
        </w:rPr>
      </w:pPr>
      <w:r w:rsidRPr="00A0325D">
        <w:rPr>
          <w:rFonts w:ascii="Times New Roman" w:eastAsia="Calibri" w:hAnsi="Times New Roman" w:cs="Times New Roman"/>
          <w:sz w:val="28"/>
          <w:szCs w:val="28"/>
        </w:rPr>
        <w:t>продолжить организацию мероприятий по обмену опытом среди педагогов города;</w:t>
      </w:r>
    </w:p>
    <w:p w:rsidR="00B622F0" w:rsidRPr="00A0325D" w:rsidRDefault="00B622F0" w:rsidP="00B622F0">
      <w:pPr>
        <w:numPr>
          <w:ilvl w:val="0"/>
          <w:numId w:val="6"/>
        </w:numPr>
        <w:spacing w:after="0"/>
        <w:ind w:firstLine="709"/>
        <w:contextualSpacing/>
        <w:jc w:val="both"/>
        <w:rPr>
          <w:rFonts w:ascii="Times New Roman" w:eastAsia="Calibri" w:hAnsi="Times New Roman" w:cs="Times New Roman"/>
          <w:sz w:val="28"/>
          <w:szCs w:val="28"/>
        </w:rPr>
      </w:pPr>
      <w:r w:rsidRPr="00A0325D">
        <w:rPr>
          <w:rFonts w:ascii="Times New Roman" w:hAnsi="Times New Roman" w:cs="Times New Roman"/>
          <w:sz w:val="28"/>
          <w:szCs w:val="28"/>
        </w:rPr>
        <w:t>усилить практическую направленность методической работы через проведение семинаров, мастер-классов, направленных на повышение уровня информированности учителя в области общественных дисциплин;</w:t>
      </w:r>
    </w:p>
    <w:p w:rsidR="00B622F0" w:rsidRPr="00A0325D" w:rsidRDefault="00B622F0" w:rsidP="00B622F0">
      <w:pPr>
        <w:numPr>
          <w:ilvl w:val="0"/>
          <w:numId w:val="6"/>
        </w:numPr>
        <w:suppressAutoHyphens/>
        <w:spacing w:after="0"/>
        <w:ind w:firstLine="709"/>
        <w:contextualSpacing/>
        <w:rPr>
          <w:rFonts w:ascii="Times New Roman" w:hAnsi="Times New Roman" w:cs="Times New Roman"/>
          <w:sz w:val="28"/>
          <w:szCs w:val="28"/>
        </w:rPr>
      </w:pPr>
      <w:r w:rsidRPr="00A0325D">
        <w:rPr>
          <w:rFonts w:ascii="Times New Roman" w:hAnsi="Times New Roman" w:cs="Times New Roman"/>
          <w:sz w:val="28"/>
          <w:szCs w:val="28"/>
        </w:rPr>
        <w:t>приглашать в школы внешних специалистов для проведения лекций, бесед;</w:t>
      </w:r>
    </w:p>
    <w:p w:rsidR="00B622F0" w:rsidRPr="00A0325D" w:rsidRDefault="00B622F0" w:rsidP="00B622F0">
      <w:pPr>
        <w:numPr>
          <w:ilvl w:val="0"/>
          <w:numId w:val="6"/>
        </w:numPr>
        <w:spacing w:after="0"/>
        <w:ind w:firstLine="709"/>
        <w:contextualSpacing/>
        <w:jc w:val="both"/>
        <w:rPr>
          <w:rFonts w:ascii="Times New Roman" w:eastAsia="Calibri" w:hAnsi="Times New Roman" w:cs="Times New Roman"/>
          <w:sz w:val="28"/>
          <w:szCs w:val="28"/>
        </w:rPr>
      </w:pPr>
      <w:r w:rsidRPr="00A0325D">
        <w:rPr>
          <w:rFonts w:ascii="Times New Roman" w:hAnsi="Times New Roman" w:cs="Times New Roman"/>
          <w:sz w:val="28"/>
          <w:szCs w:val="28"/>
        </w:rPr>
        <w:t>содействовать организации учебного процесса в рамках реализации ФГОС ООО и СОО;</w:t>
      </w:r>
    </w:p>
    <w:p w:rsidR="00B622F0" w:rsidRDefault="00B622F0" w:rsidP="00B622F0">
      <w:pPr>
        <w:numPr>
          <w:ilvl w:val="0"/>
          <w:numId w:val="6"/>
        </w:numPr>
        <w:spacing w:after="0"/>
        <w:ind w:firstLine="709"/>
        <w:contextualSpacing/>
        <w:jc w:val="both"/>
        <w:rPr>
          <w:rFonts w:ascii="Times New Roman" w:eastAsia="Calibri" w:hAnsi="Times New Roman" w:cs="Times New Roman"/>
          <w:sz w:val="28"/>
          <w:szCs w:val="28"/>
        </w:rPr>
      </w:pPr>
      <w:r w:rsidRPr="00A0325D">
        <w:rPr>
          <w:rFonts w:ascii="Times New Roman" w:hAnsi="Times New Roman" w:cs="Times New Roman"/>
          <w:sz w:val="28"/>
          <w:szCs w:val="28"/>
        </w:rPr>
        <w:t>поддерживать исследовательскую составляю</w:t>
      </w:r>
      <w:r>
        <w:rPr>
          <w:rFonts w:ascii="Times New Roman" w:hAnsi="Times New Roman" w:cs="Times New Roman"/>
          <w:sz w:val="28"/>
          <w:szCs w:val="28"/>
        </w:rPr>
        <w:t>щую педагогической деятельности;</w:t>
      </w:r>
    </w:p>
    <w:p w:rsidR="00A60B5A" w:rsidRDefault="00B622F0" w:rsidP="00A60B5A">
      <w:pPr>
        <w:numPr>
          <w:ilvl w:val="0"/>
          <w:numId w:val="6"/>
        </w:numPr>
        <w:spacing w:after="0"/>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с</w:t>
      </w:r>
      <w:r w:rsidRPr="00837450">
        <w:rPr>
          <w:rFonts w:ascii="Times New Roman" w:hAnsi="Times New Roman" w:cs="Times New Roman"/>
          <w:sz w:val="28"/>
          <w:szCs w:val="28"/>
        </w:rPr>
        <w:t>овершенствовать систему отбора участников олимпиад</w:t>
      </w:r>
      <w:r>
        <w:rPr>
          <w:rFonts w:ascii="Times New Roman" w:hAnsi="Times New Roman" w:cs="Times New Roman"/>
          <w:sz w:val="28"/>
          <w:szCs w:val="28"/>
        </w:rPr>
        <w:t>.</w:t>
      </w:r>
    </w:p>
    <w:p w:rsidR="00B10AF3" w:rsidRPr="00B10AF3" w:rsidRDefault="00B10AF3" w:rsidP="00B10AF3">
      <w:pPr>
        <w:spacing w:after="0"/>
        <w:ind w:left="1429"/>
        <w:contextualSpacing/>
        <w:jc w:val="both"/>
        <w:rPr>
          <w:rFonts w:ascii="Times New Roman" w:eastAsia="Calibri" w:hAnsi="Times New Roman" w:cs="Times New Roman"/>
          <w:sz w:val="28"/>
          <w:szCs w:val="28"/>
        </w:rPr>
      </w:pPr>
    </w:p>
    <w:p w:rsidR="00914836" w:rsidRPr="008803E2" w:rsidRDefault="00B65120" w:rsidP="00E24F90">
      <w:pPr>
        <w:pStyle w:val="a3"/>
        <w:numPr>
          <w:ilvl w:val="1"/>
          <w:numId w:val="26"/>
        </w:numPr>
        <w:spacing w:after="0" w:line="240" w:lineRule="auto"/>
        <w:rPr>
          <w:rFonts w:ascii="Times New Roman" w:hAnsi="Times New Roman"/>
          <w:b/>
          <w:i/>
          <w:sz w:val="32"/>
          <w:szCs w:val="32"/>
        </w:rPr>
      </w:pPr>
      <w:r w:rsidRPr="008803E2">
        <w:rPr>
          <w:rFonts w:ascii="Times New Roman" w:hAnsi="Times New Roman"/>
          <w:b/>
          <w:i/>
          <w:sz w:val="32"/>
          <w:szCs w:val="32"/>
        </w:rPr>
        <w:t>Ф</w:t>
      </w:r>
      <w:r w:rsidR="00296DEC" w:rsidRPr="008803E2">
        <w:rPr>
          <w:rFonts w:ascii="Times New Roman" w:hAnsi="Times New Roman"/>
          <w:b/>
          <w:i/>
          <w:sz w:val="32"/>
          <w:szCs w:val="32"/>
        </w:rPr>
        <w:t>изическая культура и ОБЖ</w:t>
      </w:r>
    </w:p>
    <w:p w:rsidR="00296DEC" w:rsidRDefault="00296DEC" w:rsidP="00E87BC6">
      <w:pPr>
        <w:spacing w:after="0" w:line="240" w:lineRule="auto"/>
        <w:jc w:val="both"/>
        <w:rPr>
          <w:rFonts w:ascii="Times New Roman" w:hAnsi="Times New Roman"/>
          <w:sz w:val="28"/>
          <w:szCs w:val="28"/>
        </w:rPr>
      </w:pPr>
    </w:p>
    <w:p w:rsidR="00755987" w:rsidRPr="00ED0C1B" w:rsidRDefault="00755987" w:rsidP="00755987">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Предметная область «Физическая культура и ОБЖ» </w:t>
      </w:r>
      <w:r w:rsidRPr="00ED0C1B">
        <w:rPr>
          <w:rFonts w:ascii="Times New Roman" w:hAnsi="Times New Roman"/>
          <w:sz w:val="28"/>
          <w:szCs w:val="28"/>
        </w:rPr>
        <w:t xml:space="preserve">представляет собой совокупность ценностей, знаний и норм, </w:t>
      </w:r>
      <w:r w:rsidRPr="007D1D5B">
        <w:rPr>
          <w:rFonts w:ascii="Times New Roman" w:hAnsi="Times New Roman"/>
          <w:sz w:val="28"/>
          <w:szCs w:val="28"/>
        </w:rPr>
        <w:t>которые используются обществом для развития физических и интеллектуальных способностей человека</w:t>
      </w:r>
      <w:r>
        <w:rPr>
          <w:rFonts w:ascii="Times New Roman" w:hAnsi="Times New Roman"/>
          <w:sz w:val="28"/>
          <w:szCs w:val="28"/>
        </w:rPr>
        <w:t xml:space="preserve">, изучения </w:t>
      </w:r>
      <w:r w:rsidRPr="007D1D5B">
        <w:rPr>
          <w:rFonts w:ascii="Times New Roman" w:hAnsi="Times New Roman"/>
          <w:sz w:val="28"/>
          <w:szCs w:val="28"/>
        </w:rPr>
        <w:t>механизмов и закономерностей защиты и поведения человека в обществе и в экстремальных ситуациях.</w:t>
      </w:r>
      <w:r>
        <w:rPr>
          <w:rFonts w:ascii="Times New Roman" w:hAnsi="Times New Roman"/>
          <w:sz w:val="28"/>
          <w:szCs w:val="28"/>
        </w:rPr>
        <w:t xml:space="preserve"> Содержание предметной области включает</w:t>
      </w:r>
      <w:r w:rsidRPr="007D1D5B">
        <w:rPr>
          <w:rFonts w:ascii="Times New Roman" w:hAnsi="Times New Roman"/>
          <w:sz w:val="28"/>
          <w:szCs w:val="28"/>
        </w:rPr>
        <w:t xml:space="preserve"> сведения из физики, химии, биологии,</w:t>
      </w:r>
      <w:r>
        <w:rPr>
          <w:rFonts w:ascii="Times New Roman" w:hAnsi="Times New Roman"/>
          <w:sz w:val="28"/>
          <w:szCs w:val="28"/>
        </w:rPr>
        <w:t xml:space="preserve"> анатомии, педагогики, психологии, географии, истории и</w:t>
      </w:r>
      <w:r w:rsidRPr="007D1D5B">
        <w:rPr>
          <w:rFonts w:ascii="Times New Roman" w:hAnsi="Times New Roman"/>
          <w:sz w:val="28"/>
          <w:szCs w:val="28"/>
        </w:rPr>
        <w:t xml:space="preserve"> экологии.</w:t>
      </w:r>
      <w:r>
        <w:rPr>
          <w:rFonts w:ascii="Times New Roman" w:hAnsi="Times New Roman"/>
          <w:sz w:val="28"/>
          <w:szCs w:val="28"/>
        </w:rPr>
        <w:t xml:space="preserve"> Соответственно, требования, предъявляемые к учителю в процессе педагогической деятельности, должны иметь высокую профессиональную и мотивационную составляющие. Поэтому </w:t>
      </w:r>
      <w:r w:rsidRPr="007A4D7C">
        <w:rPr>
          <w:rFonts w:ascii="Times New Roman" w:hAnsi="Times New Roman"/>
          <w:sz w:val="28"/>
          <w:szCs w:val="28"/>
        </w:rPr>
        <w:t xml:space="preserve">формирование плана работы и его реализация в </w:t>
      </w:r>
      <w:r w:rsidR="008803E2">
        <w:rPr>
          <w:rFonts w:ascii="Times New Roman" w:hAnsi="Times New Roman"/>
          <w:sz w:val="28"/>
          <w:szCs w:val="28"/>
        </w:rPr>
        <w:t>2018</w:t>
      </w:r>
      <w:r>
        <w:rPr>
          <w:rFonts w:ascii="Times New Roman" w:hAnsi="Times New Roman"/>
          <w:sz w:val="28"/>
          <w:szCs w:val="28"/>
        </w:rPr>
        <w:t>-201</w:t>
      </w:r>
      <w:r w:rsidR="008803E2">
        <w:rPr>
          <w:rFonts w:ascii="Times New Roman" w:hAnsi="Times New Roman"/>
          <w:sz w:val="28"/>
          <w:szCs w:val="28"/>
        </w:rPr>
        <w:t>9</w:t>
      </w:r>
      <w:r>
        <w:rPr>
          <w:rFonts w:ascii="Times New Roman" w:hAnsi="Times New Roman"/>
          <w:sz w:val="28"/>
          <w:szCs w:val="28"/>
        </w:rPr>
        <w:t xml:space="preserve"> учебном</w:t>
      </w:r>
      <w:r w:rsidRPr="007A4D7C">
        <w:rPr>
          <w:rFonts w:ascii="Times New Roman" w:hAnsi="Times New Roman"/>
          <w:sz w:val="28"/>
          <w:szCs w:val="28"/>
        </w:rPr>
        <w:t xml:space="preserve"> году направлены на достижение </w:t>
      </w:r>
      <w:r>
        <w:rPr>
          <w:rFonts w:ascii="Times New Roman" w:hAnsi="Times New Roman"/>
          <w:sz w:val="28"/>
          <w:szCs w:val="28"/>
        </w:rPr>
        <w:t xml:space="preserve">главной </w:t>
      </w:r>
      <w:r w:rsidRPr="00235776">
        <w:rPr>
          <w:rFonts w:ascii="Times New Roman" w:hAnsi="Times New Roman"/>
          <w:b/>
          <w:sz w:val="28"/>
          <w:szCs w:val="28"/>
        </w:rPr>
        <w:t>цели</w:t>
      </w:r>
      <w:r w:rsidRPr="00235776">
        <w:rPr>
          <w:rFonts w:ascii="Times New Roman" w:hAnsi="Times New Roman"/>
          <w:sz w:val="28"/>
          <w:szCs w:val="28"/>
        </w:rPr>
        <w:t xml:space="preserve"> – </w:t>
      </w:r>
      <w:r>
        <w:rPr>
          <w:rFonts w:ascii="Times New Roman" w:hAnsi="Times New Roman"/>
          <w:sz w:val="28"/>
          <w:szCs w:val="28"/>
        </w:rPr>
        <w:t>обеспечить организационно-педагогическую и методическую</w:t>
      </w:r>
      <w:r w:rsidRPr="00235776">
        <w:rPr>
          <w:rFonts w:ascii="Times New Roman" w:hAnsi="Times New Roman"/>
          <w:sz w:val="28"/>
          <w:szCs w:val="28"/>
        </w:rPr>
        <w:t xml:space="preserve"> </w:t>
      </w:r>
      <w:r>
        <w:rPr>
          <w:rFonts w:ascii="Times New Roman" w:hAnsi="Times New Roman"/>
          <w:sz w:val="28"/>
          <w:szCs w:val="28"/>
        </w:rPr>
        <w:t>поддержку</w:t>
      </w:r>
      <w:r w:rsidRPr="00235776">
        <w:rPr>
          <w:rFonts w:ascii="Times New Roman" w:hAnsi="Times New Roman"/>
          <w:sz w:val="28"/>
          <w:szCs w:val="28"/>
        </w:rPr>
        <w:t xml:space="preserve"> </w:t>
      </w:r>
      <w:r>
        <w:rPr>
          <w:rFonts w:ascii="Times New Roman" w:hAnsi="Times New Roman"/>
          <w:sz w:val="28"/>
          <w:szCs w:val="28"/>
        </w:rPr>
        <w:t xml:space="preserve">учителей физической культуры и преподавателей-организаторов ОБЖ в реализации </w:t>
      </w:r>
      <w:r w:rsidRPr="00235776">
        <w:rPr>
          <w:rFonts w:ascii="Times New Roman" w:hAnsi="Times New Roman"/>
          <w:b/>
          <w:sz w:val="28"/>
          <w:szCs w:val="28"/>
        </w:rPr>
        <w:t>задач</w:t>
      </w:r>
      <w:r w:rsidRPr="00235776">
        <w:rPr>
          <w:rFonts w:ascii="Times New Roman" w:hAnsi="Times New Roman"/>
          <w:sz w:val="28"/>
          <w:szCs w:val="28"/>
        </w:rPr>
        <w:t>, определяемых ст</w:t>
      </w:r>
      <w:r>
        <w:rPr>
          <w:rFonts w:ascii="Times New Roman" w:hAnsi="Times New Roman"/>
          <w:sz w:val="28"/>
          <w:szCs w:val="28"/>
        </w:rPr>
        <w:t>андартами второго поколения:</w:t>
      </w:r>
    </w:p>
    <w:p w:rsidR="00755987" w:rsidRPr="00D5729C" w:rsidRDefault="00755987" w:rsidP="00755987">
      <w:pPr>
        <w:tabs>
          <w:tab w:val="left" w:pos="720"/>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w:t>
      </w:r>
      <w:r w:rsidRPr="00D5729C">
        <w:rPr>
          <w:rFonts w:ascii="Times New Roman" w:hAnsi="Times New Roman"/>
          <w:sz w:val="28"/>
          <w:szCs w:val="28"/>
        </w:rPr>
        <w:t>ропаганда новых педагогических технологий</w:t>
      </w:r>
      <w:r>
        <w:rPr>
          <w:rFonts w:ascii="Times New Roman" w:hAnsi="Times New Roman"/>
          <w:sz w:val="28"/>
          <w:szCs w:val="28"/>
        </w:rPr>
        <w:t xml:space="preserve"> и программ, </w:t>
      </w:r>
      <w:r w:rsidRPr="00D5729C">
        <w:rPr>
          <w:rFonts w:ascii="Times New Roman" w:hAnsi="Times New Roman"/>
          <w:sz w:val="28"/>
          <w:szCs w:val="28"/>
        </w:rPr>
        <w:t xml:space="preserve">оказание помощи </w:t>
      </w:r>
      <w:r>
        <w:rPr>
          <w:rFonts w:ascii="Times New Roman" w:hAnsi="Times New Roman"/>
          <w:sz w:val="28"/>
          <w:szCs w:val="28"/>
        </w:rPr>
        <w:t>педагогам</w:t>
      </w:r>
      <w:r w:rsidRPr="00D5729C">
        <w:rPr>
          <w:rFonts w:ascii="Times New Roman" w:hAnsi="Times New Roman"/>
          <w:sz w:val="28"/>
          <w:szCs w:val="28"/>
        </w:rPr>
        <w:t xml:space="preserve"> в их освоении;</w:t>
      </w:r>
    </w:p>
    <w:p w:rsidR="00755987" w:rsidRPr="00BA2406" w:rsidRDefault="00755987" w:rsidP="00755987">
      <w:pPr>
        <w:spacing w:after="0" w:line="240" w:lineRule="auto"/>
        <w:jc w:val="both"/>
        <w:rPr>
          <w:rFonts w:ascii="Times New Roman" w:hAnsi="Times New Roman"/>
          <w:sz w:val="28"/>
          <w:szCs w:val="28"/>
        </w:rPr>
      </w:pPr>
      <w:r w:rsidRPr="00BA2406">
        <w:rPr>
          <w:rFonts w:ascii="Times New Roman" w:hAnsi="Times New Roman"/>
          <w:sz w:val="28"/>
          <w:szCs w:val="28"/>
        </w:rPr>
        <w:t>-</w:t>
      </w:r>
      <w:r w:rsidRPr="00BA2406">
        <w:rPr>
          <w:rFonts w:ascii="Times New Roman" w:hAnsi="Times New Roman"/>
          <w:sz w:val="28"/>
          <w:szCs w:val="28"/>
        </w:rPr>
        <w:tab/>
        <w:t xml:space="preserve">создание условий для развития профессиональных навыков </w:t>
      </w:r>
      <w:r>
        <w:rPr>
          <w:rFonts w:ascii="Times New Roman" w:hAnsi="Times New Roman"/>
          <w:sz w:val="28"/>
          <w:szCs w:val="28"/>
        </w:rPr>
        <w:t>педагогов;</w:t>
      </w:r>
    </w:p>
    <w:p w:rsidR="00755987" w:rsidRDefault="00755987" w:rsidP="00755987">
      <w:pPr>
        <w:spacing w:after="0" w:line="240" w:lineRule="auto"/>
        <w:jc w:val="both"/>
        <w:rPr>
          <w:rFonts w:ascii="Times New Roman" w:hAnsi="Times New Roman"/>
          <w:sz w:val="28"/>
          <w:szCs w:val="28"/>
        </w:rPr>
      </w:pPr>
      <w:r w:rsidRPr="00BA2406">
        <w:rPr>
          <w:rFonts w:ascii="Times New Roman" w:hAnsi="Times New Roman"/>
          <w:sz w:val="28"/>
          <w:szCs w:val="28"/>
        </w:rPr>
        <w:lastRenderedPageBreak/>
        <w:t>-</w:t>
      </w:r>
      <w:r w:rsidRPr="00BA2406">
        <w:rPr>
          <w:rFonts w:ascii="Times New Roman" w:hAnsi="Times New Roman"/>
          <w:sz w:val="28"/>
          <w:szCs w:val="28"/>
        </w:rPr>
        <w:tab/>
        <w:t>внедрение со</w:t>
      </w:r>
      <w:r>
        <w:rPr>
          <w:rFonts w:ascii="Times New Roman" w:hAnsi="Times New Roman"/>
          <w:sz w:val="28"/>
          <w:szCs w:val="28"/>
        </w:rPr>
        <w:t>временных подходов в организацию</w:t>
      </w:r>
      <w:r w:rsidRPr="00BA2406">
        <w:rPr>
          <w:rFonts w:ascii="Times New Roman" w:hAnsi="Times New Roman"/>
          <w:sz w:val="28"/>
          <w:szCs w:val="28"/>
        </w:rPr>
        <w:t xml:space="preserve"> спортивно-массовой работы учителей физической культуры;</w:t>
      </w:r>
    </w:p>
    <w:p w:rsidR="00755987" w:rsidRDefault="00755987" w:rsidP="00755987">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реализация комплекса мер по внедрению Всероссийского физкультурно-спортивного спортивного комплекса «Готов к труду и обороне» (ГТО) в общеобразовательных организациях;</w:t>
      </w:r>
    </w:p>
    <w:p w:rsidR="00755987" w:rsidRPr="00BA2406" w:rsidRDefault="00755987" w:rsidP="00755987">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внедрение в общеобразовательные организации  Всероссийского проекта «Самбо в школу»;</w:t>
      </w:r>
    </w:p>
    <w:p w:rsidR="00755987" w:rsidRPr="00BA2406" w:rsidRDefault="00755987" w:rsidP="00755987">
      <w:pPr>
        <w:spacing w:after="0" w:line="240" w:lineRule="auto"/>
        <w:jc w:val="both"/>
        <w:rPr>
          <w:rFonts w:ascii="Times New Roman" w:hAnsi="Times New Roman"/>
          <w:sz w:val="28"/>
          <w:szCs w:val="28"/>
        </w:rPr>
      </w:pPr>
      <w:r w:rsidRPr="00BA2406">
        <w:rPr>
          <w:rFonts w:ascii="Times New Roman" w:hAnsi="Times New Roman"/>
          <w:sz w:val="28"/>
          <w:szCs w:val="28"/>
        </w:rPr>
        <w:t>-</w:t>
      </w:r>
      <w:r w:rsidRPr="00BA2406">
        <w:rPr>
          <w:rFonts w:ascii="Times New Roman" w:hAnsi="Times New Roman"/>
          <w:sz w:val="28"/>
          <w:szCs w:val="28"/>
        </w:rPr>
        <w:tab/>
        <w:t xml:space="preserve">изучение качества организации ежегодных спортивно-оздоровительных состязаний школьников, «Президентские состязания», </w:t>
      </w:r>
      <w:r>
        <w:rPr>
          <w:rFonts w:ascii="Times New Roman" w:hAnsi="Times New Roman"/>
          <w:sz w:val="28"/>
          <w:szCs w:val="28"/>
        </w:rPr>
        <w:t>«Президентские спортивные игры»</w:t>
      </w:r>
      <w:r w:rsidRPr="00BA2406">
        <w:rPr>
          <w:rFonts w:ascii="Times New Roman" w:hAnsi="Times New Roman"/>
          <w:sz w:val="28"/>
          <w:szCs w:val="28"/>
        </w:rPr>
        <w:t>;</w:t>
      </w:r>
    </w:p>
    <w:p w:rsidR="00755987" w:rsidRPr="00BA2406" w:rsidRDefault="00755987" w:rsidP="00755987">
      <w:pPr>
        <w:spacing w:after="0" w:line="240" w:lineRule="auto"/>
        <w:jc w:val="both"/>
        <w:rPr>
          <w:rFonts w:ascii="Times New Roman" w:hAnsi="Times New Roman"/>
          <w:sz w:val="28"/>
          <w:szCs w:val="28"/>
        </w:rPr>
      </w:pPr>
      <w:r w:rsidRPr="00BA2406">
        <w:rPr>
          <w:rFonts w:ascii="Times New Roman" w:hAnsi="Times New Roman"/>
          <w:sz w:val="28"/>
          <w:szCs w:val="28"/>
        </w:rPr>
        <w:t>-</w:t>
      </w:r>
      <w:r w:rsidRPr="00BA2406">
        <w:rPr>
          <w:rFonts w:ascii="Times New Roman" w:hAnsi="Times New Roman"/>
          <w:sz w:val="28"/>
          <w:szCs w:val="28"/>
        </w:rPr>
        <w:tab/>
        <w:t xml:space="preserve">сопровождение </w:t>
      </w:r>
      <w:r>
        <w:rPr>
          <w:rFonts w:ascii="Times New Roman" w:hAnsi="Times New Roman"/>
          <w:sz w:val="28"/>
          <w:szCs w:val="28"/>
        </w:rPr>
        <w:t>педагогов</w:t>
      </w:r>
      <w:r w:rsidRPr="00BA2406">
        <w:rPr>
          <w:rFonts w:ascii="Times New Roman" w:hAnsi="Times New Roman"/>
          <w:sz w:val="28"/>
          <w:szCs w:val="28"/>
        </w:rPr>
        <w:t xml:space="preserve"> в организации учебно-воспитательного процесса</w:t>
      </w:r>
      <w:r>
        <w:rPr>
          <w:rFonts w:ascii="Times New Roman" w:hAnsi="Times New Roman"/>
          <w:sz w:val="28"/>
          <w:szCs w:val="28"/>
        </w:rPr>
        <w:t xml:space="preserve"> и научно-исследовательской деятельности</w:t>
      </w:r>
      <w:r w:rsidRPr="00BA2406">
        <w:rPr>
          <w:rFonts w:ascii="Times New Roman" w:hAnsi="Times New Roman"/>
          <w:sz w:val="28"/>
          <w:szCs w:val="28"/>
        </w:rPr>
        <w:t>;</w:t>
      </w:r>
    </w:p>
    <w:p w:rsidR="00755987" w:rsidRPr="00BA2406" w:rsidRDefault="00755987" w:rsidP="00755987">
      <w:pPr>
        <w:spacing w:after="0" w:line="240" w:lineRule="auto"/>
        <w:jc w:val="both"/>
        <w:rPr>
          <w:rFonts w:ascii="Times New Roman" w:hAnsi="Times New Roman"/>
          <w:color w:val="000000"/>
          <w:sz w:val="28"/>
          <w:szCs w:val="28"/>
        </w:rPr>
      </w:pPr>
      <w:r w:rsidRPr="00BA2406">
        <w:rPr>
          <w:rFonts w:ascii="Times New Roman" w:hAnsi="Times New Roman"/>
          <w:sz w:val="28"/>
          <w:szCs w:val="28"/>
        </w:rPr>
        <w:t>-</w:t>
      </w:r>
      <w:r w:rsidRPr="00BA2406">
        <w:rPr>
          <w:rFonts w:ascii="Times New Roman" w:hAnsi="Times New Roman"/>
          <w:sz w:val="28"/>
          <w:szCs w:val="28"/>
        </w:rPr>
        <w:tab/>
      </w:r>
      <w:r w:rsidRPr="00BA2406">
        <w:rPr>
          <w:rFonts w:ascii="Times New Roman" w:hAnsi="Times New Roman"/>
          <w:color w:val="000000"/>
          <w:sz w:val="28"/>
          <w:szCs w:val="28"/>
        </w:rPr>
        <w:t xml:space="preserve">изучение и использование в </w:t>
      </w:r>
      <w:r>
        <w:rPr>
          <w:rFonts w:ascii="Times New Roman" w:hAnsi="Times New Roman"/>
          <w:color w:val="000000"/>
          <w:sz w:val="28"/>
          <w:szCs w:val="28"/>
        </w:rPr>
        <w:t>профессиональной</w:t>
      </w:r>
      <w:r w:rsidRPr="00BA2406">
        <w:rPr>
          <w:rFonts w:ascii="Times New Roman" w:hAnsi="Times New Roman"/>
          <w:color w:val="000000"/>
          <w:sz w:val="28"/>
          <w:szCs w:val="28"/>
        </w:rPr>
        <w:t xml:space="preserve"> деятельности </w:t>
      </w:r>
      <w:r>
        <w:rPr>
          <w:rFonts w:ascii="Times New Roman" w:hAnsi="Times New Roman"/>
          <w:color w:val="000000"/>
          <w:sz w:val="28"/>
          <w:szCs w:val="28"/>
        </w:rPr>
        <w:t>педагогов</w:t>
      </w:r>
      <w:r w:rsidRPr="00BA2406">
        <w:rPr>
          <w:rFonts w:ascii="Times New Roman" w:hAnsi="Times New Roman"/>
          <w:color w:val="000000"/>
          <w:sz w:val="28"/>
          <w:szCs w:val="28"/>
        </w:rPr>
        <w:t xml:space="preserve"> современных технологий, методик, приемов и способов успешного обучения и воспитания;</w:t>
      </w:r>
    </w:p>
    <w:p w:rsidR="00755987" w:rsidRDefault="00755987" w:rsidP="00755987">
      <w:pPr>
        <w:spacing w:after="0" w:line="240" w:lineRule="auto"/>
        <w:jc w:val="both"/>
        <w:rPr>
          <w:rFonts w:ascii="Times New Roman" w:hAnsi="Times New Roman"/>
          <w:color w:val="000000"/>
          <w:sz w:val="28"/>
          <w:szCs w:val="28"/>
        </w:rPr>
      </w:pPr>
      <w:r w:rsidRPr="00BA2406">
        <w:rPr>
          <w:rFonts w:ascii="Times New Roman" w:hAnsi="Times New Roman"/>
          <w:color w:val="000000"/>
          <w:sz w:val="28"/>
          <w:szCs w:val="28"/>
        </w:rPr>
        <w:t>-</w:t>
      </w:r>
      <w:r w:rsidRPr="00BA2406">
        <w:rPr>
          <w:rFonts w:ascii="Times New Roman" w:hAnsi="Times New Roman"/>
          <w:color w:val="000000"/>
          <w:sz w:val="28"/>
          <w:szCs w:val="28"/>
        </w:rPr>
        <w:tab/>
        <w:t>ознакомление с современными технологиями здоровьесбережения</w:t>
      </w:r>
      <w:r>
        <w:rPr>
          <w:rFonts w:ascii="Times New Roman" w:hAnsi="Times New Roman"/>
          <w:color w:val="000000"/>
          <w:sz w:val="28"/>
          <w:szCs w:val="28"/>
        </w:rPr>
        <w:t>;</w:t>
      </w:r>
    </w:p>
    <w:p w:rsidR="00755987" w:rsidRPr="00BA2406" w:rsidRDefault="00755987" w:rsidP="00755987">
      <w:pPr>
        <w:spacing w:after="0" w:line="240" w:lineRule="auto"/>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color w:val="000000"/>
          <w:sz w:val="28"/>
          <w:szCs w:val="28"/>
        </w:rPr>
        <w:tab/>
        <w:t>распространение передового опыта организации учебных сборов по основам военной службы с обучающимися10-х классов.</w:t>
      </w:r>
    </w:p>
    <w:p w:rsidR="00755987" w:rsidRPr="00BA2406" w:rsidRDefault="00755987" w:rsidP="00755987">
      <w:pPr>
        <w:spacing w:after="0" w:line="240" w:lineRule="auto"/>
        <w:jc w:val="both"/>
        <w:rPr>
          <w:rFonts w:ascii="Times New Roman" w:hAnsi="Times New Roman"/>
          <w:sz w:val="28"/>
          <w:szCs w:val="28"/>
        </w:rPr>
      </w:pPr>
      <w:r w:rsidRPr="00BA2406">
        <w:rPr>
          <w:rFonts w:ascii="Times New Roman" w:hAnsi="Times New Roman"/>
          <w:b/>
          <w:sz w:val="28"/>
          <w:szCs w:val="28"/>
        </w:rPr>
        <w:tab/>
      </w:r>
      <w:r w:rsidRPr="00BA2406">
        <w:rPr>
          <w:rFonts w:ascii="Times New Roman" w:hAnsi="Times New Roman"/>
          <w:sz w:val="28"/>
          <w:szCs w:val="28"/>
        </w:rPr>
        <w:t xml:space="preserve">Для решения поставленных цели и задач были созданы </w:t>
      </w:r>
      <w:r w:rsidRPr="00BA2406">
        <w:rPr>
          <w:rFonts w:ascii="Times New Roman" w:hAnsi="Times New Roman"/>
          <w:b/>
          <w:sz w:val="28"/>
          <w:szCs w:val="28"/>
        </w:rPr>
        <w:t>условия</w:t>
      </w:r>
      <w:r w:rsidRPr="00BA2406">
        <w:rPr>
          <w:rFonts w:ascii="Times New Roman" w:hAnsi="Times New Roman"/>
          <w:sz w:val="28"/>
          <w:szCs w:val="28"/>
        </w:rPr>
        <w:t>:</w:t>
      </w:r>
    </w:p>
    <w:p w:rsidR="00755987" w:rsidRPr="00BA2406" w:rsidRDefault="00755987" w:rsidP="00755987">
      <w:pPr>
        <w:spacing w:after="0" w:line="240" w:lineRule="auto"/>
        <w:jc w:val="both"/>
        <w:rPr>
          <w:rFonts w:ascii="Times New Roman" w:hAnsi="Times New Roman"/>
          <w:sz w:val="28"/>
          <w:szCs w:val="28"/>
        </w:rPr>
      </w:pPr>
      <w:r w:rsidRPr="00BA2406">
        <w:rPr>
          <w:rFonts w:ascii="Times New Roman" w:hAnsi="Times New Roman"/>
          <w:sz w:val="28"/>
          <w:szCs w:val="28"/>
        </w:rPr>
        <w:t>-</w:t>
      </w:r>
      <w:r w:rsidRPr="00BA2406">
        <w:rPr>
          <w:rFonts w:ascii="Times New Roman" w:hAnsi="Times New Roman"/>
          <w:sz w:val="28"/>
          <w:szCs w:val="28"/>
        </w:rPr>
        <w:tab/>
        <w:t xml:space="preserve">составлен план работы </w:t>
      </w:r>
      <w:r>
        <w:rPr>
          <w:rFonts w:ascii="Times New Roman" w:hAnsi="Times New Roman"/>
          <w:sz w:val="28"/>
          <w:szCs w:val="28"/>
        </w:rPr>
        <w:t>районных</w:t>
      </w:r>
      <w:r w:rsidRPr="00BA2406">
        <w:rPr>
          <w:rFonts w:ascii="Times New Roman" w:hAnsi="Times New Roman"/>
          <w:sz w:val="28"/>
          <w:szCs w:val="28"/>
        </w:rPr>
        <w:t xml:space="preserve"> методических объединений;</w:t>
      </w:r>
    </w:p>
    <w:p w:rsidR="00755987" w:rsidRDefault="00755987" w:rsidP="00755987">
      <w:pPr>
        <w:spacing w:after="0" w:line="240" w:lineRule="auto"/>
        <w:jc w:val="both"/>
        <w:rPr>
          <w:rFonts w:ascii="Times New Roman" w:hAnsi="Times New Roman"/>
          <w:color w:val="000000"/>
          <w:sz w:val="28"/>
          <w:szCs w:val="28"/>
        </w:rPr>
      </w:pPr>
      <w:r w:rsidRPr="00BA2406">
        <w:rPr>
          <w:rFonts w:ascii="Times New Roman" w:hAnsi="Times New Roman"/>
          <w:color w:val="000000"/>
          <w:sz w:val="28"/>
          <w:szCs w:val="28"/>
        </w:rPr>
        <w:t>-</w:t>
      </w:r>
      <w:r w:rsidRPr="00BA2406">
        <w:rPr>
          <w:rFonts w:ascii="Times New Roman" w:hAnsi="Times New Roman"/>
          <w:color w:val="000000"/>
          <w:sz w:val="28"/>
          <w:szCs w:val="28"/>
        </w:rPr>
        <w:tab/>
        <w:t xml:space="preserve">организованы семинары и </w:t>
      </w:r>
      <w:r>
        <w:rPr>
          <w:rFonts w:ascii="Times New Roman" w:hAnsi="Times New Roman"/>
          <w:color w:val="000000"/>
          <w:sz w:val="28"/>
          <w:szCs w:val="28"/>
        </w:rPr>
        <w:t>совещания</w:t>
      </w:r>
      <w:r w:rsidRPr="00BA2406">
        <w:rPr>
          <w:rFonts w:ascii="Times New Roman" w:hAnsi="Times New Roman"/>
          <w:color w:val="000000"/>
          <w:sz w:val="28"/>
          <w:szCs w:val="28"/>
        </w:rPr>
        <w:t xml:space="preserve"> </w:t>
      </w:r>
      <w:r>
        <w:rPr>
          <w:rFonts w:ascii="Times New Roman" w:hAnsi="Times New Roman"/>
          <w:color w:val="000000"/>
          <w:sz w:val="28"/>
          <w:szCs w:val="28"/>
        </w:rPr>
        <w:t>согласно годовому плану;</w:t>
      </w:r>
    </w:p>
    <w:p w:rsidR="00755987" w:rsidRDefault="00755987" w:rsidP="00755987">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t>организована работа по координации сдачи норм комплекса ГТО и выдаче знаков отличия ВФСК ГТО и удостоверений к ним;</w:t>
      </w:r>
    </w:p>
    <w:p w:rsidR="00755987" w:rsidRDefault="00755987" w:rsidP="00755987">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t>для организации спортивно-массовой и научно-практической работы привлечены преподаватели ДВГАФК и ПиТОГУ, представители военных комиссариатов края и воинских частей, тренеры-преподаватели ДЮСШ;</w:t>
      </w:r>
    </w:p>
    <w:p w:rsidR="00755987" w:rsidRPr="0049529B" w:rsidRDefault="00755987" w:rsidP="00755987">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составлены и утверждены планы военно-шефской работы общеобразовательных учреждений с закрепленными воинскими частями;</w:t>
      </w:r>
    </w:p>
    <w:p w:rsidR="00471596" w:rsidRDefault="00755987" w:rsidP="00471596">
      <w:pPr>
        <w:spacing w:after="0" w:line="240" w:lineRule="auto"/>
        <w:jc w:val="both"/>
        <w:rPr>
          <w:rFonts w:ascii="Times New Roman" w:hAnsi="Times New Roman"/>
          <w:b/>
          <w:color w:val="000000"/>
          <w:sz w:val="28"/>
          <w:szCs w:val="28"/>
        </w:rPr>
      </w:pPr>
      <w:r>
        <w:rPr>
          <w:rFonts w:ascii="Times New Roman" w:hAnsi="Times New Roman"/>
          <w:sz w:val="28"/>
          <w:szCs w:val="28"/>
        </w:rPr>
        <w:t>-</w:t>
      </w:r>
      <w:r>
        <w:rPr>
          <w:rFonts w:ascii="Times New Roman" w:hAnsi="Times New Roman"/>
          <w:sz w:val="28"/>
          <w:szCs w:val="28"/>
        </w:rPr>
        <w:tab/>
        <w:t>подведены итоги проведения 5-ти дневных учебных сборов, спланированы мероприятия по совершенствованию проведения сборов</w:t>
      </w:r>
      <w:r w:rsidRPr="0030315B">
        <w:rPr>
          <w:rFonts w:ascii="Times New Roman" w:hAnsi="Times New Roman"/>
          <w:color w:val="000000"/>
          <w:sz w:val="28"/>
          <w:szCs w:val="28"/>
        </w:rPr>
        <w:tab/>
      </w:r>
      <w:r w:rsidR="00471596" w:rsidRPr="00BA2406">
        <w:rPr>
          <w:rFonts w:ascii="Times New Roman" w:hAnsi="Times New Roman"/>
          <w:b/>
          <w:color w:val="000000"/>
          <w:sz w:val="28"/>
          <w:szCs w:val="28"/>
        </w:rPr>
        <w:t>Учебно-методическая работа.</w:t>
      </w:r>
    </w:p>
    <w:p w:rsidR="00471596" w:rsidRDefault="00471596" w:rsidP="00471596">
      <w:pPr>
        <w:spacing w:after="0" w:line="240" w:lineRule="auto"/>
        <w:ind w:firstLine="708"/>
        <w:jc w:val="both"/>
        <w:rPr>
          <w:rFonts w:ascii="Times New Roman" w:hAnsi="Times New Roman"/>
          <w:sz w:val="28"/>
          <w:szCs w:val="28"/>
        </w:rPr>
      </w:pPr>
      <w:r>
        <w:rPr>
          <w:rFonts w:ascii="Times New Roman" w:hAnsi="Times New Roman"/>
          <w:color w:val="000000"/>
          <w:sz w:val="28"/>
          <w:szCs w:val="28"/>
        </w:rPr>
        <w:t>Методическая работа в 2018-2019</w:t>
      </w:r>
      <w:r w:rsidRPr="00BA2406">
        <w:rPr>
          <w:rFonts w:ascii="Times New Roman" w:hAnsi="Times New Roman"/>
          <w:color w:val="000000"/>
          <w:sz w:val="28"/>
          <w:szCs w:val="28"/>
        </w:rPr>
        <w:t xml:space="preserve"> учебном году была направлена на выполнение поставленных задач и их реализацию</w:t>
      </w:r>
      <w:r w:rsidRPr="00BA2406">
        <w:rPr>
          <w:rFonts w:ascii="Times New Roman" w:hAnsi="Times New Roman"/>
          <w:sz w:val="28"/>
          <w:szCs w:val="28"/>
        </w:rPr>
        <w:t xml:space="preserve">. Активизирована работа методических объединений по </w:t>
      </w:r>
      <w:r>
        <w:rPr>
          <w:rFonts w:ascii="Times New Roman" w:hAnsi="Times New Roman"/>
          <w:sz w:val="28"/>
          <w:szCs w:val="28"/>
        </w:rPr>
        <w:t>районам</w:t>
      </w:r>
      <w:r w:rsidRPr="00BA2406">
        <w:rPr>
          <w:rFonts w:ascii="Times New Roman" w:hAnsi="Times New Roman"/>
          <w:sz w:val="28"/>
          <w:szCs w:val="28"/>
        </w:rPr>
        <w:t xml:space="preserve"> (</w:t>
      </w:r>
      <w:r>
        <w:rPr>
          <w:rFonts w:ascii="Times New Roman" w:hAnsi="Times New Roman"/>
          <w:sz w:val="28"/>
          <w:szCs w:val="28"/>
        </w:rPr>
        <w:t>пять районов</w:t>
      </w:r>
      <w:r w:rsidRPr="00BA2406">
        <w:rPr>
          <w:rFonts w:ascii="Times New Roman" w:hAnsi="Times New Roman"/>
          <w:sz w:val="28"/>
          <w:szCs w:val="28"/>
        </w:rPr>
        <w:t xml:space="preserve">). </w:t>
      </w:r>
      <w:r>
        <w:rPr>
          <w:rFonts w:ascii="Times New Roman" w:hAnsi="Times New Roman"/>
          <w:sz w:val="28"/>
          <w:szCs w:val="28"/>
        </w:rPr>
        <w:t>В 2018-2019</w:t>
      </w:r>
      <w:r w:rsidRPr="00BA2406">
        <w:rPr>
          <w:rFonts w:ascii="Times New Roman" w:hAnsi="Times New Roman"/>
          <w:sz w:val="28"/>
          <w:szCs w:val="28"/>
        </w:rPr>
        <w:t xml:space="preserve"> учебном го</w:t>
      </w:r>
      <w:r>
        <w:rPr>
          <w:rFonts w:ascii="Times New Roman" w:hAnsi="Times New Roman"/>
          <w:sz w:val="28"/>
          <w:szCs w:val="28"/>
        </w:rPr>
        <w:t>ду проведено 8 семинаров и совещаний по физической культуре и ОБЖ:</w:t>
      </w:r>
    </w:p>
    <w:p w:rsidR="00471596" w:rsidRPr="001B40A4" w:rsidRDefault="00471596" w:rsidP="00471596">
      <w:pPr>
        <w:spacing w:after="0" w:line="240" w:lineRule="auto"/>
        <w:ind w:firstLine="708"/>
        <w:jc w:val="both"/>
        <w:rPr>
          <w:rFonts w:ascii="Times New Roman" w:hAnsi="Times New Roman"/>
          <w:sz w:val="28"/>
          <w:szCs w:val="28"/>
        </w:rPr>
      </w:pPr>
      <w:r w:rsidRPr="001B40A4">
        <w:rPr>
          <w:rFonts w:ascii="Times New Roman" w:hAnsi="Times New Roman"/>
          <w:sz w:val="28"/>
          <w:szCs w:val="28"/>
        </w:rPr>
        <w:t>- информационное совещание с руководителями РМО преподавателей организаторов ОБЖ: «Основные направления работы РМО на 2018-2019 учебный год» (11.09.2018 г. МАУ ЦРО, 4 чел);</w:t>
      </w:r>
    </w:p>
    <w:p w:rsidR="00471596" w:rsidRPr="001B40A4" w:rsidRDefault="00471596" w:rsidP="00471596">
      <w:pPr>
        <w:spacing w:after="0" w:line="240" w:lineRule="auto"/>
        <w:ind w:firstLine="708"/>
        <w:jc w:val="both"/>
        <w:rPr>
          <w:rFonts w:ascii="Times New Roman" w:hAnsi="Times New Roman"/>
          <w:sz w:val="28"/>
          <w:szCs w:val="28"/>
        </w:rPr>
      </w:pPr>
      <w:r w:rsidRPr="001B40A4">
        <w:rPr>
          <w:rFonts w:ascii="Times New Roman" w:hAnsi="Times New Roman"/>
          <w:sz w:val="28"/>
          <w:szCs w:val="28"/>
        </w:rPr>
        <w:t>- информационное совещание с руководителями РМО учителей физической культуры: «Основные направления работы РМО на 2015-2016 учебный год» (11.09.2018 г. МАУ ЦРО, 5 чел);</w:t>
      </w:r>
    </w:p>
    <w:p w:rsidR="00471596" w:rsidRPr="001B40A4" w:rsidRDefault="00471596" w:rsidP="00471596">
      <w:pPr>
        <w:spacing w:after="0" w:line="240" w:lineRule="auto"/>
        <w:ind w:firstLine="708"/>
        <w:jc w:val="both"/>
        <w:rPr>
          <w:rFonts w:ascii="Times New Roman" w:hAnsi="Times New Roman"/>
          <w:sz w:val="28"/>
          <w:szCs w:val="28"/>
        </w:rPr>
      </w:pPr>
      <w:r w:rsidRPr="001B40A4">
        <w:rPr>
          <w:rFonts w:ascii="Times New Roman" w:hAnsi="Times New Roman"/>
          <w:sz w:val="28"/>
          <w:szCs w:val="28"/>
        </w:rPr>
        <w:t>- семинар для учителей физической культуры  общеобразовательных учреждений г. Хабаровска «Способы повышение мотивации обучающихся к занятиям физической культурой» (Октябрь, МАОУ «СШ № 33»);</w:t>
      </w:r>
    </w:p>
    <w:p w:rsidR="00471596" w:rsidRPr="001B40A4" w:rsidRDefault="00471596" w:rsidP="00471596">
      <w:pPr>
        <w:spacing w:after="0" w:line="240" w:lineRule="auto"/>
        <w:ind w:firstLine="708"/>
        <w:jc w:val="both"/>
        <w:rPr>
          <w:rFonts w:ascii="Times New Roman" w:hAnsi="Times New Roman"/>
          <w:sz w:val="28"/>
          <w:szCs w:val="28"/>
        </w:rPr>
      </w:pPr>
      <w:r w:rsidRPr="001B40A4">
        <w:rPr>
          <w:rFonts w:ascii="Times New Roman" w:hAnsi="Times New Roman"/>
          <w:sz w:val="28"/>
          <w:szCs w:val="28"/>
        </w:rPr>
        <w:lastRenderedPageBreak/>
        <w:t>- семинар преподавателей-организаторов ОБЖ общеобразовательных учреждений г. Хабаровска  «Использование современных педагогических технологий на уроках ОБЖ» (Октябрь,МБОУ СОШ № 44 );</w:t>
      </w:r>
    </w:p>
    <w:p w:rsidR="00471596" w:rsidRPr="001B40A4" w:rsidRDefault="00471596" w:rsidP="00471596">
      <w:pPr>
        <w:spacing w:after="0" w:line="240" w:lineRule="auto"/>
        <w:ind w:firstLine="708"/>
        <w:jc w:val="both"/>
        <w:rPr>
          <w:rFonts w:ascii="Times New Roman" w:hAnsi="Times New Roman"/>
          <w:sz w:val="28"/>
          <w:szCs w:val="28"/>
        </w:rPr>
      </w:pPr>
      <w:r w:rsidRPr="001B40A4">
        <w:rPr>
          <w:rFonts w:ascii="Times New Roman" w:hAnsi="Times New Roman"/>
          <w:sz w:val="28"/>
          <w:szCs w:val="28"/>
        </w:rPr>
        <w:t>- семинар для учителей физической культуры общеобразовательных учреждений г. Хабаровска «Модульные программы как эффективный инструмент организации деятельности учителя физической культуры» (Декабрь, МБОУ гимназия № 8);</w:t>
      </w:r>
    </w:p>
    <w:p w:rsidR="00471596" w:rsidRPr="001B40A4" w:rsidRDefault="00471596" w:rsidP="00471596">
      <w:pPr>
        <w:spacing w:after="0" w:line="240" w:lineRule="auto"/>
        <w:ind w:firstLine="708"/>
        <w:jc w:val="both"/>
        <w:rPr>
          <w:rFonts w:ascii="Times New Roman" w:hAnsi="Times New Roman"/>
          <w:sz w:val="28"/>
          <w:szCs w:val="28"/>
        </w:rPr>
      </w:pPr>
      <w:r w:rsidRPr="001B40A4">
        <w:rPr>
          <w:rFonts w:ascii="Times New Roman" w:hAnsi="Times New Roman"/>
          <w:sz w:val="28"/>
          <w:szCs w:val="28"/>
        </w:rPr>
        <w:t>- семинар преподавателей-организаторов ОБЖ общеобразовательных учреждений г. Хабаровска «Организация спортивно-массовой работы в процессе подготовки старшеклассников к военной службе» (Декабрь, МБОУ СОШ № 66);</w:t>
      </w:r>
    </w:p>
    <w:p w:rsidR="00471596" w:rsidRPr="001B40A4" w:rsidRDefault="00471596" w:rsidP="00471596">
      <w:pPr>
        <w:spacing w:after="0" w:line="240" w:lineRule="auto"/>
        <w:ind w:firstLine="708"/>
        <w:jc w:val="both"/>
        <w:rPr>
          <w:rFonts w:ascii="Times New Roman" w:hAnsi="Times New Roman"/>
          <w:sz w:val="28"/>
          <w:szCs w:val="28"/>
        </w:rPr>
      </w:pPr>
      <w:r w:rsidRPr="001B40A4">
        <w:rPr>
          <w:rFonts w:ascii="Times New Roman" w:hAnsi="Times New Roman"/>
          <w:sz w:val="28"/>
          <w:szCs w:val="28"/>
        </w:rPr>
        <w:t>- совещание с преподавателями-организаторами на тему «Организация и проведение учебных сборов по основам военной службы с обучающимися 10-х классов» (Февраль, МБОУ лицей «РИТМ»);</w:t>
      </w:r>
    </w:p>
    <w:p w:rsidR="00471596" w:rsidRDefault="00471596" w:rsidP="00471596">
      <w:pPr>
        <w:spacing w:after="0" w:line="240" w:lineRule="auto"/>
        <w:ind w:firstLine="708"/>
        <w:jc w:val="both"/>
        <w:rPr>
          <w:rFonts w:ascii="Times New Roman" w:hAnsi="Times New Roman"/>
          <w:sz w:val="28"/>
          <w:szCs w:val="28"/>
        </w:rPr>
      </w:pPr>
      <w:r w:rsidRPr="001B40A4">
        <w:rPr>
          <w:rFonts w:ascii="Times New Roman" w:hAnsi="Times New Roman"/>
          <w:sz w:val="28"/>
          <w:szCs w:val="28"/>
        </w:rPr>
        <w:t>- семинар для учителей физической культуры общеобразовательных учреждений г. Хабаровска « Использование элементов единоборств на уроках физической культуры» (Февраль, МАОУ «Академический лицей</w:t>
      </w:r>
      <w:r w:rsidR="008803E2">
        <w:rPr>
          <w:rFonts w:ascii="Times New Roman" w:hAnsi="Times New Roman"/>
          <w:sz w:val="28"/>
          <w:szCs w:val="28"/>
        </w:rPr>
        <w:t>).</w:t>
      </w:r>
    </w:p>
    <w:p w:rsidR="00471596" w:rsidRPr="00BA2406" w:rsidRDefault="00471596" w:rsidP="00471596">
      <w:pPr>
        <w:spacing w:after="0" w:line="240" w:lineRule="auto"/>
        <w:ind w:firstLine="709"/>
        <w:jc w:val="both"/>
        <w:rPr>
          <w:rFonts w:ascii="Times New Roman" w:hAnsi="Times New Roman"/>
          <w:sz w:val="28"/>
          <w:szCs w:val="28"/>
        </w:rPr>
      </w:pPr>
      <w:r w:rsidRPr="00BA2406">
        <w:rPr>
          <w:rFonts w:ascii="Times New Roman" w:hAnsi="Times New Roman"/>
          <w:sz w:val="28"/>
          <w:szCs w:val="28"/>
        </w:rPr>
        <w:t>По итогам семинаров и совещаний был рассмотрен опыт организации учебного процесса и п</w:t>
      </w:r>
      <w:r>
        <w:rPr>
          <w:rFonts w:ascii="Times New Roman" w:hAnsi="Times New Roman"/>
          <w:sz w:val="28"/>
          <w:szCs w:val="28"/>
        </w:rPr>
        <w:t xml:space="preserve">роведения уроков в рамках </w:t>
      </w:r>
      <w:r w:rsidRPr="00BA2406">
        <w:rPr>
          <w:rFonts w:ascii="Times New Roman" w:hAnsi="Times New Roman"/>
          <w:sz w:val="28"/>
          <w:szCs w:val="28"/>
        </w:rPr>
        <w:t xml:space="preserve">ФГОС, </w:t>
      </w:r>
      <w:r w:rsidR="008803E2">
        <w:rPr>
          <w:rFonts w:ascii="Times New Roman" w:hAnsi="Times New Roman"/>
          <w:sz w:val="28"/>
          <w:szCs w:val="28"/>
        </w:rPr>
        <w:t xml:space="preserve">скорректирован </w:t>
      </w:r>
      <w:r>
        <w:rPr>
          <w:rFonts w:ascii="Times New Roman" w:hAnsi="Times New Roman"/>
          <w:sz w:val="28"/>
          <w:szCs w:val="28"/>
        </w:rPr>
        <w:t>план внедрения комплекса ГТО до 2021 года</w:t>
      </w:r>
      <w:r w:rsidRPr="00BA2406">
        <w:rPr>
          <w:rFonts w:ascii="Times New Roman" w:hAnsi="Times New Roman"/>
          <w:sz w:val="28"/>
          <w:szCs w:val="28"/>
        </w:rPr>
        <w:t xml:space="preserve">, </w:t>
      </w:r>
      <w:r>
        <w:rPr>
          <w:rFonts w:ascii="Times New Roman" w:hAnsi="Times New Roman"/>
          <w:sz w:val="28"/>
          <w:szCs w:val="28"/>
        </w:rPr>
        <w:t xml:space="preserve">проработан вопрос с представителями крайвоенкомата об организации учебных сборов по основам военной службы. </w:t>
      </w:r>
      <w:r w:rsidRPr="00BA2406">
        <w:rPr>
          <w:rFonts w:ascii="Times New Roman" w:hAnsi="Times New Roman"/>
          <w:sz w:val="28"/>
          <w:szCs w:val="28"/>
        </w:rPr>
        <w:t>Все мероприятия имели высокую мотивационную направленность, проведены на высоком профессиональном уровне. Каждому из них предшествовала серьезная подготовка, все этапы открытых уроков, мастер-классов тщател</w:t>
      </w:r>
      <w:r>
        <w:rPr>
          <w:rFonts w:ascii="Times New Roman" w:hAnsi="Times New Roman"/>
          <w:sz w:val="28"/>
          <w:szCs w:val="28"/>
        </w:rPr>
        <w:t>ьно корректировались специалистами</w:t>
      </w:r>
      <w:r w:rsidRPr="00BA2406">
        <w:rPr>
          <w:rFonts w:ascii="Times New Roman" w:hAnsi="Times New Roman"/>
          <w:sz w:val="28"/>
          <w:szCs w:val="28"/>
        </w:rPr>
        <w:t xml:space="preserve"> перед открытым</w:t>
      </w:r>
      <w:r>
        <w:rPr>
          <w:rFonts w:ascii="Times New Roman" w:hAnsi="Times New Roman"/>
          <w:sz w:val="28"/>
          <w:szCs w:val="28"/>
        </w:rPr>
        <w:t>и</w:t>
      </w:r>
      <w:r w:rsidRPr="00BA2406">
        <w:rPr>
          <w:rFonts w:ascii="Times New Roman" w:hAnsi="Times New Roman"/>
          <w:sz w:val="28"/>
          <w:szCs w:val="28"/>
        </w:rPr>
        <w:t xml:space="preserve"> мероприятием. Все меропр</w:t>
      </w:r>
      <w:r w:rsidR="008803E2">
        <w:rPr>
          <w:rFonts w:ascii="Times New Roman" w:hAnsi="Times New Roman"/>
          <w:sz w:val="28"/>
          <w:szCs w:val="28"/>
        </w:rPr>
        <w:t>иятия заканчивались обсуждением обозначенных проблем</w:t>
      </w:r>
      <w:r w:rsidRPr="00BA2406">
        <w:rPr>
          <w:rFonts w:ascii="Times New Roman" w:hAnsi="Times New Roman"/>
          <w:sz w:val="28"/>
          <w:szCs w:val="28"/>
        </w:rPr>
        <w:t>.</w:t>
      </w:r>
    </w:p>
    <w:p w:rsidR="00471596" w:rsidRPr="00CB47C8" w:rsidRDefault="00471596" w:rsidP="00471596">
      <w:pPr>
        <w:spacing w:after="0" w:line="240" w:lineRule="auto"/>
        <w:ind w:firstLine="709"/>
        <w:jc w:val="both"/>
        <w:rPr>
          <w:rFonts w:ascii="Times New Roman" w:hAnsi="Times New Roman"/>
          <w:sz w:val="28"/>
          <w:szCs w:val="28"/>
        </w:rPr>
      </w:pPr>
      <w:r w:rsidRPr="00CB47C8">
        <w:rPr>
          <w:rFonts w:ascii="Times New Roman" w:hAnsi="Times New Roman"/>
          <w:sz w:val="28"/>
          <w:szCs w:val="28"/>
        </w:rPr>
        <w:t>Для руководителей районных методических объединений и педагогов проводились постоянные консультации по вопросам преподавания, выбора образовательных программ, учебников.</w:t>
      </w:r>
    </w:p>
    <w:p w:rsidR="00471596" w:rsidRDefault="00471596" w:rsidP="00471596">
      <w:pPr>
        <w:spacing w:after="0" w:line="240" w:lineRule="auto"/>
        <w:ind w:firstLine="708"/>
        <w:jc w:val="both"/>
        <w:rPr>
          <w:rFonts w:ascii="Times New Roman" w:hAnsi="Times New Roman"/>
          <w:sz w:val="28"/>
          <w:szCs w:val="28"/>
        </w:rPr>
      </w:pPr>
      <w:r w:rsidRPr="00CB47C8">
        <w:rPr>
          <w:rFonts w:ascii="Times New Roman" w:hAnsi="Times New Roman"/>
          <w:sz w:val="28"/>
          <w:szCs w:val="28"/>
        </w:rPr>
        <w:t xml:space="preserve">Поэтапное внедрение Всероссийского физкультурно-спортивного комплекса «Готов к труду и обороне» в образовательных учреждениях города осуществляется в соответствии с распоряжением Правительства Хабаровского края от 18 ноября 2016 года № 903-рп «О поэтапном внедрении Всероссийского физкультурно-спортивного комплекса «Готов к труду и обороне» (ГТО) в Хабаровском крае в 2016 году и задачах на 2017 год», постановлением администрации города Хабаровска от 9 августа 2016 года № 2742 «О работе управления по физической культуре и спорту по реализации Указа Президента Российской Федерации «О Всероссийском физкультурно-спортивном комплексе «Готов к труду и обороне» (ГТО) » на территории города Хабаровска в 2015-2016 годах и задачах на 2017-2020 годы», приказом  управления образования от 31.01.2018 № 59 «О реализации комплекса мер по внедрению Всероссийского физкультурно-спортивного комплекса «Готов к труду и обороне» (ГТО) в общеобразовательных организациях г. Хабаровска на 2018-2021 годы». </w:t>
      </w:r>
    </w:p>
    <w:p w:rsidR="00471596" w:rsidRDefault="00471596" w:rsidP="00471596">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В период 2018-2019 учебный год курсы повышения квалификации для старших судей ГТО прошли 16 учителей физической культуры общеобразовательных организаций города. Предоставили в муниципальный Центр тестирования ГТО  заявку на прохождение обучения на курсах 5 общеобразовательных организаций: МБОУ СОШ № 30, МБОУ СОШ № 23, МБОУ «Начальная школа - детский сад №14», МАОУ «Академический лицей», МАОУ «Экономическая гимназия».</w:t>
      </w:r>
    </w:p>
    <w:p w:rsidR="00471596" w:rsidRDefault="00471596" w:rsidP="00471596">
      <w:pPr>
        <w:spacing w:after="0" w:line="240" w:lineRule="auto"/>
        <w:ind w:firstLine="708"/>
        <w:jc w:val="both"/>
        <w:rPr>
          <w:rFonts w:ascii="Times New Roman" w:hAnsi="Times New Roman"/>
          <w:sz w:val="28"/>
          <w:szCs w:val="28"/>
        </w:rPr>
      </w:pPr>
      <w:r>
        <w:rPr>
          <w:rFonts w:ascii="Times New Roman" w:hAnsi="Times New Roman"/>
          <w:sz w:val="28"/>
          <w:szCs w:val="28"/>
        </w:rPr>
        <w:t>23 школы из 70 общеобразовательных организаций разместили в АИС ХабГТО графики тестирования.</w:t>
      </w:r>
    </w:p>
    <w:p w:rsidR="00471596" w:rsidRDefault="00471596" w:rsidP="00471596">
      <w:pPr>
        <w:spacing w:after="0" w:line="240" w:lineRule="auto"/>
        <w:ind w:firstLine="708"/>
        <w:jc w:val="both"/>
        <w:rPr>
          <w:rFonts w:ascii="Times New Roman" w:hAnsi="Times New Roman"/>
          <w:sz w:val="28"/>
          <w:szCs w:val="28"/>
        </w:rPr>
      </w:pPr>
      <w:r>
        <w:rPr>
          <w:rFonts w:ascii="Times New Roman" w:hAnsi="Times New Roman"/>
          <w:sz w:val="28"/>
          <w:szCs w:val="28"/>
        </w:rPr>
        <w:t>В выполнении нормативов ГТО с сентября 2018 года приняли участие 4794 учащихся.</w:t>
      </w:r>
      <w:r w:rsidRPr="00CB47C8">
        <w:rPr>
          <w:rFonts w:ascii="Times New Roman" w:hAnsi="Times New Roman"/>
          <w:sz w:val="28"/>
          <w:szCs w:val="28"/>
        </w:rPr>
        <w:t xml:space="preserve"> Из общего количества принявших участие в выполнении норм комплекса ГТО на знаки </w:t>
      </w:r>
      <w:r>
        <w:rPr>
          <w:rFonts w:ascii="Times New Roman" w:hAnsi="Times New Roman"/>
          <w:sz w:val="28"/>
          <w:szCs w:val="28"/>
        </w:rPr>
        <w:t xml:space="preserve">отличия, выполнили нормы 3161 чел.: 1314 – золото, </w:t>
      </w:r>
      <w:r w:rsidRPr="00CB47C8">
        <w:rPr>
          <w:rFonts w:ascii="Times New Roman" w:hAnsi="Times New Roman"/>
          <w:sz w:val="28"/>
          <w:szCs w:val="28"/>
        </w:rPr>
        <w:t>12</w:t>
      </w:r>
      <w:r>
        <w:rPr>
          <w:rFonts w:ascii="Times New Roman" w:hAnsi="Times New Roman"/>
          <w:sz w:val="28"/>
          <w:szCs w:val="28"/>
        </w:rPr>
        <w:t>98 – серебро, 549</w:t>
      </w:r>
      <w:r w:rsidRPr="00CB47C8">
        <w:rPr>
          <w:rFonts w:ascii="Times New Roman" w:hAnsi="Times New Roman"/>
          <w:sz w:val="28"/>
          <w:szCs w:val="28"/>
        </w:rPr>
        <w:t xml:space="preserve"> – бронза).</w:t>
      </w:r>
      <w:r>
        <w:rPr>
          <w:rFonts w:ascii="Times New Roman" w:hAnsi="Times New Roman"/>
          <w:sz w:val="28"/>
          <w:szCs w:val="28"/>
        </w:rPr>
        <w:t xml:space="preserve"> Доля выполнивших нормативы на знак отличия от количества принявших участие в тестировании составила 86,5%.</w:t>
      </w:r>
    </w:p>
    <w:p w:rsidR="00471596" w:rsidRDefault="00471596" w:rsidP="00471596">
      <w:pPr>
        <w:spacing w:after="0" w:line="240" w:lineRule="auto"/>
        <w:ind w:firstLine="708"/>
        <w:jc w:val="both"/>
        <w:rPr>
          <w:rFonts w:ascii="Times New Roman" w:hAnsi="Times New Roman"/>
          <w:sz w:val="28"/>
          <w:szCs w:val="28"/>
        </w:rPr>
      </w:pPr>
      <w:r>
        <w:rPr>
          <w:rFonts w:ascii="Times New Roman" w:hAnsi="Times New Roman"/>
          <w:sz w:val="28"/>
          <w:szCs w:val="28"/>
        </w:rPr>
        <w:t>Общеобразовательные организации, протестировавшие более 50% обучающихся с основной группой здоровья:</w:t>
      </w:r>
    </w:p>
    <w:p w:rsidR="00471596" w:rsidRDefault="00471596" w:rsidP="00471596">
      <w:pPr>
        <w:spacing w:after="0" w:line="240" w:lineRule="auto"/>
        <w:ind w:firstLine="708"/>
        <w:jc w:val="both"/>
        <w:rPr>
          <w:rFonts w:ascii="Times New Roman" w:hAnsi="Times New Roman"/>
          <w:sz w:val="28"/>
          <w:szCs w:val="28"/>
        </w:rPr>
      </w:pPr>
      <w:r>
        <w:rPr>
          <w:rFonts w:ascii="Times New Roman" w:hAnsi="Times New Roman"/>
          <w:sz w:val="28"/>
          <w:szCs w:val="28"/>
        </w:rPr>
        <w:t>1. МБОУ СОШ № 85 – 337 участников (75,7%);</w:t>
      </w:r>
    </w:p>
    <w:p w:rsidR="00471596" w:rsidRDefault="00471596" w:rsidP="00471596">
      <w:pPr>
        <w:spacing w:after="0" w:line="240" w:lineRule="auto"/>
        <w:ind w:firstLine="708"/>
        <w:jc w:val="both"/>
        <w:rPr>
          <w:rFonts w:ascii="Times New Roman" w:hAnsi="Times New Roman"/>
          <w:sz w:val="28"/>
          <w:szCs w:val="28"/>
        </w:rPr>
      </w:pPr>
      <w:r>
        <w:rPr>
          <w:rFonts w:ascii="Times New Roman" w:hAnsi="Times New Roman"/>
          <w:sz w:val="28"/>
          <w:szCs w:val="28"/>
        </w:rPr>
        <w:t>2. МАОУ НОШ «Первые шаги» - 239 участников (64,9 %);</w:t>
      </w:r>
    </w:p>
    <w:p w:rsidR="00471596" w:rsidRDefault="00471596" w:rsidP="00471596">
      <w:pPr>
        <w:spacing w:after="0" w:line="240" w:lineRule="auto"/>
        <w:ind w:firstLine="708"/>
        <w:jc w:val="both"/>
        <w:rPr>
          <w:rFonts w:ascii="Times New Roman" w:hAnsi="Times New Roman"/>
          <w:sz w:val="28"/>
          <w:szCs w:val="28"/>
        </w:rPr>
      </w:pPr>
      <w:r>
        <w:rPr>
          <w:rFonts w:ascii="Times New Roman" w:hAnsi="Times New Roman"/>
          <w:sz w:val="28"/>
          <w:szCs w:val="28"/>
        </w:rPr>
        <w:t>3. МБОУ СОШ № 58 – 152 участника (56,3%);</w:t>
      </w:r>
    </w:p>
    <w:p w:rsidR="00471596" w:rsidRDefault="00471596" w:rsidP="00471596">
      <w:pPr>
        <w:spacing w:after="0" w:line="240" w:lineRule="auto"/>
        <w:ind w:firstLine="708"/>
        <w:jc w:val="both"/>
        <w:rPr>
          <w:rFonts w:ascii="Times New Roman" w:hAnsi="Times New Roman"/>
          <w:sz w:val="28"/>
          <w:szCs w:val="28"/>
        </w:rPr>
      </w:pPr>
      <w:r>
        <w:rPr>
          <w:rFonts w:ascii="Times New Roman" w:hAnsi="Times New Roman"/>
          <w:sz w:val="28"/>
          <w:szCs w:val="28"/>
        </w:rPr>
        <w:t>4. МБОУ гимназия № 5 – 184 участника (50,3%).</w:t>
      </w:r>
    </w:p>
    <w:p w:rsidR="00471596" w:rsidRDefault="00471596" w:rsidP="00471596">
      <w:pPr>
        <w:spacing w:after="0" w:line="240" w:lineRule="auto"/>
        <w:ind w:firstLine="708"/>
        <w:jc w:val="both"/>
        <w:rPr>
          <w:rFonts w:ascii="Times New Roman" w:hAnsi="Times New Roman"/>
          <w:sz w:val="28"/>
          <w:szCs w:val="28"/>
        </w:rPr>
      </w:pPr>
      <w:r>
        <w:rPr>
          <w:rFonts w:ascii="Times New Roman" w:hAnsi="Times New Roman"/>
          <w:sz w:val="28"/>
          <w:szCs w:val="28"/>
        </w:rPr>
        <w:t>12 учреждений протестировали от 20 до 50% учащихся.</w:t>
      </w:r>
    </w:p>
    <w:p w:rsidR="00471596" w:rsidRDefault="00471596" w:rsidP="00471596">
      <w:pPr>
        <w:spacing w:after="0" w:line="240" w:lineRule="auto"/>
        <w:ind w:firstLine="708"/>
        <w:jc w:val="both"/>
        <w:rPr>
          <w:rFonts w:ascii="Times New Roman" w:hAnsi="Times New Roman"/>
          <w:sz w:val="28"/>
          <w:szCs w:val="28"/>
        </w:rPr>
      </w:pPr>
      <w:r>
        <w:rPr>
          <w:rFonts w:ascii="Times New Roman" w:hAnsi="Times New Roman"/>
          <w:sz w:val="28"/>
          <w:szCs w:val="28"/>
        </w:rPr>
        <w:t>16 общеобразовательных организаций протестировали от 10 до 20% учащихся.</w:t>
      </w:r>
    </w:p>
    <w:p w:rsidR="00471596" w:rsidRDefault="00471596" w:rsidP="00471596">
      <w:pPr>
        <w:spacing w:after="0" w:line="240" w:lineRule="auto"/>
        <w:ind w:firstLine="708"/>
        <w:jc w:val="both"/>
        <w:rPr>
          <w:rFonts w:ascii="Times New Roman" w:hAnsi="Times New Roman"/>
          <w:sz w:val="28"/>
          <w:szCs w:val="28"/>
        </w:rPr>
      </w:pPr>
      <w:r>
        <w:rPr>
          <w:rFonts w:ascii="Times New Roman" w:hAnsi="Times New Roman"/>
          <w:sz w:val="28"/>
          <w:szCs w:val="28"/>
        </w:rPr>
        <w:t>36 общеобразовательных организаций не достигли 10% охвата обучающихся.</w:t>
      </w:r>
    </w:p>
    <w:p w:rsidR="00471596" w:rsidRDefault="00471596" w:rsidP="00471596">
      <w:pPr>
        <w:spacing w:after="0" w:line="240" w:lineRule="auto"/>
        <w:ind w:firstLine="708"/>
        <w:jc w:val="both"/>
        <w:rPr>
          <w:rFonts w:ascii="Times New Roman" w:hAnsi="Times New Roman"/>
          <w:sz w:val="28"/>
          <w:szCs w:val="28"/>
        </w:rPr>
      </w:pPr>
      <w:r>
        <w:rPr>
          <w:rFonts w:ascii="Times New Roman" w:hAnsi="Times New Roman"/>
          <w:sz w:val="28"/>
          <w:szCs w:val="28"/>
        </w:rPr>
        <w:t>За период 2018-2019 учебный год не подали заявки на участие и не приступили к выполнению ГТО  3 общеобразовательные организации:</w:t>
      </w:r>
    </w:p>
    <w:p w:rsidR="00471596" w:rsidRDefault="00471596" w:rsidP="00471596">
      <w:pPr>
        <w:spacing w:after="0" w:line="240" w:lineRule="auto"/>
        <w:ind w:firstLine="708"/>
        <w:jc w:val="both"/>
        <w:rPr>
          <w:rFonts w:ascii="Times New Roman" w:hAnsi="Times New Roman"/>
          <w:sz w:val="28"/>
          <w:szCs w:val="28"/>
        </w:rPr>
      </w:pPr>
      <w:r>
        <w:rPr>
          <w:rFonts w:ascii="Times New Roman" w:hAnsi="Times New Roman"/>
          <w:sz w:val="28"/>
          <w:szCs w:val="28"/>
        </w:rPr>
        <w:t>1. МБОУ «СШ № 23»;</w:t>
      </w:r>
    </w:p>
    <w:p w:rsidR="00471596" w:rsidRDefault="00471596" w:rsidP="00471596">
      <w:pPr>
        <w:spacing w:after="0" w:line="240" w:lineRule="auto"/>
        <w:ind w:firstLine="708"/>
        <w:jc w:val="both"/>
        <w:rPr>
          <w:rFonts w:ascii="Times New Roman" w:hAnsi="Times New Roman"/>
          <w:sz w:val="28"/>
          <w:szCs w:val="28"/>
        </w:rPr>
      </w:pPr>
      <w:r>
        <w:rPr>
          <w:rFonts w:ascii="Times New Roman" w:hAnsi="Times New Roman"/>
          <w:sz w:val="28"/>
          <w:szCs w:val="28"/>
        </w:rPr>
        <w:t>2. МАОУ «СШ № 66»;</w:t>
      </w:r>
    </w:p>
    <w:p w:rsidR="00471596" w:rsidRDefault="00471596" w:rsidP="00471596">
      <w:pPr>
        <w:spacing w:after="0" w:line="240" w:lineRule="auto"/>
        <w:ind w:firstLine="708"/>
        <w:jc w:val="both"/>
        <w:rPr>
          <w:rFonts w:ascii="Times New Roman" w:hAnsi="Times New Roman"/>
          <w:sz w:val="28"/>
          <w:szCs w:val="28"/>
        </w:rPr>
      </w:pPr>
      <w:r>
        <w:rPr>
          <w:rFonts w:ascii="Times New Roman" w:hAnsi="Times New Roman"/>
          <w:sz w:val="28"/>
          <w:szCs w:val="28"/>
        </w:rPr>
        <w:t>3. МБОУ  СОШ № 70.</w:t>
      </w:r>
    </w:p>
    <w:p w:rsidR="00471596" w:rsidRPr="00CB47C8" w:rsidRDefault="00471596" w:rsidP="00471596">
      <w:pPr>
        <w:spacing w:after="0" w:line="240" w:lineRule="auto"/>
        <w:ind w:firstLine="708"/>
        <w:jc w:val="both"/>
        <w:rPr>
          <w:rFonts w:ascii="Times New Roman" w:hAnsi="Times New Roman"/>
          <w:sz w:val="28"/>
          <w:szCs w:val="28"/>
        </w:rPr>
      </w:pPr>
      <w:r>
        <w:rPr>
          <w:rFonts w:ascii="Times New Roman" w:hAnsi="Times New Roman"/>
          <w:sz w:val="28"/>
          <w:szCs w:val="28"/>
        </w:rPr>
        <w:t>Данная информация говорит о недостаточной разъяснительной и пропагандистской работе, проводимой среди учащихся и родителей, а также о слабой организации работы по тестированию.</w:t>
      </w:r>
    </w:p>
    <w:p w:rsidR="00471596" w:rsidRPr="00A43746" w:rsidRDefault="00471596" w:rsidP="00471596">
      <w:pPr>
        <w:spacing w:after="0" w:line="240" w:lineRule="auto"/>
        <w:ind w:firstLine="708"/>
        <w:jc w:val="both"/>
        <w:rPr>
          <w:rFonts w:ascii="Times New Roman" w:hAnsi="Times New Roman"/>
          <w:sz w:val="28"/>
          <w:szCs w:val="28"/>
        </w:rPr>
      </w:pPr>
      <w:r w:rsidRPr="00A43746">
        <w:rPr>
          <w:rFonts w:ascii="Times New Roman" w:hAnsi="Times New Roman"/>
          <w:sz w:val="28"/>
          <w:szCs w:val="28"/>
        </w:rPr>
        <w:t>В 2018-2019 учебном году совместно с управлением по физической культурой и спорта проведено</w:t>
      </w:r>
      <w:r>
        <w:rPr>
          <w:rFonts w:ascii="Times New Roman" w:hAnsi="Times New Roman"/>
          <w:sz w:val="28"/>
          <w:szCs w:val="28"/>
        </w:rPr>
        <w:t xml:space="preserve"> 8</w:t>
      </w:r>
      <w:r w:rsidRPr="00A43746">
        <w:rPr>
          <w:rFonts w:ascii="Times New Roman" w:hAnsi="Times New Roman"/>
          <w:sz w:val="28"/>
          <w:szCs w:val="28"/>
        </w:rPr>
        <w:t xml:space="preserve"> совещаний и семинаров с руководителями общеобразовательных организаций и учителями физической культуры, а также с ответственными лицами за внедрение ВФСК ГТО в образовательных учреждениях по темам «Реализация плана внедрения комплекса ГТО в общеобразовательных организациях города» и «Порядок предоставления заявок в тестировании ВФСК ГТО».</w:t>
      </w:r>
    </w:p>
    <w:p w:rsidR="00471596" w:rsidRDefault="00471596" w:rsidP="00471596">
      <w:pPr>
        <w:pStyle w:val="Default"/>
        <w:ind w:firstLine="709"/>
        <w:jc w:val="both"/>
        <w:rPr>
          <w:sz w:val="28"/>
          <w:szCs w:val="28"/>
        </w:rPr>
      </w:pPr>
      <w:r w:rsidRPr="00387B65">
        <w:rPr>
          <w:sz w:val="28"/>
          <w:szCs w:val="28"/>
        </w:rPr>
        <w:t xml:space="preserve">Большое внимание уделено разъяснительной работе с обучающимися и их родителями (законными представителями). На сайтах всех образовательных учреждений размещена информация о физкультурно-спортивном комплексе: размещена информация на сайтах, имеются ссылки на официальные источники, оформлены отдельные страницы. В школах </w:t>
      </w:r>
      <w:r w:rsidRPr="00387B65">
        <w:rPr>
          <w:sz w:val="28"/>
          <w:szCs w:val="28"/>
        </w:rPr>
        <w:lastRenderedPageBreak/>
        <w:t>размещены тематические стенды и выставки о Всероссийском физкультурно-спортивном комплексе ГТО.</w:t>
      </w:r>
    </w:p>
    <w:p w:rsidR="00471596" w:rsidRDefault="007A4686" w:rsidP="00471596">
      <w:pPr>
        <w:spacing w:after="0" w:line="240" w:lineRule="auto"/>
        <w:ind w:firstLine="708"/>
        <w:jc w:val="both"/>
        <w:rPr>
          <w:rFonts w:ascii="Times New Roman" w:hAnsi="Times New Roman"/>
          <w:sz w:val="28"/>
          <w:szCs w:val="28"/>
        </w:rPr>
      </w:pPr>
      <w:r>
        <w:rPr>
          <w:rFonts w:ascii="Times New Roman" w:hAnsi="Times New Roman"/>
          <w:sz w:val="28"/>
          <w:szCs w:val="28"/>
        </w:rPr>
        <w:t>В течение</w:t>
      </w:r>
      <w:r w:rsidR="00471596">
        <w:rPr>
          <w:rFonts w:ascii="Times New Roman" w:hAnsi="Times New Roman"/>
          <w:sz w:val="28"/>
          <w:szCs w:val="28"/>
        </w:rPr>
        <w:t xml:space="preserve"> года составлялись графики по выполнению тестирования  комплекса ГТО учащимися </w:t>
      </w:r>
      <w:r w:rsidR="00471596">
        <w:rPr>
          <w:rFonts w:ascii="Times New Roman" w:hAnsi="Times New Roman"/>
          <w:sz w:val="28"/>
          <w:szCs w:val="28"/>
          <w:lang w:val="en-US"/>
        </w:rPr>
        <w:t>I</w:t>
      </w:r>
      <w:r w:rsidR="00471596" w:rsidRPr="000F2A90">
        <w:rPr>
          <w:rFonts w:ascii="Times New Roman" w:hAnsi="Times New Roman"/>
          <w:sz w:val="28"/>
          <w:szCs w:val="28"/>
        </w:rPr>
        <w:t>-</w:t>
      </w:r>
      <w:r w:rsidR="00471596">
        <w:rPr>
          <w:rFonts w:ascii="Times New Roman" w:hAnsi="Times New Roman"/>
          <w:sz w:val="28"/>
          <w:szCs w:val="28"/>
          <w:lang w:val="en-US"/>
        </w:rPr>
        <w:t>VI</w:t>
      </w:r>
      <w:r w:rsidR="00471596">
        <w:rPr>
          <w:rFonts w:ascii="Times New Roman" w:hAnsi="Times New Roman"/>
          <w:sz w:val="28"/>
          <w:szCs w:val="28"/>
        </w:rPr>
        <w:t xml:space="preserve"> ступеней, проводимых на базах образовательных учреждений и дополнительных плоскостных спортивных сооружений по видам тестирования</w:t>
      </w:r>
      <w:r w:rsidR="00471596" w:rsidRPr="00877061">
        <w:rPr>
          <w:rFonts w:ascii="Times New Roman" w:hAnsi="Times New Roman"/>
          <w:sz w:val="28"/>
          <w:szCs w:val="28"/>
        </w:rPr>
        <w:t xml:space="preserve"> </w:t>
      </w:r>
      <w:r w:rsidR="00471596">
        <w:rPr>
          <w:rFonts w:ascii="Times New Roman" w:hAnsi="Times New Roman"/>
          <w:sz w:val="28"/>
          <w:szCs w:val="28"/>
        </w:rPr>
        <w:t>(плавание, стрельба, легкая атлетика).</w:t>
      </w:r>
    </w:p>
    <w:p w:rsidR="00471596" w:rsidRDefault="007A4686" w:rsidP="00471596">
      <w:pPr>
        <w:spacing w:after="0" w:line="240" w:lineRule="auto"/>
        <w:ind w:firstLine="709"/>
        <w:jc w:val="both"/>
        <w:rPr>
          <w:rFonts w:ascii="Times New Roman" w:hAnsi="Times New Roman"/>
          <w:sz w:val="28"/>
          <w:szCs w:val="28"/>
        </w:rPr>
      </w:pPr>
      <w:r>
        <w:rPr>
          <w:rFonts w:ascii="Times New Roman" w:hAnsi="Times New Roman"/>
          <w:sz w:val="28"/>
          <w:szCs w:val="28"/>
        </w:rPr>
        <w:t>В течение</w:t>
      </w:r>
      <w:r w:rsidR="00471596">
        <w:rPr>
          <w:rFonts w:ascii="Times New Roman" w:hAnsi="Times New Roman"/>
          <w:sz w:val="28"/>
          <w:szCs w:val="28"/>
        </w:rPr>
        <w:t xml:space="preserve"> года р</w:t>
      </w:r>
      <w:r w:rsidR="00471596" w:rsidRPr="00BA2406">
        <w:rPr>
          <w:rFonts w:ascii="Times New Roman" w:hAnsi="Times New Roman"/>
          <w:sz w:val="28"/>
          <w:szCs w:val="28"/>
        </w:rPr>
        <w:t>ассматривались проблемные вопросы</w:t>
      </w:r>
      <w:r w:rsidR="00471596">
        <w:rPr>
          <w:rFonts w:ascii="Times New Roman" w:hAnsi="Times New Roman"/>
          <w:sz w:val="28"/>
          <w:szCs w:val="28"/>
        </w:rPr>
        <w:t xml:space="preserve"> выполнения норм комплекса ГТО в общеобразовательных организациях</w:t>
      </w:r>
      <w:r w:rsidR="00471596" w:rsidRPr="00BA2406">
        <w:rPr>
          <w:rFonts w:ascii="Times New Roman" w:hAnsi="Times New Roman"/>
          <w:sz w:val="28"/>
          <w:szCs w:val="28"/>
        </w:rPr>
        <w:t>.</w:t>
      </w:r>
      <w:r w:rsidR="00471596">
        <w:rPr>
          <w:rFonts w:ascii="Times New Roman" w:hAnsi="Times New Roman"/>
          <w:sz w:val="28"/>
          <w:szCs w:val="28"/>
        </w:rPr>
        <w:t xml:space="preserve"> Налажена работа с муниципальным центром тестирования (сектор ГТО). </w:t>
      </w:r>
    </w:p>
    <w:p w:rsidR="0075740E" w:rsidRDefault="0075740E" w:rsidP="0075740E">
      <w:pPr>
        <w:spacing w:after="0" w:line="240" w:lineRule="auto"/>
        <w:ind w:firstLine="709"/>
        <w:jc w:val="both"/>
        <w:rPr>
          <w:rFonts w:ascii="Times New Roman" w:hAnsi="Times New Roman"/>
          <w:b/>
          <w:sz w:val="28"/>
          <w:szCs w:val="28"/>
        </w:rPr>
      </w:pPr>
      <w:r w:rsidRPr="00BA2406">
        <w:rPr>
          <w:rFonts w:ascii="Times New Roman" w:hAnsi="Times New Roman"/>
          <w:b/>
          <w:sz w:val="28"/>
          <w:szCs w:val="28"/>
        </w:rPr>
        <w:t>Городские мероприятия.</w:t>
      </w:r>
    </w:p>
    <w:p w:rsidR="0075740E" w:rsidRPr="00A43746" w:rsidRDefault="0075740E" w:rsidP="0075740E">
      <w:pPr>
        <w:spacing w:after="0" w:line="240" w:lineRule="auto"/>
        <w:ind w:firstLine="708"/>
        <w:jc w:val="both"/>
        <w:rPr>
          <w:rFonts w:ascii="Times New Roman" w:hAnsi="Times New Roman"/>
          <w:sz w:val="28"/>
          <w:szCs w:val="28"/>
        </w:rPr>
      </w:pPr>
      <w:r w:rsidRPr="00A43746">
        <w:rPr>
          <w:rFonts w:ascii="Times New Roman" w:hAnsi="Times New Roman"/>
          <w:sz w:val="28"/>
          <w:szCs w:val="28"/>
        </w:rPr>
        <w:t>В 2018-2019 учебном году 25065 человек из 67 учреждений приняли участие в школьном этапе Всероссийских спортивных игр школьников «Президентские спортивные игры». 47112 школьников из 70 учреждения приняли участие в школьном этапе Президентских спортивных соревнований школьников «Президентские состязания». Победителем муниципального этапа стала команда школьников МАОУ «Математический лицей», которая в мае 2019 года приняла участие в краевом этапе Всероссийских спортивных соревнованиях школьников «Президентские состязания» прошедшем на базе государственного бюджетного образовательного учреждение «Хабаровский краевой центр внешкольной работы «Созвездие». По итогам соревнований команда 8Г класса МАОУ «Математический лицей» заняла второе место.</w:t>
      </w:r>
    </w:p>
    <w:p w:rsidR="0075740E" w:rsidRPr="00A43746" w:rsidRDefault="0075740E" w:rsidP="0075740E">
      <w:pPr>
        <w:spacing w:after="0" w:line="240" w:lineRule="auto"/>
        <w:ind w:firstLine="708"/>
        <w:jc w:val="both"/>
        <w:rPr>
          <w:rFonts w:ascii="Times New Roman" w:hAnsi="Times New Roman"/>
          <w:sz w:val="28"/>
          <w:szCs w:val="28"/>
        </w:rPr>
      </w:pPr>
      <w:r w:rsidRPr="00A43746">
        <w:rPr>
          <w:rFonts w:ascii="Times New Roman" w:hAnsi="Times New Roman"/>
          <w:sz w:val="28"/>
          <w:szCs w:val="28"/>
        </w:rPr>
        <w:t>Продолжена работа общеобразовательных организаций, реализующих дополнительные (модульные) программы по физической культуре. Так 3588 школьников в рамках урочной и внеурочной деятельности занимались по дополнительным (модульным) программам:</w:t>
      </w:r>
    </w:p>
    <w:p w:rsidR="0075740E" w:rsidRPr="00A43746" w:rsidRDefault="0075740E" w:rsidP="0075740E">
      <w:pPr>
        <w:spacing w:after="0" w:line="240" w:lineRule="auto"/>
        <w:ind w:firstLine="708"/>
        <w:jc w:val="both"/>
        <w:rPr>
          <w:rFonts w:ascii="Times New Roman" w:hAnsi="Times New Roman"/>
          <w:sz w:val="28"/>
          <w:szCs w:val="28"/>
        </w:rPr>
      </w:pPr>
      <w:r w:rsidRPr="00A43746">
        <w:rPr>
          <w:rFonts w:ascii="Times New Roman" w:hAnsi="Times New Roman"/>
          <w:sz w:val="28"/>
          <w:szCs w:val="28"/>
        </w:rPr>
        <w:t xml:space="preserve">- </w:t>
      </w:r>
      <w:r>
        <w:rPr>
          <w:rFonts w:ascii="Times New Roman" w:hAnsi="Times New Roman"/>
          <w:sz w:val="28"/>
          <w:szCs w:val="28"/>
        </w:rPr>
        <w:t xml:space="preserve">  </w:t>
      </w:r>
      <w:r w:rsidRPr="00A43746">
        <w:rPr>
          <w:rFonts w:ascii="Times New Roman" w:hAnsi="Times New Roman"/>
          <w:sz w:val="28"/>
          <w:szCs w:val="28"/>
        </w:rPr>
        <w:t>программа «Физическая культура. Настольный теннис»;</w:t>
      </w:r>
    </w:p>
    <w:p w:rsidR="0075740E" w:rsidRPr="00A43746" w:rsidRDefault="0075740E" w:rsidP="0075740E">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A43746">
        <w:rPr>
          <w:rFonts w:ascii="Times New Roman" w:hAnsi="Times New Roman"/>
          <w:sz w:val="28"/>
          <w:szCs w:val="28"/>
        </w:rPr>
        <w:t>программа интегративного курса физического воспитания для учащихся начальной школы на основе футбола;</w:t>
      </w:r>
    </w:p>
    <w:p w:rsidR="0075740E" w:rsidRPr="00A43746" w:rsidRDefault="0075740E" w:rsidP="0075740E">
      <w:pPr>
        <w:spacing w:after="0" w:line="240" w:lineRule="auto"/>
        <w:ind w:firstLine="708"/>
        <w:jc w:val="both"/>
        <w:rPr>
          <w:rFonts w:ascii="Times New Roman" w:hAnsi="Times New Roman"/>
          <w:sz w:val="28"/>
          <w:szCs w:val="28"/>
        </w:rPr>
      </w:pPr>
      <w:r w:rsidRPr="00A43746">
        <w:rPr>
          <w:rFonts w:ascii="Times New Roman" w:hAnsi="Times New Roman"/>
          <w:sz w:val="28"/>
          <w:szCs w:val="28"/>
        </w:rPr>
        <w:t>-</w:t>
      </w:r>
      <w:r>
        <w:rPr>
          <w:rFonts w:ascii="Times New Roman" w:hAnsi="Times New Roman"/>
          <w:sz w:val="28"/>
          <w:szCs w:val="28"/>
        </w:rPr>
        <w:t xml:space="preserve"> </w:t>
      </w:r>
      <w:r w:rsidRPr="00A43746">
        <w:rPr>
          <w:rFonts w:ascii="Times New Roman" w:hAnsi="Times New Roman"/>
          <w:sz w:val="28"/>
          <w:szCs w:val="28"/>
        </w:rPr>
        <w:t xml:space="preserve"> </w:t>
      </w:r>
      <w:r>
        <w:rPr>
          <w:rFonts w:ascii="Times New Roman" w:hAnsi="Times New Roman"/>
          <w:sz w:val="28"/>
          <w:szCs w:val="28"/>
        </w:rPr>
        <w:t>т</w:t>
      </w:r>
      <w:r w:rsidRPr="00A43746">
        <w:rPr>
          <w:rFonts w:ascii="Times New Roman" w:hAnsi="Times New Roman"/>
          <w:sz w:val="28"/>
          <w:szCs w:val="28"/>
        </w:rPr>
        <w:t>еннис (бадминтон) как третий час урока физической культуры в школе для 1-4 классов;</w:t>
      </w:r>
    </w:p>
    <w:p w:rsidR="0075740E" w:rsidRPr="00A43746" w:rsidRDefault="0075740E" w:rsidP="0075740E">
      <w:pPr>
        <w:spacing w:after="0" w:line="240" w:lineRule="auto"/>
        <w:ind w:firstLine="708"/>
        <w:jc w:val="both"/>
        <w:rPr>
          <w:rFonts w:ascii="Times New Roman" w:hAnsi="Times New Roman"/>
          <w:sz w:val="28"/>
          <w:szCs w:val="28"/>
        </w:rPr>
      </w:pPr>
      <w:r w:rsidRPr="00A43746">
        <w:rPr>
          <w:rFonts w:ascii="Times New Roman" w:hAnsi="Times New Roman"/>
          <w:sz w:val="28"/>
          <w:szCs w:val="28"/>
        </w:rPr>
        <w:t xml:space="preserve">- </w:t>
      </w:r>
      <w:r>
        <w:rPr>
          <w:rFonts w:ascii="Times New Roman" w:hAnsi="Times New Roman"/>
          <w:sz w:val="28"/>
          <w:szCs w:val="28"/>
        </w:rPr>
        <w:t xml:space="preserve"> </w:t>
      </w:r>
      <w:r w:rsidRPr="00A43746">
        <w:rPr>
          <w:rFonts w:ascii="Times New Roman" w:hAnsi="Times New Roman"/>
          <w:sz w:val="28"/>
          <w:szCs w:val="28"/>
        </w:rPr>
        <w:t>примерная образовательная программа по физической культуре «Гандбол»;</w:t>
      </w:r>
    </w:p>
    <w:p w:rsidR="0075740E" w:rsidRPr="00A43746" w:rsidRDefault="0075740E" w:rsidP="0075740E">
      <w:pPr>
        <w:spacing w:after="0" w:line="240" w:lineRule="auto"/>
        <w:ind w:firstLine="708"/>
        <w:jc w:val="both"/>
        <w:rPr>
          <w:rFonts w:ascii="Times New Roman" w:hAnsi="Times New Roman"/>
          <w:sz w:val="28"/>
          <w:szCs w:val="28"/>
        </w:rPr>
      </w:pPr>
      <w:r w:rsidRPr="00A43746">
        <w:rPr>
          <w:rFonts w:ascii="Times New Roman" w:hAnsi="Times New Roman"/>
          <w:sz w:val="28"/>
          <w:szCs w:val="28"/>
        </w:rPr>
        <w:t>- программа интегративного курса физического воспитания обучающихся общеобразовательных организаций на основе регби;</w:t>
      </w:r>
    </w:p>
    <w:p w:rsidR="0075740E" w:rsidRPr="00A43746" w:rsidRDefault="0075740E" w:rsidP="0075740E">
      <w:pPr>
        <w:spacing w:after="0" w:line="240" w:lineRule="auto"/>
        <w:ind w:firstLine="708"/>
        <w:jc w:val="both"/>
        <w:rPr>
          <w:rFonts w:ascii="Times New Roman" w:hAnsi="Times New Roman"/>
          <w:sz w:val="28"/>
          <w:szCs w:val="28"/>
        </w:rPr>
      </w:pPr>
      <w:r w:rsidRPr="00A43746">
        <w:rPr>
          <w:rFonts w:ascii="Times New Roman" w:hAnsi="Times New Roman"/>
          <w:sz w:val="28"/>
          <w:szCs w:val="28"/>
        </w:rPr>
        <w:t xml:space="preserve">- </w:t>
      </w:r>
      <w:r>
        <w:rPr>
          <w:rFonts w:ascii="Times New Roman" w:hAnsi="Times New Roman"/>
          <w:sz w:val="28"/>
          <w:szCs w:val="28"/>
        </w:rPr>
        <w:t xml:space="preserve"> </w:t>
      </w:r>
      <w:r w:rsidRPr="00A43746">
        <w:rPr>
          <w:rFonts w:ascii="Times New Roman" w:hAnsi="Times New Roman"/>
          <w:sz w:val="28"/>
          <w:szCs w:val="28"/>
        </w:rPr>
        <w:t>программа для обучающихся 8-11 классов на основе фитнес-аэробики;</w:t>
      </w:r>
    </w:p>
    <w:p w:rsidR="0075740E" w:rsidRPr="00A43746" w:rsidRDefault="0075740E" w:rsidP="0075740E">
      <w:pPr>
        <w:spacing w:after="0" w:line="240" w:lineRule="auto"/>
        <w:ind w:firstLine="708"/>
        <w:jc w:val="both"/>
        <w:rPr>
          <w:rFonts w:ascii="Times New Roman" w:hAnsi="Times New Roman"/>
          <w:sz w:val="28"/>
          <w:szCs w:val="28"/>
        </w:rPr>
      </w:pPr>
      <w:r w:rsidRPr="00A43746">
        <w:rPr>
          <w:rFonts w:ascii="Times New Roman" w:hAnsi="Times New Roman"/>
          <w:sz w:val="28"/>
          <w:szCs w:val="28"/>
        </w:rPr>
        <w:t xml:space="preserve">- </w:t>
      </w:r>
      <w:r>
        <w:rPr>
          <w:rFonts w:ascii="Times New Roman" w:hAnsi="Times New Roman"/>
          <w:sz w:val="28"/>
          <w:szCs w:val="28"/>
        </w:rPr>
        <w:t xml:space="preserve"> </w:t>
      </w:r>
      <w:r w:rsidRPr="00A43746">
        <w:rPr>
          <w:rFonts w:ascii="Times New Roman" w:hAnsi="Times New Roman"/>
          <w:sz w:val="28"/>
          <w:szCs w:val="28"/>
        </w:rPr>
        <w:t>программа по физической культуре для общеобразовательных организаций на основе акробатического рок-н-</w:t>
      </w:r>
      <w:r w:rsidR="007A4686">
        <w:rPr>
          <w:rFonts w:ascii="Times New Roman" w:hAnsi="Times New Roman"/>
          <w:sz w:val="28"/>
          <w:szCs w:val="28"/>
        </w:rPr>
        <w:t>ролла для 1-11-классов</w:t>
      </w:r>
      <w:r w:rsidRPr="00A43746">
        <w:rPr>
          <w:rFonts w:ascii="Times New Roman" w:hAnsi="Times New Roman"/>
          <w:sz w:val="28"/>
          <w:szCs w:val="28"/>
        </w:rPr>
        <w:t>;</w:t>
      </w:r>
    </w:p>
    <w:p w:rsidR="0075740E" w:rsidRPr="00A43746" w:rsidRDefault="0075740E" w:rsidP="0075740E">
      <w:pPr>
        <w:spacing w:after="0" w:line="240" w:lineRule="auto"/>
        <w:ind w:firstLine="708"/>
        <w:jc w:val="both"/>
        <w:rPr>
          <w:rFonts w:ascii="Times New Roman" w:hAnsi="Times New Roman"/>
          <w:sz w:val="28"/>
          <w:szCs w:val="28"/>
        </w:rPr>
      </w:pPr>
      <w:r w:rsidRPr="00A43746">
        <w:rPr>
          <w:rFonts w:ascii="Times New Roman" w:hAnsi="Times New Roman"/>
          <w:sz w:val="28"/>
          <w:szCs w:val="28"/>
        </w:rPr>
        <w:t xml:space="preserve">- </w:t>
      </w:r>
      <w:r>
        <w:rPr>
          <w:rFonts w:ascii="Times New Roman" w:hAnsi="Times New Roman"/>
          <w:sz w:val="28"/>
          <w:szCs w:val="28"/>
        </w:rPr>
        <w:t xml:space="preserve"> </w:t>
      </w:r>
      <w:r w:rsidRPr="00A43746">
        <w:rPr>
          <w:rFonts w:ascii="Times New Roman" w:hAnsi="Times New Roman"/>
          <w:sz w:val="28"/>
          <w:szCs w:val="28"/>
        </w:rPr>
        <w:t>учебная программа «Спортивная борьба как третий час урока физической культуры в школе» для 3-11 классов;</w:t>
      </w:r>
    </w:p>
    <w:p w:rsidR="0075740E" w:rsidRPr="00A43746" w:rsidRDefault="0075740E" w:rsidP="0075740E">
      <w:pPr>
        <w:spacing w:after="0" w:line="240" w:lineRule="auto"/>
        <w:ind w:firstLine="708"/>
        <w:jc w:val="both"/>
        <w:rPr>
          <w:rFonts w:ascii="Times New Roman" w:hAnsi="Times New Roman"/>
          <w:sz w:val="28"/>
          <w:szCs w:val="28"/>
        </w:rPr>
      </w:pPr>
      <w:r w:rsidRPr="00A43746">
        <w:rPr>
          <w:rFonts w:ascii="Times New Roman" w:hAnsi="Times New Roman"/>
          <w:sz w:val="28"/>
          <w:szCs w:val="28"/>
        </w:rPr>
        <w:t xml:space="preserve">- </w:t>
      </w:r>
      <w:r>
        <w:rPr>
          <w:rFonts w:ascii="Times New Roman" w:hAnsi="Times New Roman"/>
          <w:sz w:val="28"/>
          <w:szCs w:val="28"/>
        </w:rPr>
        <w:t xml:space="preserve">  </w:t>
      </w:r>
      <w:r w:rsidRPr="00A43746">
        <w:rPr>
          <w:rFonts w:ascii="Times New Roman" w:hAnsi="Times New Roman"/>
          <w:sz w:val="28"/>
          <w:szCs w:val="28"/>
        </w:rPr>
        <w:t>модульная программа по физической культуре для 1-11 классов общеобразовательных организаций «ФизкультУРА!».</w:t>
      </w:r>
    </w:p>
    <w:p w:rsidR="0075740E" w:rsidRPr="00A43746" w:rsidRDefault="0075740E" w:rsidP="0075740E">
      <w:pPr>
        <w:spacing w:after="0" w:line="240" w:lineRule="auto"/>
        <w:jc w:val="both"/>
        <w:rPr>
          <w:rFonts w:ascii="Times New Roman" w:hAnsi="Times New Roman"/>
          <w:sz w:val="28"/>
          <w:szCs w:val="28"/>
        </w:rPr>
      </w:pPr>
    </w:p>
    <w:p w:rsidR="0001449D" w:rsidRPr="00BA2406" w:rsidRDefault="0001449D" w:rsidP="0001449D">
      <w:pPr>
        <w:spacing w:after="0" w:line="240" w:lineRule="auto"/>
        <w:jc w:val="both"/>
        <w:rPr>
          <w:rFonts w:ascii="Times New Roman" w:hAnsi="Times New Roman"/>
          <w:b/>
          <w:sz w:val="28"/>
          <w:szCs w:val="28"/>
        </w:rPr>
      </w:pPr>
      <w:r w:rsidRPr="00BA2406">
        <w:rPr>
          <w:rFonts w:ascii="Times New Roman" w:hAnsi="Times New Roman"/>
          <w:b/>
          <w:sz w:val="28"/>
          <w:szCs w:val="28"/>
        </w:rPr>
        <w:t>Аналитическая деятельность.</w:t>
      </w:r>
    </w:p>
    <w:p w:rsidR="0001449D" w:rsidRDefault="0001449D" w:rsidP="0001449D">
      <w:pPr>
        <w:spacing w:after="0" w:line="240" w:lineRule="auto"/>
        <w:ind w:firstLine="708"/>
        <w:jc w:val="both"/>
        <w:rPr>
          <w:rFonts w:ascii="Times New Roman" w:hAnsi="Times New Roman"/>
          <w:sz w:val="28"/>
          <w:szCs w:val="28"/>
        </w:rPr>
      </w:pPr>
      <w:r w:rsidRPr="00BA2406">
        <w:rPr>
          <w:rFonts w:ascii="Times New Roman" w:hAnsi="Times New Roman"/>
          <w:sz w:val="28"/>
          <w:szCs w:val="28"/>
        </w:rPr>
        <w:lastRenderedPageBreak/>
        <w:t xml:space="preserve">В течение учебного года </w:t>
      </w:r>
      <w:r>
        <w:rPr>
          <w:rFonts w:ascii="Times New Roman" w:hAnsi="Times New Roman"/>
          <w:sz w:val="28"/>
          <w:szCs w:val="28"/>
        </w:rPr>
        <w:t>была</w:t>
      </w:r>
      <w:r w:rsidRPr="00BA2406">
        <w:rPr>
          <w:rFonts w:ascii="Times New Roman" w:hAnsi="Times New Roman"/>
          <w:sz w:val="28"/>
          <w:szCs w:val="28"/>
        </w:rPr>
        <w:t xml:space="preserve"> собраны</w:t>
      </w:r>
      <w:r>
        <w:rPr>
          <w:rFonts w:ascii="Times New Roman" w:hAnsi="Times New Roman"/>
          <w:sz w:val="28"/>
          <w:szCs w:val="28"/>
        </w:rPr>
        <w:t>:</w:t>
      </w:r>
      <w:r w:rsidRPr="00BA2406">
        <w:rPr>
          <w:rFonts w:ascii="Times New Roman" w:hAnsi="Times New Roman"/>
          <w:sz w:val="28"/>
          <w:szCs w:val="28"/>
        </w:rPr>
        <w:t xml:space="preserve"> федеральная статистическая отчетность по формам </w:t>
      </w:r>
      <w:r w:rsidRPr="00BA2406">
        <w:rPr>
          <w:rFonts w:ascii="Times New Roman" w:hAnsi="Times New Roman"/>
          <w:sz w:val="26"/>
          <w:szCs w:val="26"/>
        </w:rPr>
        <w:t xml:space="preserve">1-ФК и 3-АФК. </w:t>
      </w:r>
      <w:r w:rsidRPr="00BA2406">
        <w:rPr>
          <w:rFonts w:ascii="Times New Roman" w:hAnsi="Times New Roman"/>
          <w:sz w:val="28"/>
          <w:szCs w:val="28"/>
        </w:rPr>
        <w:t xml:space="preserve">Информация по формам </w:t>
      </w:r>
      <w:r w:rsidRPr="00BA2406">
        <w:rPr>
          <w:rFonts w:ascii="Times New Roman" w:hAnsi="Times New Roman"/>
          <w:sz w:val="26"/>
          <w:szCs w:val="26"/>
        </w:rPr>
        <w:t>№№ 1, 2, 4, 5</w:t>
      </w:r>
      <w:r w:rsidRPr="00BA2406">
        <w:rPr>
          <w:rFonts w:ascii="Times New Roman" w:hAnsi="Times New Roman"/>
          <w:sz w:val="28"/>
          <w:szCs w:val="28"/>
        </w:rPr>
        <w:t xml:space="preserve"> о проведении школьного и муниципального этапов «Президентских состязаний» и «Президентских</w:t>
      </w:r>
      <w:r>
        <w:rPr>
          <w:rFonts w:ascii="Times New Roman" w:hAnsi="Times New Roman"/>
          <w:sz w:val="28"/>
          <w:szCs w:val="28"/>
        </w:rPr>
        <w:t xml:space="preserve"> спортивных игр», </w:t>
      </w:r>
      <w:r w:rsidRPr="0049529B">
        <w:rPr>
          <w:rFonts w:ascii="Times New Roman" w:hAnsi="Times New Roman"/>
          <w:sz w:val="28"/>
          <w:szCs w:val="28"/>
        </w:rPr>
        <w:t>сведения о проведении 5-ти дневных учебных сборов</w:t>
      </w:r>
      <w:r>
        <w:rPr>
          <w:rFonts w:ascii="Times New Roman" w:hAnsi="Times New Roman"/>
          <w:sz w:val="28"/>
          <w:szCs w:val="28"/>
        </w:rPr>
        <w:t xml:space="preserve"> по основам военной службы с обучающимися 10-х классов</w:t>
      </w:r>
      <w:r w:rsidRPr="0049529B">
        <w:rPr>
          <w:rFonts w:ascii="Times New Roman" w:hAnsi="Times New Roman"/>
          <w:sz w:val="28"/>
          <w:szCs w:val="28"/>
        </w:rPr>
        <w:t xml:space="preserve"> в образовательных учреждениях, занятий по пожарной безопа</w:t>
      </w:r>
      <w:r>
        <w:rPr>
          <w:rFonts w:ascii="Times New Roman" w:hAnsi="Times New Roman"/>
          <w:sz w:val="28"/>
          <w:szCs w:val="28"/>
        </w:rPr>
        <w:t>сности и сигналах оповещения по линии</w:t>
      </w:r>
      <w:r w:rsidRPr="0049529B">
        <w:rPr>
          <w:rFonts w:ascii="Times New Roman" w:hAnsi="Times New Roman"/>
          <w:sz w:val="28"/>
          <w:szCs w:val="28"/>
        </w:rPr>
        <w:t xml:space="preserve"> ГО ЧС, данные по преподавателям-организаторам ОБЖ. Ежемесячно в администрацию города направлялась информация о выполнении пунктов плана мероприятий по организации обучения граждан знаниям в области обороны и их подготовки по основам вое</w:t>
      </w:r>
      <w:r>
        <w:rPr>
          <w:rFonts w:ascii="Times New Roman" w:hAnsi="Times New Roman"/>
          <w:sz w:val="28"/>
          <w:szCs w:val="28"/>
        </w:rPr>
        <w:t>нной службы в городе Хабаровске, сведения о реализации в общеобразовательных организациях ВФСК ГТО.</w:t>
      </w:r>
    </w:p>
    <w:p w:rsidR="0001449D" w:rsidRDefault="0001449D" w:rsidP="0001449D">
      <w:pPr>
        <w:spacing w:after="0" w:line="240" w:lineRule="auto"/>
        <w:ind w:firstLine="708"/>
        <w:jc w:val="both"/>
        <w:rPr>
          <w:rFonts w:ascii="Times New Roman" w:hAnsi="Times New Roman"/>
          <w:sz w:val="28"/>
          <w:szCs w:val="28"/>
        </w:rPr>
      </w:pPr>
      <w:r>
        <w:rPr>
          <w:rFonts w:ascii="Times New Roman" w:hAnsi="Times New Roman"/>
          <w:sz w:val="28"/>
          <w:szCs w:val="28"/>
        </w:rPr>
        <w:t>В 2019-2020</w:t>
      </w:r>
      <w:r w:rsidRPr="00A13DD5">
        <w:rPr>
          <w:rFonts w:ascii="Times New Roman" w:hAnsi="Times New Roman"/>
          <w:sz w:val="28"/>
          <w:szCs w:val="28"/>
        </w:rPr>
        <w:t xml:space="preserve"> учебном году </w:t>
      </w:r>
      <w:r>
        <w:rPr>
          <w:rFonts w:ascii="Times New Roman" w:hAnsi="Times New Roman"/>
          <w:sz w:val="28"/>
          <w:szCs w:val="28"/>
        </w:rPr>
        <w:t>при планировании</w:t>
      </w:r>
      <w:r w:rsidRPr="00A13DD5">
        <w:rPr>
          <w:rFonts w:ascii="Times New Roman" w:hAnsi="Times New Roman"/>
          <w:sz w:val="28"/>
          <w:szCs w:val="28"/>
        </w:rPr>
        <w:t xml:space="preserve"> </w:t>
      </w:r>
      <w:r>
        <w:rPr>
          <w:rFonts w:ascii="Times New Roman" w:hAnsi="Times New Roman"/>
          <w:sz w:val="28"/>
          <w:szCs w:val="28"/>
        </w:rPr>
        <w:t>работы</w:t>
      </w:r>
      <w:r w:rsidRPr="0049529B">
        <w:rPr>
          <w:rFonts w:ascii="Times New Roman" w:hAnsi="Times New Roman"/>
          <w:sz w:val="28"/>
          <w:szCs w:val="28"/>
        </w:rPr>
        <w:t xml:space="preserve"> с</w:t>
      </w:r>
      <w:r>
        <w:rPr>
          <w:rFonts w:ascii="Times New Roman" w:hAnsi="Times New Roman"/>
          <w:sz w:val="28"/>
          <w:szCs w:val="28"/>
        </w:rPr>
        <w:t>о школьными и районными методическими объединениями необходимо обратить особое внимание на:</w:t>
      </w:r>
    </w:p>
    <w:p w:rsidR="0001449D" w:rsidRDefault="0001449D" w:rsidP="0001449D">
      <w:pPr>
        <w:spacing w:after="0" w:line="240" w:lineRule="auto"/>
        <w:ind w:firstLine="708"/>
        <w:jc w:val="both"/>
        <w:rPr>
          <w:rFonts w:ascii="Times New Roman" w:hAnsi="Times New Roman"/>
          <w:sz w:val="28"/>
          <w:szCs w:val="28"/>
        </w:rPr>
      </w:pPr>
      <w:r>
        <w:rPr>
          <w:rFonts w:ascii="Times New Roman" w:hAnsi="Times New Roman"/>
          <w:sz w:val="28"/>
          <w:szCs w:val="28"/>
        </w:rPr>
        <w:t xml:space="preserve">1) популяризацию и эффективность внедрения </w:t>
      </w:r>
      <w:r w:rsidRPr="00CB47C8">
        <w:rPr>
          <w:rFonts w:ascii="Times New Roman" w:hAnsi="Times New Roman"/>
          <w:sz w:val="28"/>
          <w:szCs w:val="28"/>
        </w:rPr>
        <w:t>Всероссийского физкультурно-спортивного комплекса «Готов к труду и обороне» в образовательных учреждениях города</w:t>
      </w:r>
      <w:r>
        <w:rPr>
          <w:rFonts w:ascii="Times New Roman" w:hAnsi="Times New Roman"/>
          <w:sz w:val="28"/>
          <w:szCs w:val="28"/>
        </w:rPr>
        <w:t>;</w:t>
      </w:r>
    </w:p>
    <w:p w:rsidR="0001449D" w:rsidRDefault="0001449D" w:rsidP="0001449D">
      <w:pPr>
        <w:spacing w:after="0" w:line="240" w:lineRule="auto"/>
        <w:ind w:firstLine="708"/>
        <w:jc w:val="both"/>
        <w:rPr>
          <w:rFonts w:ascii="Times New Roman" w:hAnsi="Times New Roman"/>
          <w:sz w:val="28"/>
          <w:szCs w:val="28"/>
        </w:rPr>
      </w:pPr>
      <w:r>
        <w:rPr>
          <w:rFonts w:ascii="Times New Roman" w:hAnsi="Times New Roman"/>
          <w:sz w:val="28"/>
          <w:szCs w:val="28"/>
        </w:rPr>
        <w:t>2) организацию школьного этапа Всероссийских спортивных соревнований школьников «Президентские состязания» как наиболее приоритетное направление;</w:t>
      </w:r>
    </w:p>
    <w:p w:rsidR="0001449D" w:rsidRDefault="0001449D" w:rsidP="0001449D">
      <w:pPr>
        <w:spacing w:after="0" w:line="240" w:lineRule="auto"/>
        <w:ind w:firstLine="708"/>
        <w:jc w:val="both"/>
        <w:rPr>
          <w:rFonts w:ascii="Times New Roman" w:hAnsi="Times New Roman"/>
          <w:sz w:val="28"/>
          <w:szCs w:val="28"/>
        </w:rPr>
      </w:pPr>
      <w:r>
        <w:rPr>
          <w:rFonts w:ascii="Times New Roman" w:hAnsi="Times New Roman"/>
          <w:sz w:val="28"/>
          <w:szCs w:val="28"/>
        </w:rPr>
        <w:t>3) проведение мастер-классов по диссеминации передового педагогического опыта;</w:t>
      </w:r>
    </w:p>
    <w:p w:rsidR="0001449D" w:rsidRPr="00F32174" w:rsidRDefault="0001449D" w:rsidP="0001449D">
      <w:pPr>
        <w:spacing w:after="0" w:line="240" w:lineRule="auto"/>
        <w:ind w:firstLine="708"/>
        <w:jc w:val="both"/>
        <w:rPr>
          <w:rFonts w:ascii="Times New Roman" w:hAnsi="Times New Roman"/>
          <w:sz w:val="28"/>
          <w:szCs w:val="28"/>
        </w:rPr>
      </w:pPr>
      <w:r>
        <w:rPr>
          <w:rFonts w:ascii="Times New Roman" w:hAnsi="Times New Roman"/>
          <w:sz w:val="28"/>
          <w:szCs w:val="28"/>
        </w:rPr>
        <w:t>4) внедрение в общеобразовательные организации дополнительных (модульных) программ по физической культуре.</w:t>
      </w:r>
    </w:p>
    <w:p w:rsidR="0001449D" w:rsidRDefault="0001449D" w:rsidP="0001449D">
      <w:pPr>
        <w:spacing w:after="0" w:line="240" w:lineRule="auto"/>
        <w:jc w:val="both"/>
        <w:rPr>
          <w:rFonts w:ascii="Times New Roman" w:hAnsi="Times New Roman"/>
          <w:sz w:val="28"/>
          <w:szCs w:val="28"/>
        </w:rPr>
      </w:pPr>
    </w:p>
    <w:p w:rsidR="0030315B" w:rsidRPr="0030315B" w:rsidRDefault="0030315B" w:rsidP="0030315B">
      <w:pPr>
        <w:spacing w:after="0" w:line="240" w:lineRule="auto"/>
        <w:jc w:val="both"/>
        <w:rPr>
          <w:rFonts w:ascii="Times New Roman" w:hAnsi="Times New Roman"/>
          <w:sz w:val="28"/>
          <w:szCs w:val="28"/>
        </w:rPr>
      </w:pPr>
    </w:p>
    <w:p w:rsidR="005060EB" w:rsidRPr="007A4686" w:rsidRDefault="00A6436D" w:rsidP="00E24F90">
      <w:pPr>
        <w:pStyle w:val="a3"/>
        <w:numPr>
          <w:ilvl w:val="0"/>
          <w:numId w:val="26"/>
        </w:numPr>
        <w:spacing w:after="0" w:line="240" w:lineRule="auto"/>
        <w:rPr>
          <w:rFonts w:ascii="Times New Roman" w:hAnsi="Times New Roman"/>
          <w:b/>
          <w:i/>
          <w:sz w:val="28"/>
          <w:szCs w:val="28"/>
        </w:rPr>
      </w:pPr>
      <w:r w:rsidRPr="007A4686">
        <w:rPr>
          <w:rFonts w:ascii="Times New Roman" w:hAnsi="Times New Roman"/>
          <w:b/>
          <w:i/>
          <w:sz w:val="28"/>
          <w:szCs w:val="28"/>
        </w:rPr>
        <w:t>Сотрудничество с Хабаровской Епархие</w:t>
      </w:r>
      <w:r w:rsidR="00BC2939" w:rsidRPr="007A4686">
        <w:rPr>
          <w:rFonts w:ascii="Times New Roman" w:hAnsi="Times New Roman"/>
          <w:b/>
          <w:i/>
          <w:sz w:val="28"/>
          <w:szCs w:val="28"/>
        </w:rPr>
        <w:t xml:space="preserve">й </w:t>
      </w:r>
      <w:r w:rsidRPr="007A4686">
        <w:rPr>
          <w:rFonts w:ascii="Times New Roman" w:hAnsi="Times New Roman"/>
          <w:b/>
          <w:i/>
          <w:sz w:val="28"/>
          <w:szCs w:val="28"/>
        </w:rPr>
        <w:t>русской Православной Церкви</w:t>
      </w:r>
    </w:p>
    <w:p w:rsidR="007D7E15" w:rsidRPr="007D7E15" w:rsidRDefault="007D7E15" w:rsidP="007D7E15">
      <w:pPr>
        <w:pStyle w:val="a3"/>
        <w:spacing w:after="0" w:line="240" w:lineRule="auto"/>
        <w:ind w:left="1080"/>
        <w:rPr>
          <w:rFonts w:ascii="Times New Roman" w:hAnsi="Times New Roman"/>
          <w:b/>
          <w:i/>
          <w:sz w:val="28"/>
          <w:szCs w:val="28"/>
        </w:rPr>
      </w:pPr>
    </w:p>
    <w:p w:rsidR="007D7E15" w:rsidRPr="00F2213F" w:rsidRDefault="007D7E15" w:rsidP="007D7E15">
      <w:pPr>
        <w:spacing w:line="240" w:lineRule="auto"/>
        <w:ind w:firstLine="708"/>
        <w:jc w:val="both"/>
        <w:rPr>
          <w:rFonts w:ascii="Times New Roman" w:hAnsi="Times New Roman" w:cs="Times New Roman"/>
          <w:sz w:val="28"/>
          <w:szCs w:val="28"/>
        </w:rPr>
      </w:pPr>
      <w:r w:rsidRPr="00F2213F">
        <w:rPr>
          <w:rFonts w:ascii="Times New Roman" w:hAnsi="Times New Roman" w:cs="Times New Roman"/>
          <w:sz w:val="28"/>
          <w:szCs w:val="28"/>
        </w:rPr>
        <w:t>В рамках реализации соглашения по взаимодействию ОУ с Хабаровской епархией проведены:</w:t>
      </w:r>
    </w:p>
    <w:p w:rsidR="007D7E15" w:rsidRPr="00F2213F" w:rsidRDefault="007D7E15" w:rsidP="007D7E15">
      <w:pPr>
        <w:numPr>
          <w:ilvl w:val="0"/>
          <w:numId w:val="23"/>
        </w:numPr>
        <w:spacing w:after="0" w:line="240" w:lineRule="auto"/>
        <w:jc w:val="both"/>
        <w:rPr>
          <w:rFonts w:ascii="Times New Roman" w:hAnsi="Times New Roman" w:cs="Times New Roman"/>
          <w:sz w:val="28"/>
          <w:szCs w:val="28"/>
        </w:rPr>
      </w:pPr>
      <w:r w:rsidRPr="00F2213F">
        <w:rPr>
          <w:rFonts w:ascii="Times New Roman" w:hAnsi="Times New Roman" w:cs="Times New Roman"/>
          <w:sz w:val="28"/>
          <w:szCs w:val="28"/>
        </w:rPr>
        <w:t>Всероссийская олимпиада школьников по основам православной культуры для учащихся 5-1</w:t>
      </w:r>
      <w:r>
        <w:rPr>
          <w:rFonts w:ascii="Times New Roman" w:hAnsi="Times New Roman" w:cs="Times New Roman"/>
          <w:sz w:val="28"/>
          <w:szCs w:val="28"/>
        </w:rPr>
        <w:t>1-х классов школьный и муниципальный этапы (сентябрь 2018 - январь 2019). Приняли участие 454 участника – школьный этап; 142 участника</w:t>
      </w:r>
      <w:r w:rsidRPr="00F2213F">
        <w:rPr>
          <w:rFonts w:ascii="Times New Roman" w:hAnsi="Times New Roman" w:cs="Times New Roman"/>
          <w:sz w:val="28"/>
          <w:szCs w:val="28"/>
        </w:rPr>
        <w:t xml:space="preserve"> – муниципальный этап.</w:t>
      </w:r>
    </w:p>
    <w:p w:rsidR="007D7E15" w:rsidRPr="00F2213F" w:rsidRDefault="007D7E15" w:rsidP="007D7E15">
      <w:pPr>
        <w:numPr>
          <w:ilvl w:val="0"/>
          <w:numId w:val="23"/>
        </w:numPr>
        <w:spacing w:after="0" w:line="240" w:lineRule="auto"/>
        <w:jc w:val="both"/>
        <w:rPr>
          <w:rFonts w:ascii="Times New Roman" w:hAnsi="Times New Roman" w:cs="Times New Roman"/>
          <w:sz w:val="28"/>
          <w:szCs w:val="28"/>
        </w:rPr>
      </w:pPr>
      <w:r w:rsidRPr="00C23442">
        <w:rPr>
          <w:rFonts w:ascii="Times New Roman" w:hAnsi="Times New Roman" w:cs="Times New Roman"/>
          <w:bCs/>
          <w:sz w:val="28"/>
          <w:szCs w:val="28"/>
        </w:rPr>
        <w:t>Городская НПК «Исследовательская деятельность учащихся в области славянской письменности и культуры»,</w:t>
      </w:r>
      <w:r>
        <w:rPr>
          <w:bCs/>
          <w:sz w:val="28"/>
          <w:szCs w:val="28"/>
        </w:rPr>
        <w:t xml:space="preserve"> </w:t>
      </w:r>
      <w:r>
        <w:rPr>
          <w:rFonts w:ascii="Times New Roman" w:hAnsi="Times New Roman" w:cs="Times New Roman"/>
          <w:sz w:val="28"/>
          <w:szCs w:val="28"/>
        </w:rPr>
        <w:t>45 участников.</w:t>
      </w:r>
    </w:p>
    <w:p w:rsidR="007D7E15" w:rsidRPr="00F2213F" w:rsidRDefault="007D7E15" w:rsidP="007D7E15">
      <w:pPr>
        <w:numPr>
          <w:ilvl w:val="0"/>
          <w:numId w:val="23"/>
        </w:numPr>
        <w:spacing w:after="0" w:line="240" w:lineRule="auto"/>
        <w:jc w:val="both"/>
        <w:rPr>
          <w:rFonts w:ascii="Times New Roman" w:hAnsi="Times New Roman" w:cs="Times New Roman"/>
          <w:sz w:val="28"/>
          <w:szCs w:val="28"/>
        </w:rPr>
      </w:pPr>
      <w:r w:rsidRPr="00F2213F">
        <w:rPr>
          <w:rFonts w:ascii="Times New Roman" w:hAnsi="Times New Roman" w:cs="Times New Roman"/>
          <w:sz w:val="28"/>
          <w:szCs w:val="28"/>
        </w:rPr>
        <w:t xml:space="preserve">Посещение лекций по русской православной культуре и истории  для преподавателей ОРКиСЭ, </w:t>
      </w:r>
      <w:r>
        <w:rPr>
          <w:rFonts w:ascii="Times New Roman" w:hAnsi="Times New Roman" w:cs="Times New Roman"/>
          <w:sz w:val="28"/>
          <w:szCs w:val="28"/>
        </w:rPr>
        <w:t xml:space="preserve">ОДНКНР, </w:t>
      </w:r>
      <w:r w:rsidRPr="00F2213F">
        <w:rPr>
          <w:rFonts w:ascii="Times New Roman" w:hAnsi="Times New Roman" w:cs="Times New Roman"/>
          <w:sz w:val="28"/>
          <w:szCs w:val="28"/>
        </w:rPr>
        <w:t>русского языка, литературы, истории, музыки, ИЗО, МХК (в течение учебного года) с участием ведущих научных сотрудников вузов и музеев страны.</w:t>
      </w:r>
    </w:p>
    <w:p w:rsidR="00F2213F" w:rsidRPr="00FD27E6" w:rsidRDefault="007D7E15" w:rsidP="00FD27E6">
      <w:pPr>
        <w:numPr>
          <w:ilvl w:val="0"/>
          <w:numId w:val="23"/>
        </w:numPr>
        <w:spacing w:after="0" w:line="240" w:lineRule="auto"/>
        <w:jc w:val="both"/>
        <w:rPr>
          <w:rFonts w:ascii="Times New Roman" w:hAnsi="Times New Roman" w:cs="Times New Roman"/>
          <w:sz w:val="28"/>
          <w:szCs w:val="28"/>
        </w:rPr>
      </w:pPr>
      <w:r w:rsidRPr="00F2213F">
        <w:rPr>
          <w:rFonts w:ascii="Times New Roman" w:hAnsi="Times New Roman" w:cs="Times New Roman"/>
          <w:sz w:val="28"/>
          <w:szCs w:val="28"/>
        </w:rPr>
        <w:t>Регулярно проводились экскурсии в музеи и православные храмы города</w:t>
      </w:r>
      <w:r w:rsidR="00FD27E6">
        <w:rPr>
          <w:rFonts w:ascii="Times New Roman" w:hAnsi="Times New Roman" w:cs="Times New Roman"/>
          <w:sz w:val="28"/>
          <w:szCs w:val="28"/>
        </w:rPr>
        <w:t>.</w:t>
      </w:r>
    </w:p>
    <w:p w:rsidR="007D7E15" w:rsidRDefault="007D7E15" w:rsidP="00E87BC6">
      <w:pPr>
        <w:pStyle w:val="a3"/>
        <w:spacing w:line="240" w:lineRule="auto"/>
        <w:ind w:left="1068"/>
        <w:rPr>
          <w:rFonts w:ascii="Times New Roman" w:hAnsi="Times New Roman" w:cs="Times New Roman"/>
          <w:b/>
          <w:i/>
          <w:sz w:val="28"/>
          <w:szCs w:val="28"/>
        </w:rPr>
      </w:pPr>
    </w:p>
    <w:p w:rsidR="00036920" w:rsidRPr="007A4686" w:rsidRDefault="00F2213F" w:rsidP="00E24F90">
      <w:pPr>
        <w:pStyle w:val="a3"/>
        <w:numPr>
          <w:ilvl w:val="0"/>
          <w:numId w:val="26"/>
        </w:numPr>
        <w:spacing w:line="240" w:lineRule="auto"/>
        <w:rPr>
          <w:rFonts w:ascii="Times New Roman" w:hAnsi="Times New Roman" w:cs="Times New Roman"/>
          <w:b/>
          <w:i/>
          <w:sz w:val="28"/>
          <w:szCs w:val="28"/>
        </w:rPr>
      </w:pPr>
      <w:r w:rsidRPr="007A4686">
        <w:rPr>
          <w:rFonts w:ascii="Times New Roman" w:hAnsi="Times New Roman" w:cs="Times New Roman"/>
          <w:b/>
          <w:i/>
          <w:sz w:val="28"/>
          <w:szCs w:val="28"/>
        </w:rPr>
        <w:t xml:space="preserve">Организация работы с педагогами-психологами и родительской </w:t>
      </w:r>
      <w:r w:rsidR="002E7691" w:rsidRPr="007A4686">
        <w:rPr>
          <w:rFonts w:ascii="Times New Roman" w:hAnsi="Times New Roman" w:cs="Times New Roman"/>
          <w:b/>
          <w:i/>
          <w:sz w:val="28"/>
          <w:szCs w:val="28"/>
        </w:rPr>
        <w:t xml:space="preserve">   </w:t>
      </w:r>
      <w:r w:rsidRPr="007A4686">
        <w:rPr>
          <w:rFonts w:ascii="Times New Roman" w:hAnsi="Times New Roman" w:cs="Times New Roman"/>
          <w:b/>
          <w:i/>
          <w:sz w:val="28"/>
          <w:szCs w:val="28"/>
        </w:rPr>
        <w:t>общественностью</w:t>
      </w:r>
    </w:p>
    <w:p w:rsidR="00A07609" w:rsidRPr="00A07609" w:rsidRDefault="00A07609" w:rsidP="00A07609">
      <w:pPr>
        <w:widowControl w:val="0"/>
        <w:suppressAutoHyphens/>
        <w:spacing w:after="0" w:line="240" w:lineRule="auto"/>
        <w:ind w:firstLine="708"/>
        <w:jc w:val="both"/>
        <w:rPr>
          <w:rFonts w:ascii="Times New Roman" w:hAnsi="Times New Roman" w:cs="Times New Roman"/>
          <w:sz w:val="28"/>
          <w:szCs w:val="28"/>
        </w:rPr>
      </w:pPr>
      <w:r w:rsidRPr="00A07609">
        <w:rPr>
          <w:rFonts w:ascii="Times New Roman" w:hAnsi="Times New Roman" w:cs="Times New Roman"/>
          <w:b/>
          <w:i/>
          <w:sz w:val="28"/>
          <w:szCs w:val="28"/>
        </w:rPr>
        <w:t xml:space="preserve">     </w:t>
      </w:r>
      <w:r w:rsidRPr="00A07609">
        <w:rPr>
          <w:rFonts w:ascii="Times New Roman" w:hAnsi="Times New Roman" w:cs="Times New Roman"/>
          <w:sz w:val="28"/>
          <w:szCs w:val="28"/>
        </w:rPr>
        <w:t xml:space="preserve">В 2018-2019 учебном году психологическая служба города продолжает работать над проблемой «Осуществление деятельности психологической службы в условиях модернизации содержания образования». </w:t>
      </w:r>
    </w:p>
    <w:p w:rsidR="00A07609" w:rsidRPr="00A07609" w:rsidRDefault="00A07609" w:rsidP="00A07609">
      <w:pPr>
        <w:pStyle w:val="a3"/>
        <w:spacing w:after="0" w:line="240" w:lineRule="auto"/>
        <w:ind w:left="0"/>
        <w:jc w:val="both"/>
        <w:rPr>
          <w:rFonts w:ascii="Times New Roman" w:hAnsi="Times New Roman" w:cs="Times New Roman"/>
          <w:sz w:val="28"/>
          <w:szCs w:val="28"/>
        </w:rPr>
      </w:pPr>
      <w:r w:rsidRPr="00A07609">
        <w:rPr>
          <w:rFonts w:ascii="Times New Roman" w:eastAsia="Times New Roman" w:hAnsi="Times New Roman" w:cs="Times New Roman"/>
          <w:sz w:val="28"/>
          <w:szCs w:val="28"/>
        </w:rPr>
        <w:t>В 2018-2019 учебном году</w:t>
      </w:r>
      <w:r w:rsidRPr="00A07609">
        <w:rPr>
          <w:rFonts w:ascii="Times New Roman" w:hAnsi="Times New Roman" w:cs="Times New Roman"/>
          <w:sz w:val="28"/>
          <w:szCs w:val="28"/>
        </w:rPr>
        <w:t xml:space="preserve"> определены приоритетные задачи развития психологической службы:</w:t>
      </w:r>
    </w:p>
    <w:p w:rsidR="00A07609" w:rsidRPr="00A07609" w:rsidRDefault="00A07609" w:rsidP="00A07609">
      <w:pPr>
        <w:pStyle w:val="a3"/>
        <w:spacing w:line="240" w:lineRule="auto"/>
        <w:ind w:left="0"/>
        <w:jc w:val="both"/>
        <w:rPr>
          <w:rFonts w:ascii="Times New Roman" w:hAnsi="Times New Roman" w:cs="Times New Roman"/>
          <w:sz w:val="28"/>
          <w:szCs w:val="28"/>
        </w:rPr>
      </w:pPr>
      <w:r w:rsidRPr="00A07609">
        <w:rPr>
          <w:rFonts w:ascii="Times New Roman" w:hAnsi="Times New Roman" w:cs="Times New Roman"/>
          <w:sz w:val="28"/>
          <w:szCs w:val="28"/>
        </w:rPr>
        <w:t>1. Содействие созданию условий для сохранения и укрепления психологического и психического здоровья и развития обучающихся, оказание им психологической поддержки и содействия в трудных жизненных ситуациях;</w:t>
      </w:r>
    </w:p>
    <w:p w:rsidR="00A07609" w:rsidRPr="00A07609" w:rsidRDefault="00A07609" w:rsidP="00A07609">
      <w:pPr>
        <w:pStyle w:val="a3"/>
        <w:spacing w:line="240" w:lineRule="auto"/>
        <w:ind w:left="0"/>
        <w:jc w:val="both"/>
        <w:rPr>
          <w:rFonts w:ascii="Times New Roman" w:hAnsi="Times New Roman" w:cs="Times New Roman"/>
          <w:sz w:val="28"/>
          <w:szCs w:val="28"/>
        </w:rPr>
      </w:pPr>
      <w:r w:rsidRPr="00A07609">
        <w:rPr>
          <w:rFonts w:ascii="Times New Roman" w:hAnsi="Times New Roman" w:cs="Times New Roman"/>
          <w:sz w:val="28"/>
          <w:szCs w:val="28"/>
        </w:rPr>
        <w:t>2. Реализация программ преодоления трудностей в обучении;</w:t>
      </w:r>
    </w:p>
    <w:p w:rsidR="00A07609" w:rsidRPr="00A07609" w:rsidRDefault="00A07609" w:rsidP="00A07609">
      <w:pPr>
        <w:pStyle w:val="a3"/>
        <w:spacing w:line="240" w:lineRule="auto"/>
        <w:ind w:left="0"/>
        <w:jc w:val="both"/>
        <w:rPr>
          <w:rFonts w:ascii="Times New Roman" w:hAnsi="Times New Roman" w:cs="Times New Roman"/>
          <w:sz w:val="28"/>
          <w:szCs w:val="28"/>
        </w:rPr>
      </w:pPr>
      <w:r w:rsidRPr="00A07609">
        <w:rPr>
          <w:rFonts w:ascii="Times New Roman" w:hAnsi="Times New Roman" w:cs="Times New Roman"/>
          <w:sz w:val="28"/>
          <w:szCs w:val="28"/>
        </w:rPr>
        <w:t>3. Участие в проектировании и создании развивающей безопасной образовательной среды;</w:t>
      </w:r>
    </w:p>
    <w:p w:rsidR="00A07609" w:rsidRPr="00A07609" w:rsidRDefault="00A07609" w:rsidP="00A07609">
      <w:pPr>
        <w:pStyle w:val="a3"/>
        <w:spacing w:line="240" w:lineRule="auto"/>
        <w:ind w:left="0"/>
        <w:jc w:val="both"/>
        <w:rPr>
          <w:rFonts w:ascii="Times New Roman" w:hAnsi="Times New Roman" w:cs="Times New Roman"/>
          <w:sz w:val="28"/>
          <w:szCs w:val="28"/>
        </w:rPr>
      </w:pPr>
      <w:r w:rsidRPr="00A07609">
        <w:rPr>
          <w:rFonts w:ascii="Times New Roman" w:hAnsi="Times New Roman" w:cs="Times New Roman"/>
          <w:sz w:val="28"/>
          <w:szCs w:val="28"/>
        </w:rPr>
        <w:t>4. Профилактика эмоционального выгорания, личностных и профессиональных деформаций педагогических работников;</w:t>
      </w:r>
    </w:p>
    <w:p w:rsidR="00A07609" w:rsidRPr="00BC0EC9" w:rsidRDefault="00A07609" w:rsidP="00BC0EC9">
      <w:pPr>
        <w:pStyle w:val="a3"/>
        <w:spacing w:line="240" w:lineRule="auto"/>
        <w:ind w:left="0"/>
        <w:jc w:val="both"/>
        <w:rPr>
          <w:rFonts w:ascii="Times New Roman" w:hAnsi="Times New Roman" w:cs="Times New Roman"/>
          <w:sz w:val="28"/>
          <w:szCs w:val="28"/>
        </w:rPr>
      </w:pPr>
      <w:r w:rsidRPr="00A07609">
        <w:rPr>
          <w:rFonts w:ascii="Times New Roman" w:hAnsi="Times New Roman" w:cs="Times New Roman"/>
          <w:sz w:val="28"/>
          <w:szCs w:val="28"/>
        </w:rPr>
        <w:t>5. Психологическое просвещение и консультирование родителей (законных представителей) ребенка по проблемам обучения, воспитания, развития.</w:t>
      </w:r>
    </w:p>
    <w:p w:rsidR="00BC0EC9" w:rsidRPr="00BC0EC9" w:rsidRDefault="00BC0EC9" w:rsidP="00BC0EC9">
      <w:pPr>
        <w:widowControl w:val="0"/>
        <w:suppressAutoHyphens/>
        <w:spacing w:after="0" w:line="240" w:lineRule="auto"/>
        <w:ind w:firstLine="708"/>
        <w:jc w:val="both"/>
        <w:rPr>
          <w:rFonts w:ascii="Times New Roman" w:hAnsi="Times New Roman" w:cs="Times New Roman"/>
          <w:sz w:val="28"/>
          <w:szCs w:val="28"/>
        </w:rPr>
      </w:pPr>
      <w:r w:rsidRPr="00BC0EC9">
        <w:rPr>
          <w:rFonts w:ascii="Times New Roman" w:hAnsi="Times New Roman" w:cs="Times New Roman"/>
          <w:sz w:val="28"/>
          <w:szCs w:val="28"/>
        </w:rPr>
        <w:t>В соответствии с этим сформулирована цель работы: создание условий для повышения профессионального мастерства педагогов-психологов.</w:t>
      </w:r>
    </w:p>
    <w:p w:rsidR="00BC0EC9" w:rsidRPr="00BC0EC9" w:rsidRDefault="00BC0EC9" w:rsidP="00BC0EC9">
      <w:pPr>
        <w:spacing w:after="0" w:line="240" w:lineRule="auto"/>
        <w:jc w:val="both"/>
        <w:rPr>
          <w:rFonts w:ascii="Times New Roman" w:eastAsia="Times New Roman" w:hAnsi="Times New Roman" w:cs="Times New Roman"/>
          <w:sz w:val="28"/>
          <w:szCs w:val="28"/>
        </w:rPr>
      </w:pPr>
      <w:r w:rsidRPr="00BC0EC9">
        <w:rPr>
          <w:rFonts w:ascii="Times New Roman" w:eastAsia="Times New Roman" w:hAnsi="Times New Roman" w:cs="Times New Roman"/>
          <w:b/>
          <w:bCs/>
          <w:sz w:val="28"/>
          <w:szCs w:val="28"/>
        </w:rPr>
        <w:t>Основными видами  деятельности</w:t>
      </w:r>
      <w:r w:rsidRPr="00BC0EC9">
        <w:rPr>
          <w:rFonts w:ascii="Times New Roman" w:eastAsia="Times New Roman" w:hAnsi="Times New Roman" w:cs="Times New Roman"/>
          <w:sz w:val="28"/>
          <w:szCs w:val="28"/>
        </w:rPr>
        <w:t xml:space="preserve"> педагогов-психологов,   в текущем году,  были консультирование и обучение; обмен опытом; информационно-аналитическая деятельность.</w:t>
      </w:r>
    </w:p>
    <w:p w:rsidR="00BC0EC9" w:rsidRPr="00BC0EC9" w:rsidRDefault="00BC0EC9" w:rsidP="00BC0EC9">
      <w:pPr>
        <w:widowControl w:val="0"/>
        <w:tabs>
          <w:tab w:val="left" w:pos="7560"/>
        </w:tabs>
        <w:suppressAutoHyphens/>
        <w:spacing w:after="0" w:line="240" w:lineRule="auto"/>
        <w:jc w:val="both"/>
        <w:rPr>
          <w:rFonts w:ascii="Times New Roman" w:hAnsi="Times New Roman" w:cs="Times New Roman"/>
          <w:sz w:val="28"/>
          <w:szCs w:val="28"/>
        </w:rPr>
      </w:pPr>
      <w:r w:rsidRPr="00BC0EC9">
        <w:rPr>
          <w:rFonts w:ascii="Times New Roman" w:hAnsi="Times New Roman" w:cs="Times New Roman"/>
          <w:sz w:val="28"/>
          <w:szCs w:val="28"/>
        </w:rPr>
        <w:t xml:space="preserve">   По состоянию на сентябрь 2018 года в штатном расписании 45 педагогов-психологов общеобразовательных учреждений; на январь - 2018 года 74 педагога-психолога ДОУ;  и 8 педагогов-психологов ДО, что составляет 70% общего количества образовательных учреждений города. </w:t>
      </w:r>
    </w:p>
    <w:p w:rsidR="00E0037D" w:rsidRPr="00E0037D" w:rsidRDefault="00E0037D" w:rsidP="00E0037D">
      <w:pPr>
        <w:widowControl w:val="0"/>
        <w:tabs>
          <w:tab w:val="left" w:pos="7560"/>
        </w:tabs>
        <w:suppressAutoHyphens/>
        <w:spacing w:after="0" w:line="240" w:lineRule="auto"/>
        <w:jc w:val="both"/>
        <w:rPr>
          <w:rFonts w:ascii="Times New Roman" w:hAnsi="Times New Roman" w:cs="Times New Roman"/>
          <w:sz w:val="28"/>
          <w:szCs w:val="28"/>
        </w:rPr>
      </w:pPr>
    </w:p>
    <w:p w:rsidR="00AA5E34" w:rsidRPr="00AA5E34" w:rsidRDefault="00AA5E34" w:rsidP="00AA5E34">
      <w:pPr>
        <w:widowControl w:val="0"/>
        <w:tabs>
          <w:tab w:val="left" w:pos="7560"/>
        </w:tabs>
        <w:suppressAutoHyphens/>
        <w:spacing w:after="0" w:line="240" w:lineRule="exact"/>
        <w:jc w:val="both"/>
        <w:rPr>
          <w:rFonts w:ascii="Times New Roman" w:hAnsi="Times New Roman" w:cs="Times New Roman"/>
          <w:b/>
          <w:sz w:val="28"/>
          <w:szCs w:val="28"/>
        </w:rPr>
      </w:pPr>
      <w:r w:rsidRPr="00AA5E34">
        <w:rPr>
          <w:rFonts w:ascii="Times New Roman" w:hAnsi="Times New Roman" w:cs="Times New Roman"/>
          <w:b/>
          <w:sz w:val="28"/>
          <w:szCs w:val="28"/>
        </w:rPr>
        <w:t>Количество педагогов-психологов в образовательных учреждениях города</w:t>
      </w:r>
    </w:p>
    <w:tbl>
      <w:tblPr>
        <w:tblW w:w="10562" w:type="dxa"/>
        <w:tblInd w:w="-531" w:type="dxa"/>
        <w:tblLayout w:type="fixed"/>
        <w:tblLook w:val="0000"/>
      </w:tblPr>
      <w:tblGrid>
        <w:gridCol w:w="1560"/>
        <w:gridCol w:w="1134"/>
        <w:gridCol w:w="709"/>
        <w:gridCol w:w="850"/>
        <w:gridCol w:w="851"/>
        <w:gridCol w:w="850"/>
        <w:gridCol w:w="993"/>
        <w:gridCol w:w="992"/>
        <w:gridCol w:w="850"/>
        <w:gridCol w:w="851"/>
        <w:gridCol w:w="922"/>
      </w:tblGrid>
      <w:tr w:rsidR="00AA5E34" w:rsidRPr="007A0696" w:rsidTr="00AA5E34">
        <w:trPr>
          <w:trHeight w:val="570"/>
        </w:trPr>
        <w:tc>
          <w:tcPr>
            <w:tcW w:w="1560" w:type="dxa"/>
            <w:vMerge w:val="restart"/>
            <w:tcBorders>
              <w:top w:val="single" w:sz="4" w:space="0" w:color="000000"/>
              <w:left w:val="single" w:sz="4" w:space="0" w:color="000000"/>
              <w:bottom w:val="single" w:sz="4" w:space="0" w:color="000000"/>
            </w:tcBorders>
            <w:shd w:val="clear" w:color="auto" w:fill="auto"/>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sz w:val="24"/>
                <w:szCs w:val="24"/>
              </w:rPr>
            </w:pPr>
            <w:r w:rsidRPr="007A0696">
              <w:rPr>
                <w:rFonts w:ascii="Times New Roman" w:hAnsi="Times New Roman" w:cs="Times New Roman"/>
                <w:sz w:val="24"/>
                <w:szCs w:val="24"/>
              </w:rPr>
              <w:t>Образовательные учреждения</w:t>
            </w:r>
          </w:p>
        </w:tc>
        <w:tc>
          <w:tcPr>
            <w:tcW w:w="1134" w:type="dxa"/>
            <w:vMerge w:val="restart"/>
            <w:tcBorders>
              <w:top w:val="single" w:sz="4" w:space="0" w:color="000000"/>
              <w:left w:val="single" w:sz="4" w:space="0" w:color="000000"/>
              <w:bottom w:val="single" w:sz="4" w:space="0" w:color="000000"/>
            </w:tcBorders>
            <w:shd w:val="clear" w:color="auto" w:fill="auto"/>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sz w:val="24"/>
                <w:szCs w:val="24"/>
              </w:rPr>
            </w:pPr>
            <w:r w:rsidRPr="007A0696">
              <w:rPr>
                <w:rFonts w:ascii="Times New Roman" w:hAnsi="Times New Roman" w:cs="Times New Roman"/>
                <w:sz w:val="24"/>
                <w:szCs w:val="24"/>
              </w:rPr>
              <w:t>Общее количество ОУ</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sz w:val="24"/>
                <w:szCs w:val="24"/>
              </w:rPr>
            </w:pPr>
          </w:p>
        </w:tc>
        <w:tc>
          <w:tcPr>
            <w:tcW w:w="7868" w:type="dxa"/>
            <w:gridSpan w:val="9"/>
            <w:tcBorders>
              <w:top w:val="single" w:sz="4" w:space="0" w:color="000000"/>
              <w:left w:val="single" w:sz="4" w:space="0" w:color="000000"/>
              <w:bottom w:val="single" w:sz="4" w:space="0" w:color="auto"/>
              <w:right w:val="single" w:sz="4" w:space="0" w:color="000000"/>
            </w:tcBorders>
            <w:shd w:val="clear" w:color="auto" w:fill="auto"/>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sz w:val="24"/>
                <w:szCs w:val="24"/>
              </w:rPr>
            </w:pPr>
            <w:r w:rsidRPr="007A0696">
              <w:rPr>
                <w:rFonts w:ascii="Times New Roman" w:hAnsi="Times New Roman" w:cs="Times New Roman"/>
                <w:sz w:val="24"/>
                <w:szCs w:val="24"/>
              </w:rPr>
              <w:t>Количество педагогов-психологов</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sz w:val="24"/>
                <w:szCs w:val="24"/>
              </w:rPr>
            </w:pPr>
          </w:p>
        </w:tc>
      </w:tr>
      <w:tr w:rsidR="00AA5E34" w:rsidRPr="007A0696" w:rsidTr="00AA5E34">
        <w:trPr>
          <w:trHeight w:val="222"/>
        </w:trPr>
        <w:tc>
          <w:tcPr>
            <w:tcW w:w="1560" w:type="dxa"/>
            <w:vMerge/>
            <w:tcBorders>
              <w:top w:val="single" w:sz="4" w:space="0" w:color="000000"/>
              <w:left w:val="single" w:sz="4" w:space="0" w:color="000000"/>
              <w:bottom w:val="single" w:sz="4" w:space="0" w:color="000000"/>
            </w:tcBorders>
            <w:shd w:val="clear" w:color="auto" w:fill="auto"/>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szCs w:val="24"/>
              </w:rPr>
            </w:pPr>
          </w:p>
        </w:tc>
        <w:tc>
          <w:tcPr>
            <w:tcW w:w="1134" w:type="dxa"/>
            <w:vMerge/>
            <w:tcBorders>
              <w:top w:val="single" w:sz="4" w:space="0" w:color="000000"/>
              <w:left w:val="single" w:sz="4" w:space="0" w:color="000000"/>
              <w:bottom w:val="single" w:sz="4" w:space="0" w:color="000000"/>
            </w:tcBorders>
            <w:shd w:val="clear" w:color="auto" w:fill="auto"/>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szCs w:val="24"/>
              </w:rPr>
            </w:pPr>
          </w:p>
        </w:tc>
        <w:tc>
          <w:tcPr>
            <w:tcW w:w="7868" w:type="dxa"/>
            <w:gridSpan w:val="9"/>
            <w:tcBorders>
              <w:top w:val="single" w:sz="4" w:space="0" w:color="auto"/>
              <w:left w:val="single" w:sz="4" w:space="0" w:color="000000"/>
              <w:bottom w:val="single" w:sz="4" w:space="0" w:color="000000"/>
              <w:right w:val="single" w:sz="4" w:space="0" w:color="000000"/>
            </w:tcBorders>
            <w:shd w:val="clear" w:color="auto" w:fill="auto"/>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szCs w:val="24"/>
              </w:rPr>
            </w:pPr>
            <w:r w:rsidRPr="007A0696">
              <w:rPr>
                <w:rFonts w:ascii="Times New Roman" w:hAnsi="Times New Roman" w:cs="Times New Roman"/>
                <w:szCs w:val="24"/>
              </w:rPr>
              <w:t>Учебный год</w:t>
            </w:r>
          </w:p>
        </w:tc>
      </w:tr>
      <w:tr w:rsidR="00AA5E34" w:rsidRPr="007A0696" w:rsidTr="00AA5E34">
        <w:trPr>
          <w:trHeight w:val="145"/>
        </w:trPr>
        <w:tc>
          <w:tcPr>
            <w:tcW w:w="1560" w:type="dxa"/>
            <w:vMerge/>
            <w:tcBorders>
              <w:top w:val="single" w:sz="4" w:space="0" w:color="000000"/>
              <w:left w:val="single" w:sz="4" w:space="0" w:color="000000"/>
              <w:bottom w:val="single" w:sz="4" w:space="0" w:color="000000"/>
            </w:tcBorders>
            <w:shd w:val="clear" w:color="auto" w:fill="auto"/>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szCs w:val="24"/>
              </w:rPr>
            </w:pPr>
          </w:p>
        </w:tc>
        <w:tc>
          <w:tcPr>
            <w:tcW w:w="1134" w:type="dxa"/>
            <w:vMerge/>
            <w:tcBorders>
              <w:top w:val="single" w:sz="4" w:space="0" w:color="000000"/>
              <w:left w:val="single" w:sz="4" w:space="0" w:color="000000"/>
              <w:bottom w:val="single" w:sz="4" w:space="0" w:color="000000"/>
            </w:tcBorders>
            <w:shd w:val="clear" w:color="auto" w:fill="auto"/>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szCs w:val="24"/>
              </w:rPr>
            </w:pPr>
          </w:p>
        </w:tc>
        <w:tc>
          <w:tcPr>
            <w:tcW w:w="709" w:type="dxa"/>
            <w:tcBorders>
              <w:top w:val="single" w:sz="4" w:space="0" w:color="000000"/>
              <w:left w:val="single" w:sz="4" w:space="0" w:color="000000"/>
              <w:bottom w:val="single" w:sz="4" w:space="0" w:color="000000"/>
            </w:tcBorders>
            <w:shd w:val="clear" w:color="auto" w:fill="auto"/>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 xml:space="preserve">2011-2012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 xml:space="preserve">2011-2012 </w:t>
            </w:r>
          </w:p>
        </w:tc>
        <w:tc>
          <w:tcPr>
            <w:tcW w:w="851" w:type="dxa"/>
            <w:tcBorders>
              <w:top w:val="single" w:sz="4" w:space="0" w:color="000000"/>
              <w:left w:val="single" w:sz="4" w:space="0" w:color="000000"/>
              <w:bottom w:val="single" w:sz="4" w:space="0" w:color="000000"/>
              <w:right w:val="single" w:sz="4" w:space="0" w:color="000000"/>
            </w:tcBorders>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 xml:space="preserve">2012-2013 </w:t>
            </w:r>
          </w:p>
        </w:tc>
        <w:tc>
          <w:tcPr>
            <w:tcW w:w="850" w:type="dxa"/>
            <w:tcBorders>
              <w:top w:val="single" w:sz="4" w:space="0" w:color="000000"/>
              <w:left w:val="single" w:sz="4" w:space="0" w:color="000000"/>
              <w:bottom w:val="single" w:sz="4" w:space="0" w:color="000000"/>
              <w:right w:val="single" w:sz="4" w:space="0" w:color="000000"/>
            </w:tcBorders>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 xml:space="preserve">2013-2014 </w:t>
            </w:r>
          </w:p>
        </w:tc>
        <w:tc>
          <w:tcPr>
            <w:tcW w:w="993" w:type="dxa"/>
            <w:tcBorders>
              <w:top w:val="single" w:sz="4" w:space="0" w:color="000000"/>
              <w:left w:val="single" w:sz="4" w:space="0" w:color="000000"/>
              <w:bottom w:val="single" w:sz="4" w:space="0" w:color="000000"/>
              <w:right w:val="single" w:sz="4" w:space="0" w:color="000000"/>
            </w:tcBorders>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2014 - 2015</w:t>
            </w:r>
          </w:p>
        </w:tc>
        <w:tc>
          <w:tcPr>
            <w:tcW w:w="992" w:type="dxa"/>
            <w:tcBorders>
              <w:top w:val="single" w:sz="4" w:space="0" w:color="000000"/>
              <w:left w:val="single" w:sz="4" w:space="0" w:color="000000"/>
              <w:bottom w:val="single" w:sz="4" w:space="0" w:color="000000"/>
              <w:right w:val="single" w:sz="4" w:space="0" w:color="000000"/>
            </w:tcBorders>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2015-2016</w:t>
            </w:r>
          </w:p>
        </w:tc>
        <w:tc>
          <w:tcPr>
            <w:tcW w:w="850" w:type="dxa"/>
            <w:tcBorders>
              <w:top w:val="single" w:sz="4" w:space="0" w:color="000000"/>
              <w:left w:val="single" w:sz="4" w:space="0" w:color="000000"/>
              <w:bottom w:val="single" w:sz="4" w:space="0" w:color="000000"/>
              <w:right w:val="single" w:sz="4" w:space="0" w:color="000000"/>
            </w:tcBorders>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2016-2017</w:t>
            </w:r>
          </w:p>
        </w:tc>
        <w:tc>
          <w:tcPr>
            <w:tcW w:w="851" w:type="dxa"/>
            <w:tcBorders>
              <w:top w:val="single" w:sz="4" w:space="0" w:color="000000"/>
              <w:left w:val="single" w:sz="4" w:space="0" w:color="000000"/>
              <w:bottom w:val="single" w:sz="4" w:space="0" w:color="000000"/>
              <w:right w:val="single" w:sz="4" w:space="0" w:color="000000"/>
            </w:tcBorders>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2017-2018</w:t>
            </w:r>
          </w:p>
        </w:tc>
        <w:tc>
          <w:tcPr>
            <w:tcW w:w="922" w:type="dxa"/>
            <w:tcBorders>
              <w:top w:val="single" w:sz="4" w:space="0" w:color="000000"/>
              <w:left w:val="single" w:sz="4" w:space="0" w:color="000000"/>
              <w:bottom w:val="single" w:sz="4" w:space="0" w:color="000000"/>
              <w:right w:val="single" w:sz="4" w:space="0" w:color="000000"/>
            </w:tcBorders>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2018-2019</w:t>
            </w:r>
          </w:p>
        </w:tc>
      </w:tr>
      <w:tr w:rsidR="00AA5E34" w:rsidRPr="007A0696" w:rsidTr="00AA5E34">
        <w:trPr>
          <w:trHeight w:val="751"/>
        </w:trPr>
        <w:tc>
          <w:tcPr>
            <w:tcW w:w="1560" w:type="dxa"/>
            <w:tcBorders>
              <w:top w:val="single" w:sz="4" w:space="0" w:color="000000"/>
              <w:left w:val="single" w:sz="4" w:space="0" w:color="000000"/>
              <w:bottom w:val="single" w:sz="4" w:space="0" w:color="000000"/>
            </w:tcBorders>
            <w:shd w:val="clear" w:color="auto" w:fill="auto"/>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szCs w:val="24"/>
              </w:rPr>
            </w:pPr>
            <w:r w:rsidRPr="007A0696">
              <w:rPr>
                <w:rFonts w:ascii="Times New Roman" w:hAnsi="Times New Roman" w:cs="Times New Roman"/>
                <w:szCs w:val="24"/>
              </w:rPr>
              <w:t>Общеобразовательные учреждения</w:t>
            </w:r>
          </w:p>
        </w:tc>
        <w:tc>
          <w:tcPr>
            <w:tcW w:w="1134" w:type="dxa"/>
            <w:tcBorders>
              <w:top w:val="single" w:sz="4" w:space="0" w:color="000000"/>
              <w:left w:val="single" w:sz="4" w:space="0" w:color="000000"/>
              <w:bottom w:val="single" w:sz="4" w:space="0" w:color="000000"/>
            </w:tcBorders>
            <w:shd w:val="clear" w:color="auto" w:fill="auto"/>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szCs w:val="24"/>
              </w:rPr>
            </w:pPr>
            <w:r w:rsidRPr="007A0696">
              <w:rPr>
                <w:rFonts w:ascii="Times New Roman" w:hAnsi="Times New Roman" w:cs="Times New Roman"/>
                <w:szCs w:val="24"/>
              </w:rPr>
              <w:t xml:space="preserve">2015-2016 - </w:t>
            </w:r>
            <w:r w:rsidRPr="007A0696">
              <w:rPr>
                <w:rFonts w:ascii="Times New Roman" w:hAnsi="Times New Roman" w:cs="Times New Roman"/>
                <w:b/>
                <w:szCs w:val="24"/>
              </w:rPr>
              <w:t>73</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szCs w:val="24"/>
              </w:rPr>
            </w:pPr>
            <w:r w:rsidRPr="007A0696">
              <w:rPr>
                <w:rFonts w:ascii="Times New Roman" w:hAnsi="Times New Roman" w:cs="Times New Roman"/>
                <w:szCs w:val="24"/>
              </w:rPr>
              <w:t xml:space="preserve">2016-2017 - </w:t>
            </w:r>
            <w:r w:rsidRPr="007A0696">
              <w:rPr>
                <w:rFonts w:ascii="Times New Roman" w:hAnsi="Times New Roman" w:cs="Times New Roman"/>
                <w:b/>
                <w:szCs w:val="24"/>
              </w:rPr>
              <w:t>71</w:t>
            </w:r>
          </w:p>
        </w:tc>
        <w:tc>
          <w:tcPr>
            <w:tcW w:w="709" w:type="dxa"/>
            <w:tcBorders>
              <w:top w:val="single" w:sz="4" w:space="0" w:color="000000"/>
              <w:left w:val="single" w:sz="4" w:space="0" w:color="000000"/>
              <w:bottom w:val="single" w:sz="4" w:space="0" w:color="000000"/>
            </w:tcBorders>
            <w:shd w:val="clear" w:color="auto" w:fill="auto"/>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50</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(64%)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37</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(47%)</w:t>
            </w:r>
          </w:p>
        </w:tc>
        <w:tc>
          <w:tcPr>
            <w:tcW w:w="851" w:type="dxa"/>
            <w:tcBorders>
              <w:top w:val="single" w:sz="4" w:space="0" w:color="000000"/>
              <w:left w:val="single" w:sz="4" w:space="0" w:color="000000"/>
              <w:bottom w:val="single" w:sz="4" w:space="0" w:color="000000"/>
              <w:right w:val="single" w:sz="4" w:space="0" w:color="000000"/>
            </w:tcBorders>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38</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(50%)</w:t>
            </w:r>
          </w:p>
        </w:tc>
        <w:tc>
          <w:tcPr>
            <w:tcW w:w="850" w:type="dxa"/>
            <w:tcBorders>
              <w:top w:val="single" w:sz="4" w:space="0" w:color="000000"/>
              <w:left w:val="single" w:sz="4" w:space="0" w:color="000000"/>
              <w:bottom w:val="single" w:sz="4" w:space="0" w:color="000000"/>
              <w:right w:val="single" w:sz="4" w:space="0" w:color="000000"/>
            </w:tcBorders>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48</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(63%)</w:t>
            </w:r>
          </w:p>
        </w:tc>
        <w:tc>
          <w:tcPr>
            <w:tcW w:w="993" w:type="dxa"/>
            <w:tcBorders>
              <w:top w:val="single" w:sz="4" w:space="0" w:color="000000"/>
              <w:left w:val="single" w:sz="4" w:space="0" w:color="000000"/>
              <w:bottom w:val="single" w:sz="4" w:space="0" w:color="000000"/>
              <w:right w:val="single" w:sz="4" w:space="0" w:color="000000"/>
            </w:tcBorders>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49</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(66%)</w:t>
            </w:r>
          </w:p>
        </w:tc>
        <w:tc>
          <w:tcPr>
            <w:tcW w:w="992" w:type="dxa"/>
            <w:tcBorders>
              <w:top w:val="single" w:sz="4" w:space="0" w:color="000000"/>
              <w:left w:val="single" w:sz="4" w:space="0" w:color="000000"/>
              <w:bottom w:val="single" w:sz="4" w:space="0" w:color="000000"/>
              <w:right w:val="single" w:sz="4" w:space="0" w:color="000000"/>
            </w:tcBorders>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 xml:space="preserve">53 </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(72%)</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73 ОУ</w:t>
            </w:r>
          </w:p>
        </w:tc>
        <w:tc>
          <w:tcPr>
            <w:tcW w:w="850" w:type="dxa"/>
            <w:tcBorders>
              <w:top w:val="single" w:sz="4" w:space="0" w:color="000000"/>
              <w:left w:val="single" w:sz="4" w:space="0" w:color="000000"/>
              <w:bottom w:val="single" w:sz="4" w:space="0" w:color="000000"/>
              <w:right w:val="single" w:sz="4" w:space="0" w:color="000000"/>
            </w:tcBorders>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53</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(75%)</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71 ОУ</w:t>
            </w:r>
          </w:p>
        </w:tc>
        <w:tc>
          <w:tcPr>
            <w:tcW w:w="851" w:type="dxa"/>
            <w:tcBorders>
              <w:top w:val="single" w:sz="4" w:space="0" w:color="000000"/>
              <w:left w:val="single" w:sz="4" w:space="0" w:color="000000"/>
              <w:bottom w:val="single" w:sz="4" w:space="0" w:color="000000"/>
              <w:right w:val="single" w:sz="4" w:space="0" w:color="000000"/>
            </w:tcBorders>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48</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(69%)</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70</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ОУ</w:t>
            </w:r>
          </w:p>
        </w:tc>
        <w:tc>
          <w:tcPr>
            <w:tcW w:w="922" w:type="dxa"/>
            <w:tcBorders>
              <w:top w:val="single" w:sz="4" w:space="0" w:color="000000"/>
              <w:left w:val="single" w:sz="4" w:space="0" w:color="000000"/>
              <w:bottom w:val="single" w:sz="4" w:space="0" w:color="000000"/>
              <w:right w:val="single" w:sz="4" w:space="0" w:color="000000"/>
            </w:tcBorders>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45</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(64%)</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70 ОУ</w:t>
            </w:r>
          </w:p>
        </w:tc>
      </w:tr>
      <w:tr w:rsidR="00AA5E34" w:rsidRPr="007A0696" w:rsidTr="00AA5E34">
        <w:trPr>
          <w:trHeight w:val="642"/>
        </w:trPr>
        <w:tc>
          <w:tcPr>
            <w:tcW w:w="1560" w:type="dxa"/>
            <w:tcBorders>
              <w:top w:val="single" w:sz="4" w:space="0" w:color="000000"/>
              <w:left w:val="single" w:sz="4" w:space="0" w:color="000000"/>
              <w:bottom w:val="single" w:sz="4" w:space="0" w:color="000000"/>
            </w:tcBorders>
            <w:shd w:val="clear" w:color="auto" w:fill="auto"/>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szCs w:val="24"/>
              </w:rPr>
            </w:pPr>
            <w:r w:rsidRPr="007A0696">
              <w:rPr>
                <w:rFonts w:ascii="Times New Roman" w:hAnsi="Times New Roman" w:cs="Times New Roman"/>
                <w:szCs w:val="24"/>
              </w:rPr>
              <w:t>Дошкольные учреждения</w:t>
            </w:r>
          </w:p>
        </w:tc>
        <w:tc>
          <w:tcPr>
            <w:tcW w:w="1134" w:type="dxa"/>
            <w:tcBorders>
              <w:top w:val="single" w:sz="4" w:space="0" w:color="000000"/>
              <w:left w:val="single" w:sz="4" w:space="0" w:color="000000"/>
              <w:bottom w:val="single" w:sz="4" w:space="0" w:color="000000"/>
            </w:tcBorders>
            <w:shd w:val="clear" w:color="auto" w:fill="auto"/>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szCs w:val="24"/>
              </w:rPr>
            </w:pPr>
            <w:r w:rsidRPr="007A0696">
              <w:rPr>
                <w:rFonts w:ascii="Times New Roman" w:hAnsi="Times New Roman" w:cs="Times New Roman"/>
                <w:szCs w:val="24"/>
              </w:rPr>
              <w:t>84</w:t>
            </w:r>
          </w:p>
        </w:tc>
        <w:tc>
          <w:tcPr>
            <w:tcW w:w="709" w:type="dxa"/>
            <w:tcBorders>
              <w:top w:val="single" w:sz="4" w:space="0" w:color="000000"/>
              <w:left w:val="single" w:sz="4" w:space="0" w:color="000000"/>
              <w:bottom w:val="single" w:sz="4" w:space="0" w:color="000000"/>
            </w:tcBorders>
            <w:shd w:val="clear" w:color="auto" w:fill="auto"/>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48</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(56%)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52</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(61%)</w:t>
            </w:r>
          </w:p>
        </w:tc>
        <w:tc>
          <w:tcPr>
            <w:tcW w:w="851" w:type="dxa"/>
            <w:tcBorders>
              <w:top w:val="single" w:sz="4" w:space="0" w:color="000000"/>
              <w:left w:val="single" w:sz="4" w:space="0" w:color="000000"/>
              <w:bottom w:val="single" w:sz="4" w:space="0" w:color="000000"/>
              <w:right w:val="single" w:sz="4" w:space="0" w:color="000000"/>
            </w:tcBorders>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54</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(63%)</w:t>
            </w:r>
          </w:p>
        </w:tc>
        <w:tc>
          <w:tcPr>
            <w:tcW w:w="850" w:type="dxa"/>
            <w:tcBorders>
              <w:top w:val="single" w:sz="4" w:space="0" w:color="000000"/>
              <w:left w:val="single" w:sz="4" w:space="0" w:color="000000"/>
              <w:bottom w:val="single" w:sz="4" w:space="0" w:color="000000"/>
              <w:right w:val="single" w:sz="4" w:space="0" w:color="000000"/>
            </w:tcBorders>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56</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(68%)</w:t>
            </w:r>
          </w:p>
        </w:tc>
        <w:tc>
          <w:tcPr>
            <w:tcW w:w="993" w:type="dxa"/>
            <w:tcBorders>
              <w:top w:val="single" w:sz="4" w:space="0" w:color="000000"/>
              <w:left w:val="single" w:sz="4" w:space="0" w:color="000000"/>
              <w:bottom w:val="single" w:sz="4" w:space="0" w:color="000000"/>
              <w:right w:val="single" w:sz="4" w:space="0" w:color="000000"/>
            </w:tcBorders>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65</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(77%)</w:t>
            </w:r>
          </w:p>
        </w:tc>
        <w:tc>
          <w:tcPr>
            <w:tcW w:w="992" w:type="dxa"/>
            <w:tcBorders>
              <w:top w:val="single" w:sz="4" w:space="0" w:color="000000"/>
              <w:left w:val="single" w:sz="4" w:space="0" w:color="000000"/>
              <w:bottom w:val="single" w:sz="4" w:space="0" w:color="000000"/>
              <w:right w:val="single" w:sz="4" w:space="0" w:color="000000"/>
            </w:tcBorders>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62</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(74%)</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84 ОУ</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p>
        </w:tc>
        <w:tc>
          <w:tcPr>
            <w:tcW w:w="850" w:type="dxa"/>
            <w:tcBorders>
              <w:top w:val="single" w:sz="4" w:space="0" w:color="000000"/>
              <w:left w:val="single" w:sz="4" w:space="0" w:color="000000"/>
              <w:bottom w:val="single" w:sz="4" w:space="0" w:color="000000"/>
              <w:right w:val="single" w:sz="4" w:space="0" w:color="000000"/>
            </w:tcBorders>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63</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(75%</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84 ОУ</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p>
        </w:tc>
        <w:tc>
          <w:tcPr>
            <w:tcW w:w="851" w:type="dxa"/>
            <w:tcBorders>
              <w:top w:val="single" w:sz="4" w:space="0" w:color="000000"/>
              <w:left w:val="single" w:sz="4" w:space="0" w:color="000000"/>
              <w:bottom w:val="single" w:sz="4" w:space="0" w:color="000000"/>
              <w:right w:val="single" w:sz="4" w:space="0" w:color="000000"/>
            </w:tcBorders>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63</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(75%)</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84</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ОУ</w:t>
            </w:r>
          </w:p>
        </w:tc>
        <w:tc>
          <w:tcPr>
            <w:tcW w:w="922" w:type="dxa"/>
            <w:tcBorders>
              <w:top w:val="single" w:sz="4" w:space="0" w:color="000000"/>
              <w:left w:val="single" w:sz="4" w:space="0" w:color="000000"/>
              <w:bottom w:val="single" w:sz="4" w:space="0" w:color="000000"/>
              <w:right w:val="single" w:sz="4" w:space="0" w:color="000000"/>
            </w:tcBorders>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74</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(88%)</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84 ОУ</w:t>
            </w:r>
          </w:p>
        </w:tc>
      </w:tr>
      <w:tr w:rsidR="00AA5E34" w:rsidRPr="007A0696" w:rsidTr="00AA5E34">
        <w:trPr>
          <w:trHeight w:val="642"/>
        </w:trPr>
        <w:tc>
          <w:tcPr>
            <w:tcW w:w="1560" w:type="dxa"/>
            <w:tcBorders>
              <w:top w:val="single" w:sz="4" w:space="0" w:color="000000"/>
              <w:left w:val="single" w:sz="4" w:space="0" w:color="000000"/>
              <w:bottom w:val="single" w:sz="4" w:space="0" w:color="000000"/>
            </w:tcBorders>
            <w:shd w:val="clear" w:color="auto" w:fill="auto"/>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szCs w:val="24"/>
              </w:rPr>
            </w:pPr>
            <w:r w:rsidRPr="007A0696">
              <w:rPr>
                <w:rFonts w:ascii="Times New Roman" w:hAnsi="Times New Roman" w:cs="Times New Roman"/>
                <w:szCs w:val="24"/>
              </w:rPr>
              <w:lastRenderedPageBreak/>
              <w:t>Учреждения дополнительного образования</w:t>
            </w:r>
          </w:p>
        </w:tc>
        <w:tc>
          <w:tcPr>
            <w:tcW w:w="1134" w:type="dxa"/>
            <w:tcBorders>
              <w:top w:val="single" w:sz="4" w:space="0" w:color="000000"/>
              <w:left w:val="single" w:sz="4" w:space="0" w:color="000000"/>
              <w:bottom w:val="single" w:sz="4" w:space="0" w:color="000000"/>
            </w:tcBorders>
            <w:shd w:val="clear" w:color="auto" w:fill="auto"/>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szCs w:val="24"/>
              </w:rPr>
            </w:pPr>
          </w:p>
        </w:tc>
        <w:tc>
          <w:tcPr>
            <w:tcW w:w="709" w:type="dxa"/>
            <w:tcBorders>
              <w:top w:val="single" w:sz="4" w:space="0" w:color="000000"/>
              <w:left w:val="single" w:sz="4" w:space="0" w:color="000000"/>
              <w:bottom w:val="single" w:sz="4" w:space="0" w:color="000000"/>
            </w:tcBorders>
            <w:shd w:val="clear" w:color="auto" w:fill="auto"/>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p>
        </w:tc>
        <w:tc>
          <w:tcPr>
            <w:tcW w:w="851" w:type="dxa"/>
            <w:tcBorders>
              <w:top w:val="single" w:sz="4" w:space="0" w:color="000000"/>
              <w:left w:val="single" w:sz="4" w:space="0" w:color="000000"/>
              <w:bottom w:val="single" w:sz="4" w:space="0" w:color="000000"/>
              <w:right w:val="single" w:sz="4" w:space="0" w:color="000000"/>
            </w:tcBorders>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p>
        </w:tc>
        <w:tc>
          <w:tcPr>
            <w:tcW w:w="850" w:type="dxa"/>
            <w:tcBorders>
              <w:top w:val="single" w:sz="4" w:space="0" w:color="000000"/>
              <w:left w:val="single" w:sz="4" w:space="0" w:color="000000"/>
              <w:bottom w:val="single" w:sz="4" w:space="0" w:color="000000"/>
              <w:right w:val="single" w:sz="4" w:space="0" w:color="000000"/>
            </w:tcBorders>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p>
        </w:tc>
        <w:tc>
          <w:tcPr>
            <w:tcW w:w="993" w:type="dxa"/>
            <w:tcBorders>
              <w:top w:val="single" w:sz="4" w:space="0" w:color="000000"/>
              <w:left w:val="single" w:sz="4" w:space="0" w:color="000000"/>
              <w:bottom w:val="single" w:sz="4" w:space="0" w:color="000000"/>
              <w:right w:val="single" w:sz="4" w:space="0" w:color="000000"/>
            </w:tcBorders>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p>
        </w:tc>
        <w:tc>
          <w:tcPr>
            <w:tcW w:w="992" w:type="dxa"/>
            <w:tcBorders>
              <w:top w:val="single" w:sz="4" w:space="0" w:color="000000"/>
              <w:left w:val="single" w:sz="4" w:space="0" w:color="000000"/>
              <w:bottom w:val="single" w:sz="4" w:space="0" w:color="000000"/>
              <w:right w:val="single" w:sz="4" w:space="0" w:color="000000"/>
            </w:tcBorders>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p>
        </w:tc>
        <w:tc>
          <w:tcPr>
            <w:tcW w:w="850" w:type="dxa"/>
            <w:tcBorders>
              <w:top w:val="single" w:sz="4" w:space="0" w:color="000000"/>
              <w:left w:val="single" w:sz="4" w:space="0" w:color="000000"/>
              <w:bottom w:val="single" w:sz="4" w:space="0" w:color="000000"/>
              <w:right w:val="single" w:sz="4" w:space="0" w:color="000000"/>
            </w:tcBorders>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8</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(47%</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17 ОУ)</w:t>
            </w:r>
          </w:p>
        </w:tc>
        <w:tc>
          <w:tcPr>
            <w:tcW w:w="851" w:type="dxa"/>
            <w:tcBorders>
              <w:top w:val="single" w:sz="4" w:space="0" w:color="000000"/>
              <w:left w:val="single" w:sz="4" w:space="0" w:color="000000"/>
              <w:bottom w:val="single" w:sz="4" w:space="0" w:color="000000"/>
              <w:right w:val="single" w:sz="4" w:space="0" w:color="000000"/>
            </w:tcBorders>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7</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(41%</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17</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ОУ</w:t>
            </w:r>
          </w:p>
        </w:tc>
        <w:tc>
          <w:tcPr>
            <w:tcW w:w="922" w:type="dxa"/>
            <w:tcBorders>
              <w:top w:val="single" w:sz="4" w:space="0" w:color="000000"/>
              <w:left w:val="single" w:sz="4" w:space="0" w:color="000000"/>
              <w:bottom w:val="single" w:sz="4" w:space="0" w:color="000000"/>
              <w:right w:val="single" w:sz="4" w:space="0" w:color="000000"/>
            </w:tcBorders>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8</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(41%)</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17 ОУ</w:t>
            </w:r>
          </w:p>
        </w:tc>
      </w:tr>
      <w:tr w:rsidR="00AA5E34" w:rsidRPr="00E15EB2" w:rsidTr="00AA5E34">
        <w:trPr>
          <w:trHeight w:val="311"/>
        </w:trPr>
        <w:tc>
          <w:tcPr>
            <w:tcW w:w="1560" w:type="dxa"/>
            <w:tcBorders>
              <w:top w:val="single" w:sz="4" w:space="0" w:color="000000"/>
              <w:left w:val="single" w:sz="4" w:space="0" w:color="000000"/>
              <w:bottom w:val="single" w:sz="4" w:space="0" w:color="000000"/>
            </w:tcBorders>
            <w:shd w:val="clear" w:color="auto" w:fill="auto"/>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szCs w:val="24"/>
              </w:rPr>
            </w:pPr>
            <w:r w:rsidRPr="007A0696">
              <w:rPr>
                <w:rFonts w:ascii="Times New Roman" w:hAnsi="Times New Roman" w:cs="Times New Roman"/>
                <w:szCs w:val="24"/>
              </w:rPr>
              <w:t>Итого</w:t>
            </w:r>
          </w:p>
        </w:tc>
        <w:tc>
          <w:tcPr>
            <w:tcW w:w="1134" w:type="dxa"/>
            <w:tcBorders>
              <w:top w:val="single" w:sz="4" w:space="0" w:color="000000"/>
              <w:left w:val="single" w:sz="4" w:space="0" w:color="000000"/>
              <w:bottom w:val="single" w:sz="4" w:space="0" w:color="000000"/>
            </w:tcBorders>
            <w:shd w:val="clear" w:color="auto" w:fill="auto"/>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szCs w:val="24"/>
              </w:rPr>
            </w:pPr>
            <w:r w:rsidRPr="007A0696">
              <w:rPr>
                <w:rFonts w:ascii="Times New Roman" w:hAnsi="Times New Roman" w:cs="Times New Roman"/>
                <w:szCs w:val="24"/>
              </w:rPr>
              <w:t>157</w:t>
            </w:r>
          </w:p>
        </w:tc>
        <w:tc>
          <w:tcPr>
            <w:tcW w:w="709" w:type="dxa"/>
            <w:tcBorders>
              <w:top w:val="single" w:sz="4" w:space="0" w:color="000000"/>
              <w:left w:val="single" w:sz="4" w:space="0" w:color="000000"/>
              <w:bottom w:val="single" w:sz="4" w:space="0" w:color="000000"/>
            </w:tcBorders>
            <w:shd w:val="clear" w:color="auto" w:fill="auto"/>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98</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(60%)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89</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(55%)</w:t>
            </w:r>
          </w:p>
        </w:tc>
        <w:tc>
          <w:tcPr>
            <w:tcW w:w="851" w:type="dxa"/>
            <w:tcBorders>
              <w:top w:val="single" w:sz="4" w:space="0" w:color="000000"/>
              <w:left w:val="single" w:sz="4" w:space="0" w:color="000000"/>
              <w:bottom w:val="single" w:sz="4" w:space="0" w:color="000000"/>
              <w:right w:val="single" w:sz="4" w:space="0" w:color="000000"/>
            </w:tcBorders>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92</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(56%)</w:t>
            </w:r>
          </w:p>
        </w:tc>
        <w:tc>
          <w:tcPr>
            <w:tcW w:w="850" w:type="dxa"/>
            <w:tcBorders>
              <w:top w:val="single" w:sz="4" w:space="0" w:color="000000"/>
              <w:left w:val="single" w:sz="4" w:space="0" w:color="000000"/>
              <w:bottom w:val="single" w:sz="4" w:space="0" w:color="000000"/>
              <w:right w:val="single" w:sz="4" w:space="0" w:color="000000"/>
            </w:tcBorders>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104</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(62%)</w:t>
            </w:r>
          </w:p>
        </w:tc>
        <w:tc>
          <w:tcPr>
            <w:tcW w:w="993" w:type="dxa"/>
            <w:tcBorders>
              <w:top w:val="single" w:sz="4" w:space="0" w:color="000000"/>
              <w:left w:val="single" w:sz="4" w:space="0" w:color="000000"/>
              <w:bottom w:val="single" w:sz="4" w:space="0" w:color="000000"/>
              <w:right w:val="single" w:sz="4" w:space="0" w:color="000000"/>
            </w:tcBorders>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114</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(72%)</w:t>
            </w:r>
          </w:p>
        </w:tc>
        <w:tc>
          <w:tcPr>
            <w:tcW w:w="992" w:type="dxa"/>
            <w:tcBorders>
              <w:top w:val="single" w:sz="4" w:space="0" w:color="000000"/>
              <w:left w:val="single" w:sz="4" w:space="0" w:color="000000"/>
              <w:bottom w:val="single" w:sz="4" w:space="0" w:color="000000"/>
              <w:right w:val="single" w:sz="4" w:space="0" w:color="000000"/>
            </w:tcBorders>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123</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(78%)</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157 ОУ</w:t>
            </w:r>
          </w:p>
        </w:tc>
        <w:tc>
          <w:tcPr>
            <w:tcW w:w="850" w:type="dxa"/>
            <w:tcBorders>
              <w:top w:val="single" w:sz="4" w:space="0" w:color="000000"/>
              <w:left w:val="single" w:sz="4" w:space="0" w:color="000000"/>
              <w:bottom w:val="single" w:sz="4" w:space="0" w:color="000000"/>
              <w:right w:val="single" w:sz="4" w:space="0" w:color="000000"/>
            </w:tcBorders>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124</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(72%</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172 ОУ)</w:t>
            </w:r>
          </w:p>
        </w:tc>
        <w:tc>
          <w:tcPr>
            <w:tcW w:w="851" w:type="dxa"/>
            <w:tcBorders>
              <w:top w:val="single" w:sz="4" w:space="0" w:color="000000"/>
              <w:left w:val="single" w:sz="4" w:space="0" w:color="000000"/>
              <w:bottom w:val="single" w:sz="4" w:space="0" w:color="000000"/>
              <w:right w:val="single" w:sz="4" w:space="0" w:color="000000"/>
            </w:tcBorders>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118</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(69 %</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171</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ОУ)</w:t>
            </w:r>
          </w:p>
        </w:tc>
        <w:tc>
          <w:tcPr>
            <w:tcW w:w="922" w:type="dxa"/>
            <w:tcBorders>
              <w:top w:val="single" w:sz="4" w:space="0" w:color="000000"/>
              <w:left w:val="single" w:sz="4" w:space="0" w:color="000000"/>
              <w:bottom w:val="single" w:sz="4" w:space="0" w:color="000000"/>
              <w:right w:val="single" w:sz="4" w:space="0" w:color="000000"/>
            </w:tcBorders>
          </w:tcPr>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119</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Pr>
                <w:rFonts w:ascii="Times New Roman" w:hAnsi="Times New Roman" w:cs="Times New Roman"/>
                <w:b/>
                <w:szCs w:val="24"/>
              </w:rPr>
              <w:t>(70</w:t>
            </w:r>
            <w:r w:rsidRPr="007A0696">
              <w:rPr>
                <w:rFonts w:ascii="Times New Roman" w:hAnsi="Times New Roman" w:cs="Times New Roman"/>
                <w:b/>
                <w:szCs w:val="24"/>
              </w:rPr>
              <w:t>%)</w:t>
            </w:r>
          </w:p>
          <w:p w:rsidR="00AA5E34" w:rsidRPr="007A0696" w:rsidRDefault="00AA5E34" w:rsidP="001D1A91">
            <w:pPr>
              <w:widowControl w:val="0"/>
              <w:tabs>
                <w:tab w:val="left" w:pos="7560"/>
              </w:tabs>
              <w:suppressAutoHyphens/>
              <w:snapToGrid w:val="0"/>
              <w:spacing w:after="0" w:line="240" w:lineRule="exact"/>
              <w:jc w:val="both"/>
              <w:rPr>
                <w:rFonts w:ascii="Times New Roman" w:hAnsi="Times New Roman" w:cs="Times New Roman"/>
                <w:b/>
                <w:szCs w:val="24"/>
              </w:rPr>
            </w:pPr>
            <w:r w:rsidRPr="007A0696">
              <w:rPr>
                <w:rFonts w:ascii="Times New Roman" w:hAnsi="Times New Roman" w:cs="Times New Roman"/>
                <w:b/>
                <w:szCs w:val="24"/>
              </w:rPr>
              <w:t>171 ОУ</w:t>
            </w:r>
          </w:p>
        </w:tc>
      </w:tr>
    </w:tbl>
    <w:p w:rsidR="00E0037D" w:rsidRPr="00A44F69" w:rsidRDefault="00E0037D" w:rsidP="00E0037D">
      <w:pPr>
        <w:widowControl w:val="0"/>
        <w:suppressAutoHyphens/>
        <w:spacing w:after="0" w:line="240" w:lineRule="auto"/>
        <w:ind w:left="360"/>
        <w:jc w:val="both"/>
        <w:rPr>
          <w:rFonts w:ascii="Times New Roman" w:hAnsi="Times New Roman" w:cs="Times New Roman"/>
          <w:sz w:val="28"/>
          <w:szCs w:val="28"/>
        </w:rPr>
      </w:pPr>
    </w:p>
    <w:p w:rsidR="00C34ADC" w:rsidRPr="00C34ADC" w:rsidRDefault="00C34ADC" w:rsidP="00C34ADC">
      <w:pPr>
        <w:widowControl w:val="0"/>
        <w:suppressAutoHyphens/>
        <w:spacing w:after="0" w:line="240" w:lineRule="auto"/>
        <w:ind w:firstLine="708"/>
        <w:jc w:val="both"/>
        <w:rPr>
          <w:rFonts w:ascii="Times New Roman" w:hAnsi="Times New Roman" w:cs="Times New Roman"/>
          <w:sz w:val="28"/>
          <w:szCs w:val="28"/>
        </w:rPr>
      </w:pPr>
      <w:r w:rsidRPr="00C34ADC">
        <w:rPr>
          <w:rFonts w:ascii="Times New Roman" w:hAnsi="Times New Roman" w:cs="Times New Roman"/>
          <w:sz w:val="28"/>
          <w:szCs w:val="28"/>
        </w:rPr>
        <w:t>В 2018-2019 году продолжилась работа по закрепление разработанной структуры психологической службы города и повышение профессиональной компетентности психологов. Задачи решались за счет закрепления структурных единиц психологической службы и проведения методической работы. Данные формы работы позволяют также создать условия для реализации творческого потенциала педагогов-психологов, развития коммуникативной компетентности.  В связи с этим в течение 2018-2019 у.г. были проведены:</w:t>
      </w:r>
    </w:p>
    <w:tbl>
      <w:tblPr>
        <w:tblStyle w:val="aa"/>
        <w:tblW w:w="10348" w:type="dxa"/>
        <w:tblInd w:w="-459" w:type="dxa"/>
        <w:tblLook w:val="04A0"/>
      </w:tblPr>
      <w:tblGrid>
        <w:gridCol w:w="1494"/>
        <w:gridCol w:w="3329"/>
        <w:gridCol w:w="1571"/>
        <w:gridCol w:w="202"/>
        <w:gridCol w:w="2020"/>
        <w:gridCol w:w="1732"/>
      </w:tblGrid>
      <w:tr w:rsidR="00C34ADC" w:rsidRPr="00E15EB2" w:rsidTr="00C34ADC">
        <w:tc>
          <w:tcPr>
            <w:tcW w:w="1494" w:type="dxa"/>
            <w:tcBorders>
              <w:right w:val="single" w:sz="4" w:space="0" w:color="auto"/>
            </w:tcBorders>
          </w:tcPr>
          <w:p w:rsidR="00C34ADC" w:rsidRPr="00BE5CC7" w:rsidRDefault="00C34ADC" w:rsidP="001D1A91">
            <w:pPr>
              <w:widowControl w:val="0"/>
              <w:suppressAutoHyphens/>
              <w:spacing w:line="240" w:lineRule="exact"/>
              <w:jc w:val="both"/>
              <w:rPr>
                <w:rFonts w:ascii="Times New Roman" w:hAnsi="Times New Roman" w:cs="Times New Roman"/>
                <w:b/>
                <w:sz w:val="24"/>
                <w:szCs w:val="24"/>
              </w:rPr>
            </w:pPr>
            <w:r w:rsidRPr="00BE5CC7">
              <w:rPr>
                <w:rFonts w:ascii="Times New Roman" w:hAnsi="Times New Roman" w:cs="Times New Roman"/>
                <w:b/>
                <w:sz w:val="24"/>
                <w:szCs w:val="24"/>
              </w:rPr>
              <w:t>Форма</w:t>
            </w:r>
          </w:p>
        </w:tc>
        <w:tc>
          <w:tcPr>
            <w:tcW w:w="3329" w:type="dxa"/>
            <w:tcBorders>
              <w:left w:val="single" w:sz="4" w:space="0" w:color="auto"/>
            </w:tcBorders>
          </w:tcPr>
          <w:p w:rsidR="00C34ADC" w:rsidRPr="00BE5CC7" w:rsidRDefault="00C34ADC" w:rsidP="001D1A91">
            <w:pPr>
              <w:widowControl w:val="0"/>
              <w:suppressAutoHyphens/>
              <w:spacing w:line="240" w:lineRule="exact"/>
              <w:jc w:val="both"/>
              <w:rPr>
                <w:rFonts w:ascii="Times New Roman" w:hAnsi="Times New Roman" w:cs="Times New Roman"/>
                <w:b/>
                <w:sz w:val="24"/>
                <w:szCs w:val="24"/>
              </w:rPr>
            </w:pPr>
            <w:r w:rsidRPr="00BE5CC7">
              <w:rPr>
                <w:rFonts w:ascii="Times New Roman" w:hAnsi="Times New Roman" w:cs="Times New Roman"/>
                <w:b/>
                <w:sz w:val="24"/>
                <w:szCs w:val="24"/>
              </w:rPr>
              <w:t>Тема</w:t>
            </w:r>
          </w:p>
        </w:tc>
        <w:tc>
          <w:tcPr>
            <w:tcW w:w="1571" w:type="dxa"/>
          </w:tcPr>
          <w:p w:rsidR="00C34ADC" w:rsidRPr="00BE5CC7" w:rsidRDefault="00C34ADC" w:rsidP="001D1A91">
            <w:pPr>
              <w:widowControl w:val="0"/>
              <w:suppressAutoHyphens/>
              <w:spacing w:line="240" w:lineRule="exact"/>
              <w:jc w:val="both"/>
              <w:rPr>
                <w:rFonts w:ascii="Times New Roman" w:hAnsi="Times New Roman" w:cs="Times New Roman"/>
                <w:b/>
                <w:sz w:val="24"/>
                <w:szCs w:val="24"/>
              </w:rPr>
            </w:pPr>
            <w:r w:rsidRPr="00BE5CC7">
              <w:rPr>
                <w:rFonts w:ascii="Times New Roman" w:hAnsi="Times New Roman" w:cs="Times New Roman"/>
                <w:b/>
                <w:sz w:val="24"/>
                <w:szCs w:val="24"/>
              </w:rPr>
              <w:t>Дата</w:t>
            </w:r>
          </w:p>
          <w:p w:rsidR="00C34ADC" w:rsidRPr="00BE5CC7" w:rsidRDefault="00C34ADC" w:rsidP="001D1A91">
            <w:pPr>
              <w:widowControl w:val="0"/>
              <w:suppressAutoHyphens/>
              <w:spacing w:line="240" w:lineRule="exact"/>
              <w:jc w:val="both"/>
              <w:rPr>
                <w:rFonts w:ascii="Times New Roman" w:hAnsi="Times New Roman" w:cs="Times New Roman"/>
                <w:b/>
                <w:sz w:val="24"/>
                <w:szCs w:val="24"/>
              </w:rPr>
            </w:pPr>
          </w:p>
        </w:tc>
        <w:tc>
          <w:tcPr>
            <w:tcW w:w="2222" w:type="dxa"/>
            <w:gridSpan w:val="2"/>
          </w:tcPr>
          <w:p w:rsidR="00C34ADC" w:rsidRPr="00BE5CC7" w:rsidRDefault="00C34ADC" w:rsidP="001D1A91">
            <w:pPr>
              <w:widowControl w:val="0"/>
              <w:suppressAutoHyphens/>
              <w:spacing w:line="240" w:lineRule="exact"/>
              <w:jc w:val="both"/>
              <w:rPr>
                <w:rFonts w:ascii="Times New Roman" w:hAnsi="Times New Roman" w:cs="Times New Roman"/>
                <w:b/>
                <w:sz w:val="24"/>
                <w:szCs w:val="24"/>
              </w:rPr>
            </w:pPr>
            <w:r w:rsidRPr="00BE5CC7">
              <w:rPr>
                <w:rFonts w:ascii="Times New Roman" w:hAnsi="Times New Roman" w:cs="Times New Roman"/>
                <w:b/>
                <w:sz w:val="24"/>
                <w:szCs w:val="24"/>
              </w:rPr>
              <w:t>Категория</w:t>
            </w:r>
          </w:p>
        </w:tc>
        <w:tc>
          <w:tcPr>
            <w:tcW w:w="1732" w:type="dxa"/>
          </w:tcPr>
          <w:p w:rsidR="00C34ADC" w:rsidRPr="00BE5CC7" w:rsidRDefault="00C34ADC" w:rsidP="001D1A91">
            <w:pPr>
              <w:widowControl w:val="0"/>
              <w:suppressAutoHyphens/>
              <w:spacing w:line="240" w:lineRule="exact"/>
              <w:jc w:val="both"/>
              <w:rPr>
                <w:rFonts w:ascii="Times New Roman" w:hAnsi="Times New Roman" w:cs="Times New Roman"/>
                <w:b/>
                <w:sz w:val="24"/>
                <w:szCs w:val="24"/>
              </w:rPr>
            </w:pPr>
            <w:r w:rsidRPr="00BE5CC7">
              <w:rPr>
                <w:rFonts w:ascii="Times New Roman" w:hAnsi="Times New Roman" w:cs="Times New Roman"/>
                <w:b/>
                <w:sz w:val="24"/>
                <w:szCs w:val="24"/>
              </w:rPr>
              <w:t>Количество</w:t>
            </w:r>
          </w:p>
          <w:p w:rsidR="00C34ADC" w:rsidRPr="00BE5CC7" w:rsidRDefault="00C34ADC" w:rsidP="001D1A91">
            <w:pPr>
              <w:widowControl w:val="0"/>
              <w:suppressAutoHyphens/>
              <w:spacing w:line="240" w:lineRule="exact"/>
              <w:jc w:val="both"/>
              <w:rPr>
                <w:rFonts w:ascii="Times New Roman" w:hAnsi="Times New Roman" w:cs="Times New Roman"/>
                <w:b/>
                <w:sz w:val="24"/>
                <w:szCs w:val="24"/>
              </w:rPr>
            </w:pPr>
            <w:r w:rsidRPr="00BE5CC7">
              <w:rPr>
                <w:rFonts w:ascii="Times New Roman" w:hAnsi="Times New Roman" w:cs="Times New Roman"/>
                <w:b/>
                <w:sz w:val="24"/>
                <w:szCs w:val="24"/>
              </w:rPr>
              <w:t>(чел)</w:t>
            </w:r>
          </w:p>
        </w:tc>
      </w:tr>
      <w:tr w:rsidR="00C34ADC" w:rsidRPr="00E15EB2" w:rsidTr="00C34ADC">
        <w:tc>
          <w:tcPr>
            <w:tcW w:w="1494" w:type="dxa"/>
            <w:vMerge w:val="restart"/>
            <w:tcBorders>
              <w:right w:val="single" w:sz="4" w:space="0" w:color="auto"/>
            </w:tcBorders>
          </w:tcPr>
          <w:p w:rsidR="00C34ADC" w:rsidRPr="00BE5CC7" w:rsidRDefault="00C34ADC" w:rsidP="001D1A91">
            <w:pPr>
              <w:widowControl w:val="0"/>
              <w:suppressAutoHyphens/>
              <w:spacing w:line="240" w:lineRule="exact"/>
              <w:jc w:val="both"/>
              <w:rPr>
                <w:rFonts w:ascii="Times New Roman" w:hAnsi="Times New Roman" w:cs="Times New Roman"/>
                <w:sz w:val="24"/>
                <w:szCs w:val="24"/>
              </w:rPr>
            </w:pPr>
          </w:p>
          <w:p w:rsidR="00C34ADC" w:rsidRPr="00BE5CC7" w:rsidRDefault="00C34ADC" w:rsidP="001D1A91">
            <w:pPr>
              <w:widowControl w:val="0"/>
              <w:suppressAutoHyphens/>
              <w:spacing w:line="240" w:lineRule="exact"/>
              <w:jc w:val="both"/>
              <w:rPr>
                <w:rFonts w:ascii="Times New Roman" w:hAnsi="Times New Roman" w:cs="Times New Roman"/>
                <w:sz w:val="24"/>
                <w:szCs w:val="24"/>
              </w:rPr>
            </w:pPr>
          </w:p>
        </w:tc>
        <w:tc>
          <w:tcPr>
            <w:tcW w:w="3329" w:type="dxa"/>
            <w:tcBorders>
              <w:left w:val="single" w:sz="4" w:space="0" w:color="auto"/>
            </w:tcBorders>
          </w:tcPr>
          <w:p w:rsidR="00C34ADC" w:rsidRPr="00BE5CC7" w:rsidRDefault="00C34ADC" w:rsidP="001D1A91">
            <w:pPr>
              <w:widowControl w:val="0"/>
              <w:suppressAutoHyphens/>
              <w:spacing w:line="240" w:lineRule="exact"/>
              <w:jc w:val="both"/>
              <w:rPr>
                <w:rFonts w:ascii="Times New Roman" w:hAnsi="Times New Roman" w:cs="Times New Roman"/>
                <w:sz w:val="24"/>
                <w:szCs w:val="24"/>
              </w:rPr>
            </w:pPr>
            <w:r w:rsidRPr="00BE5CC7">
              <w:rPr>
                <w:rFonts w:ascii="Times New Roman" w:hAnsi="Times New Roman" w:cs="Times New Roman"/>
                <w:sz w:val="24"/>
                <w:szCs w:val="24"/>
              </w:rPr>
              <w:t>Заседание методического совета МПС</w:t>
            </w:r>
          </w:p>
          <w:p w:rsidR="00C34ADC" w:rsidRPr="00BE5CC7" w:rsidRDefault="00C34ADC" w:rsidP="001D1A91">
            <w:pPr>
              <w:widowControl w:val="0"/>
              <w:suppressAutoHyphens/>
              <w:spacing w:line="240" w:lineRule="exact"/>
              <w:jc w:val="both"/>
              <w:rPr>
                <w:rFonts w:ascii="Times New Roman" w:hAnsi="Times New Roman" w:cs="Times New Roman"/>
                <w:sz w:val="24"/>
                <w:szCs w:val="24"/>
              </w:rPr>
            </w:pPr>
            <w:r w:rsidRPr="00BE5CC7">
              <w:rPr>
                <w:rFonts w:ascii="Times New Roman" w:hAnsi="Times New Roman" w:cs="Times New Roman"/>
                <w:sz w:val="24"/>
                <w:szCs w:val="24"/>
              </w:rPr>
              <w:t>Итоги деятельности  службы города за 2018-2019 учебный год</w:t>
            </w:r>
          </w:p>
        </w:tc>
        <w:tc>
          <w:tcPr>
            <w:tcW w:w="1773" w:type="dxa"/>
            <w:gridSpan w:val="2"/>
          </w:tcPr>
          <w:p w:rsidR="00C34ADC" w:rsidRPr="00BE5CC7" w:rsidRDefault="00C34ADC" w:rsidP="001D1A91">
            <w:pPr>
              <w:widowControl w:val="0"/>
              <w:suppressAutoHyphens/>
              <w:spacing w:line="240" w:lineRule="exact"/>
              <w:jc w:val="both"/>
              <w:rPr>
                <w:rFonts w:ascii="Times New Roman" w:hAnsi="Times New Roman" w:cs="Times New Roman"/>
                <w:sz w:val="24"/>
                <w:szCs w:val="24"/>
              </w:rPr>
            </w:pPr>
            <w:r w:rsidRPr="00BE5CC7">
              <w:rPr>
                <w:rFonts w:ascii="Times New Roman" w:hAnsi="Times New Roman" w:cs="Times New Roman"/>
                <w:sz w:val="24"/>
                <w:szCs w:val="24"/>
              </w:rPr>
              <w:t>31.08.2018</w:t>
            </w:r>
          </w:p>
        </w:tc>
        <w:tc>
          <w:tcPr>
            <w:tcW w:w="2020" w:type="dxa"/>
          </w:tcPr>
          <w:p w:rsidR="00C34ADC" w:rsidRPr="00BE5CC7" w:rsidRDefault="00C34ADC" w:rsidP="001D1A91">
            <w:pPr>
              <w:widowControl w:val="0"/>
              <w:suppressAutoHyphens/>
              <w:spacing w:line="240" w:lineRule="exact"/>
              <w:jc w:val="both"/>
              <w:rPr>
                <w:rFonts w:ascii="Times New Roman" w:hAnsi="Times New Roman" w:cs="Times New Roman"/>
                <w:sz w:val="24"/>
                <w:szCs w:val="24"/>
              </w:rPr>
            </w:pPr>
            <w:r w:rsidRPr="00BE5CC7">
              <w:rPr>
                <w:rFonts w:ascii="Times New Roman" w:hAnsi="Times New Roman" w:cs="Times New Roman"/>
                <w:sz w:val="24"/>
                <w:szCs w:val="24"/>
              </w:rPr>
              <w:t>Руководители МО</w:t>
            </w:r>
          </w:p>
        </w:tc>
        <w:tc>
          <w:tcPr>
            <w:tcW w:w="1732" w:type="dxa"/>
          </w:tcPr>
          <w:p w:rsidR="00C34ADC" w:rsidRPr="00BE5CC7" w:rsidRDefault="00C34ADC" w:rsidP="001D1A91">
            <w:pPr>
              <w:widowControl w:val="0"/>
              <w:suppressAutoHyphens/>
              <w:spacing w:line="240" w:lineRule="exact"/>
              <w:jc w:val="both"/>
              <w:rPr>
                <w:rFonts w:ascii="Times New Roman" w:hAnsi="Times New Roman" w:cs="Times New Roman"/>
                <w:b/>
                <w:sz w:val="24"/>
                <w:szCs w:val="24"/>
              </w:rPr>
            </w:pPr>
            <w:r w:rsidRPr="00BE5CC7">
              <w:rPr>
                <w:rFonts w:ascii="Times New Roman" w:hAnsi="Times New Roman" w:cs="Times New Roman"/>
                <w:b/>
                <w:sz w:val="24"/>
                <w:szCs w:val="24"/>
              </w:rPr>
              <w:t>5</w:t>
            </w:r>
          </w:p>
        </w:tc>
      </w:tr>
      <w:tr w:rsidR="00C34ADC" w:rsidRPr="00E15EB2" w:rsidTr="00C34ADC">
        <w:trPr>
          <w:trHeight w:val="1440"/>
        </w:trPr>
        <w:tc>
          <w:tcPr>
            <w:tcW w:w="1494" w:type="dxa"/>
            <w:vMerge/>
            <w:tcBorders>
              <w:right w:val="single" w:sz="4" w:space="0" w:color="auto"/>
            </w:tcBorders>
          </w:tcPr>
          <w:p w:rsidR="00C34ADC" w:rsidRPr="00BE5CC7" w:rsidRDefault="00C34ADC" w:rsidP="001D1A91">
            <w:pPr>
              <w:widowControl w:val="0"/>
              <w:suppressAutoHyphens/>
              <w:spacing w:line="240" w:lineRule="exact"/>
              <w:jc w:val="both"/>
              <w:rPr>
                <w:rFonts w:ascii="Times New Roman" w:hAnsi="Times New Roman" w:cs="Times New Roman"/>
                <w:sz w:val="24"/>
                <w:szCs w:val="24"/>
              </w:rPr>
            </w:pPr>
          </w:p>
        </w:tc>
        <w:tc>
          <w:tcPr>
            <w:tcW w:w="3329" w:type="dxa"/>
            <w:tcBorders>
              <w:left w:val="single" w:sz="4" w:space="0" w:color="auto"/>
            </w:tcBorders>
          </w:tcPr>
          <w:p w:rsidR="00C34ADC" w:rsidRPr="00BE5CC7" w:rsidRDefault="00C34ADC" w:rsidP="001D1A91">
            <w:pPr>
              <w:widowControl w:val="0"/>
              <w:suppressAutoHyphens/>
              <w:spacing w:line="240" w:lineRule="exact"/>
              <w:jc w:val="both"/>
              <w:rPr>
                <w:rFonts w:ascii="Times New Roman" w:hAnsi="Times New Roman" w:cs="Times New Roman"/>
                <w:sz w:val="24"/>
                <w:szCs w:val="24"/>
              </w:rPr>
            </w:pPr>
            <w:r w:rsidRPr="00BE5CC7">
              <w:rPr>
                <w:rFonts w:ascii="Times New Roman" w:hAnsi="Times New Roman" w:cs="Times New Roman"/>
                <w:sz w:val="24"/>
                <w:szCs w:val="24"/>
              </w:rPr>
              <w:t>Заседание методического комитета</w:t>
            </w:r>
          </w:p>
          <w:p w:rsidR="00C34ADC" w:rsidRPr="00BE5CC7" w:rsidRDefault="00C34ADC" w:rsidP="001D1A91">
            <w:pPr>
              <w:widowControl w:val="0"/>
              <w:suppressAutoHyphens/>
              <w:spacing w:line="240" w:lineRule="exact"/>
              <w:jc w:val="both"/>
              <w:rPr>
                <w:rFonts w:ascii="Times New Roman" w:hAnsi="Times New Roman" w:cs="Times New Roman"/>
                <w:sz w:val="24"/>
                <w:szCs w:val="24"/>
              </w:rPr>
            </w:pPr>
            <w:r w:rsidRPr="00BE5CC7">
              <w:rPr>
                <w:rFonts w:ascii="Times New Roman" w:hAnsi="Times New Roman" w:cs="Times New Roman"/>
                <w:sz w:val="24"/>
                <w:szCs w:val="24"/>
              </w:rPr>
              <w:t xml:space="preserve">Итоги деятельности психологической службы города за 2018-2019 учебный год </w:t>
            </w:r>
          </w:p>
        </w:tc>
        <w:tc>
          <w:tcPr>
            <w:tcW w:w="1773" w:type="dxa"/>
            <w:gridSpan w:val="2"/>
          </w:tcPr>
          <w:p w:rsidR="00C34ADC" w:rsidRPr="00BE5CC7" w:rsidRDefault="00C34ADC" w:rsidP="001D1A91">
            <w:pPr>
              <w:widowControl w:val="0"/>
              <w:suppressAutoHyphens/>
              <w:spacing w:line="240" w:lineRule="exact"/>
              <w:jc w:val="both"/>
              <w:rPr>
                <w:rFonts w:ascii="Times New Roman" w:hAnsi="Times New Roman" w:cs="Times New Roman"/>
                <w:sz w:val="24"/>
                <w:szCs w:val="24"/>
              </w:rPr>
            </w:pPr>
            <w:r w:rsidRPr="00BE5CC7">
              <w:rPr>
                <w:rFonts w:ascii="Times New Roman" w:hAnsi="Times New Roman" w:cs="Times New Roman"/>
                <w:sz w:val="24"/>
                <w:szCs w:val="24"/>
              </w:rPr>
              <w:t>6.06.2019</w:t>
            </w:r>
          </w:p>
        </w:tc>
        <w:tc>
          <w:tcPr>
            <w:tcW w:w="2020" w:type="dxa"/>
          </w:tcPr>
          <w:p w:rsidR="00C34ADC" w:rsidRPr="00BE5CC7" w:rsidRDefault="00C34ADC" w:rsidP="001D1A91">
            <w:pPr>
              <w:widowControl w:val="0"/>
              <w:suppressAutoHyphens/>
              <w:spacing w:line="240" w:lineRule="exact"/>
              <w:jc w:val="both"/>
              <w:rPr>
                <w:rFonts w:ascii="Times New Roman" w:hAnsi="Times New Roman" w:cs="Times New Roman"/>
                <w:sz w:val="24"/>
                <w:szCs w:val="24"/>
              </w:rPr>
            </w:pPr>
            <w:r w:rsidRPr="00BE5CC7">
              <w:rPr>
                <w:rFonts w:ascii="Times New Roman" w:hAnsi="Times New Roman" w:cs="Times New Roman"/>
                <w:sz w:val="24"/>
                <w:szCs w:val="24"/>
              </w:rPr>
              <w:t>Руководители МО</w:t>
            </w:r>
          </w:p>
        </w:tc>
        <w:tc>
          <w:tcPr>
            <w:tcW w:w="1732" w:type="dxa"/>
          </w:tcPr>
          <w:p w:rsidR="00C34ADC" w:rsidRPr="00BE5CC7" w:rsidRDefault="00C34ADC" w:rsidP="001D1A91">
            <w:pPr>
              <w:widowControl w:val="0"/>
              <w:suppressAutoHyphens/>
              <w:spacing w:line="240" w:lineRule="exact"/>
              <w:jc w:val="both"/>
              <w:rPr>
                <w:rFonts w:ascii="Times New Roman" w:hAnsi="Times New Roman" w:cs="Times New Roman"/>
                <w:sz w:val="24"/>
                <w:szCs w:val="24"/>
              </w:rPr>
            </w:pPr>
            <w:r w:rsidRPr="00BE5CC7">
              <w:rPr>
                <w:rFonts w:ascii="Times New Roman" w:hAnsi="Times New Roman" w:cs="Times New Roman"/>
                <w:sz w:val="24"/>
                <w:szCs w:val="24"/>
              </w:rPr>
              <w:t>4</w:t>
            </w:r>
          </w:p>
        </w:tc>
      </w:tr>
      <w:tr w:rsidR="00C34ADC" w:rsidRPr="00E15EB2" w:rsidTr="00C34ADC">
        <w:tc>
          <w:tcPr>
            <w:tcW w:w="1494" w:type="dxa"/>
            <w:vMerge w:val="restart"/>
          </w:tcPr>
          <w:p w:rsidR="00C34ADC" w:rsidRPr="00F42DB1" w:rsidRDefault="00C34ADC" w:rsidP="001D1A91">
            <w:pPr>
              <w:widowControl w:val="0"/>
              <w:suppressAutoHyphens/>
              <w:spacing w:line="240" w:lineRule="exact"/>
              <w:jc w:val="both"/>
              <w:rPr>
                <w:rFonts w:ascii="Times New Roman" w:hAnsi="Times New Roman" w:cs="Times New Roman"/>
                <w:b/>
                <w:sz w:val="24"/>
                <w:szCs w:val="24"/>
                <w:highlight w:val="yellow"/>
              </w:rPr>
            </w:pPr>
          </w:p>
          <w:p w:rsidR="00C34ADC" w:rsidRPr="00BE5CC7" w:rsidRDefault="00C34ADC" w:rsidP="001D1A91">
            <w:pPr>
              <w:widowControl w:val="0"/>
              <w:suppressAutoHyphens/>
              <w:spacing w:line="240" w:lineRule="exact"/>
              <w:jc w:val="both"/>
              <w:rPr>
                <w:rFonts w:ascii="Times New Roman" w:hAnsi="Times New Roman" w:cs="Times New Roman"/>
                <w:sz w:val="24"/>
                <w:szCs w:val="24"/>
              </w:rPr>
            </w:pPr>
            <w:r w:rsidRPr="00BE5CC7">
              <w:rPr>
                <w:rFonts w:ascii="Times New Roman" w:hAnsi="Times New Roman" w:cs="Times New Roman"/>
                <w:sz w:val="24"/>
                <w:szCs w:val="24"/>
              </w:rPr>
              <w:t>Семинар</w:t>
            </w:r>
          </w:p>
          <w:p w:rsidR="00C34ADC" w:rsidRPr="00F42DB1" w:rsidRDefault="00C34ADC" w:rsidP="001D1A91">
            <w:pPr>
              <w:widowControl w:val="0"/>
              <w:suppressAutoHyphens/>
              <w:spacing w:line="240" w:lineRule="exact"/>
              <w:jc w:val="both"/>
              <w:rPr>
                <w:rFonts w:ascii="Times New Roman" w:hAnsi="Times New Roman" w:cs="Times New Roman"/>
                <w:b/>
                <w:sz w:val="24"/>
                <w:szCs w:val="24"/>
                <w:highlight w:val="yellow"/>
              </w:rPr>
            </w:pPr>
          </w:p>
        </w:tc>
        <w:tc>
          <w:tcPr>
            <w:tcW w:w="3329" w:type="dxa"/>
          </w:tcPr>
          <w:p w:rsidR="00C34ADC" w:rsidRPr="00F42DB1" w:rsidRDefault="00C34ADC" w:rsidP="001D1A91">
            <w:pPr>
              <w:widowControl w:val="0"/>
              <w:suppressAutoHyphens/>
              <w:spacing w:line="240" w:lineRule="exact"/>
              <w:jc w:val="both"/>
              <w:rPr>
                <w:rFonts w:ascii="Times New Roman" w:hAnsi="Times New Roman" w:cs="Times New Roman"/>
                <w:sz w:val="24"/>
                <w:szCs w:val="24"/>
                <w:highlight w:val="yellow"/>
              </w:rPr>
            </w:pPr>
            <w:r w:rsidRPr="00BE5CC7">
              <w:rPr>
                <w:rFonts w:ascii="Times New Roman" w:hAnsi="Times New Roman" w:cs="Times New Roman"/>
                <w:sz w:val="24"/>
                <w:szCs w:val="24"/>
              </w:rPr>
              <w:t>Семинар-практикум «Особенности разработки АООП с учетом рекомендаций ТМППК»</w:t>
            </w:r>
          </w:p>
        </w:tc>
        <w:tc>
          <w:tcPr>
            <w:tcW w:w="1773" w:type="dxa"/>
            <w:gridSpan w:val="2"/>
            <w:tcBorders>
              <w:right w:val="single" w:sz="4" w:space="0" w:color="auto"/>
            </w:tcBorders>
          </w:tcPr>
          <w:p w:rsidR="00C34ADC" w:rsidRPr="00BE5CC7" w:rsidRDefault="00C34ADC" w:rsidP="001D1A91">
            <w:pPr>
              <w:widowControl w:val="0"/>
              <w:suppressAutoHyphens/>
              <w:spacing w:line="240" w:lineRule="exact"/>
              <w:jc w:val="both"/>
              <w:rPr>
                <w:rFonts w:ascii="Times New Roman" w:hAnsi="Times New Roman" w:cs="Times New Roman"/>
                <w:sz w:val="24"/>
                <w:szCs w:val="24"/>
              </w:rPr>
            </w:pPr>
          </w:p>
          <w:p w:rsidR="00C34ADC" w:rsidRPr="00BE5CC7" w:rsidRDefault="00C34ADC" w:rsidP="001D1A91">
            <w:pPr>
              <w:widowControl w:val="0"/>
              <w:suppressAutoHyphens/>
              <w:spacing w:line="240" w:lineRule="exact"/>
              <w:jc w:val="both"/>
              <w:rPr>
                <w:rFonts w:ascii="Times New Roman" w:hAnsi="Times New Roman" w:cs="Times New Roman"/>
                <w:sz w:val="24"/>
                <w:szCs w:val="24"/>
              </w:rPr>
            </w:pPr>
            <w:r w:rsidRPr="00BE5CC7">
              <w:rPr>
                <w:rFonts w:ascii="Times New Roman" w:hAnsi="Times New Roman" w:cs="Times New Roman"/>
                <w:sz w:val="24"/>
                <w:szCs w:val="24"/>
              </w:rPr>
              <w:t>29.11.2018</w:t>
            </w:r>
          </w:p>
        </w:tc>
        <w:tc>
          <w:tcPr>
            <w:tcW w:w="2020" w:type="dxa"/>
            <w:tcBorders>
              <w:left w:val="single" w:sz="4" w:space="0" w:color="auto"/>
              <w:right w:val="single" w:sz="4" w:space="0" w:color="auto"/>
            </w:tcBorders>
          </w:tcPr>
          <w:p w:rsidR="00C34ADC" w:rsidRPr="00BE5CC7" w:rsidRDefault="00C34ADC" w:rsidP="001D1A91">
            <w:pPr>
              <w:widowControl w:val="0"/>
              <w:suppressAutoHyphens/>
              <w:spacing w:line="240" w:lineRule="exact"/>
              <w:jc w:val="both"/>
              <w:rPr>
                <w:rFonts w:ascii="Times New Roman" w:hAnsi="Times New Roman" w:cs="Times New Roman"/>
                <w:sz w:val="24"/>
                <w:szCs w:val="24"/>
              </w:rPr>
            </w:pPr>
          </w:p>
          <w:p w:rsidR="00C34ADC" w:rsidRPr="00BE5CC7" w:rsidRDefault="00C34ADC" w:rsidP="001D1A91">
            <w:pPr>
              <w:widowControl w:val="0"/>
              <w:suppressAutoHyphens/>
              <w:spacing w:line="240" w:lineRule="exact"/>
              <w:jc w:val="both"/>
              <w:rPr>
                <w:rFonts w:ascii="Times New Roman" w:hAnsi="Times New Roman" w:cs="Times New Roman"/>
                <w:sz w:val="24"/>
                <w:szCs w:val="24"/>
              </w:rPr>
            </w:pPr>
            <w:r w:rsidRPr="00BE5CC7">
              <w:rPr>
                <w:rFonts w:ascii="Times New Roman" w:hAnsi="Times New Roman" w:cs="Times New Roman"/>
                <w:sz w:val="24"/>
                <w:szCs w:val="24"/>
              </w:rPr>
              <w:t>Педагоги-психологи  ОУ</w:t>
            </w:r>
          </w:p>
        </w:tc>
        <w:tc>
          <w:tcPr>
            <w:tcW w:w="1732" w:type="dxa"/>
            <w:tcBorders>
              <w:left w:val="single" w:sz="4" w:space="0" w:color="auto"/>
            </w:tcBorders>
          </w:tcPr>
          <w:p w:rsidR="00C34ADC" w:rsidRPr="00BE5CC7" w:rsidRDefault="00C34ADC" w:rsidP="001D1A91">
            <w:pPr>
              <w:widowControl w:val="0"/>
              <w:suppressAutoHyphens/>
              <w:spacing w:line="240" w:lineRule="exact"/>
              <w:jc w:val="both"/>
              <w:rPr>
                <w:rFonts w:ascii="Times New Roman" w:hAnsi="Times New Roman" w:cs="Times New Roman"/>
                <w:sz w:val="24"/>
                <w:szCs w:val="24"/>
              </w:rPr>
            </w:pPr>
          </w:p>
          <w:p w:rsidR="00C34ADC" w:rsidRPr="00BE5CC7" w:rsidRDefault="00C34ADC" w:rsidP="001D1A91">
            <w:pPr>
              <w:widowControl w:val="0"/>
              <w:suppressAutoHyphens/>
              <w:spacing w:line="240" w:lineRule="exact"/>
              <w:jc w:val="both"/>
              <w:rPr>
                <w:rFonts w:ascii="Times New Roman" w:hAnsi="Times New Roman" w:cs="Times New Roman"/>
                <w:sz w:val="24"/>
                <w:szCs w:val="24"/>
              </w:rPr>
            </w:pPr>
            <w:r w:rsidRPr="00BE5CC7">
              <w:rPr>
                <w:rFonts w:ascii="Times New Roman" w:hAnsi="Times New Roman" w:cs="Times New Roman"/>
                <w:sz w:val="24"/>
                <w:szCs w:val="24"/>
              </w:rPr>
              <w:t>36</w:t>
            </w:r>
          </w:p>
        </w:tc>
      </w:tr>
      <w:tr w:rsidR="00C34ADC" w:rsidRPr="00E15EB2" w:rsidTr="00C34ADC">
        <w:tc>
          <w:tcPr>
            <w:tcW w:w="1494" w:type="dxa"/>
            <w:vMerge/>
          </w:tcPr>
          <w:p w:rsidR="00C34ADC" w:rsidRPr="00F42DB1" w:rsidRDefault="00C34ADC" w:rsidP="001D1A91">
            <w:pPr>
              <w:widowControl w:val="0"/>
              <w:suppressAutoHyphens/>
              <w:spacing w:line="240" w:lineRule="exact"/>
              <w:jc w:val="both"/>
              <w:rPr>
                <w:rFonts w:ascii="Times New Roman" w:hAnsi="Times New Roman" w:cs="Times New Roman"/>
                <w:b/>
                <w:sz w:val="24"/>
                <w:szCs w:val="24"/>
              </w:rPr>
            </w:pPr>
          </w:p>
        </w:tc>
        <w:tc>
          <w:tcPr>
            <w:tcW w:w="3329" w:type="dxa"/>
          </w:tcPr>
          <w:p w:rsidR="00C34ADC" w:rsidRPr="00BE5CC7" w:rsidRDefault="00C34ADC" w:rsidP="001D1A91">
            <w:pPr>
              <w:widowControl w:val="0"/>
              <w:suppressAutoHyphens/>
              <w:spacing w:line="240" w:lineRule="exact"/>
              <w:jc w:val="both"/>
              <w:rPr>
                <w:rFonts w:ascii="Times New Roman" w:hAnsi="Times New Roman" w:cs="Times New Roman"/>
                <w:sz w:val="24"/>
                <w:szCs w:val="24"/>
              </w:rPr>
            </w:pPr>
            <w:r w:rsidRPr="00BE5CC7">
              <w:rPr>
                <w:rFonts w:ascii="Times New Roman" w:hAnsi="Times New Roman" w:cs="Times New Roman"/>
                <w:sz w:val="24"/>
                <w:szCs w:val="24"/>
              </w:rPr>
              <w:t>Семинар «Эффективные методы и ресурсы помощи детям и родителям»</w:t>
            </w:r>
          </w:p>
        </w:tc>
        <w:tc>
          <w:tcPr>
            <w:tcW w:w="1773" w:type="dxa"/>
            <w:gridSpan w:val="2"/>
          </w:tcPr>
          <w:p w:rsidR="00C34ADC" w:rsidRPr="00BE5CC7" w:rsidRDefault="00C34ADC" w:rsidP="001D1A91">
            <w:pPr>
              <w:widowControl w:val="0"/>
              <w:suppressAutoHyphens/>
              <w:spacing w:line="240" w:lineRule="exact"/>
              <w:jc w:val="both"/>
              <w:rPr>
                <w:rFonts w:ascii="Times New Roman" w:hAnsi="Times New Roman" w:cs="Times New Roman"/>
                <w:sz w:val="24"/>
                <w:szCs w:val="24"/>
              </w:rPr>
            </w:pPr>
            <w:r w:rsidRPr="00BE5CC7">
              <w:rPr>
                <w:rFonts w:ascii="Times New Roman" w:hAnsi="Times New Roman" w:cs="Times New Roman"/>
                <w:sz w:val="24"/>
                <w:szCs w:val="24"/>
              </w:rPr>
              <w:t>23.11.2018</w:t>
            </w:r>
          </w:p>
        </w:tc>
        <w:tc>
          <w:tcPr>
            <w:tcW w:w="2020" w:type="dxa"/>
          </w:tcPr>
          <w:p w:rsidR="00C34ADC" w:rsidRPr="00BE5CC7" w:rsidRDefault="00C34ADC" w:rsidP="001D1A91">
            <w:pPr>
              <w:widowControl w:val="0"/>
              <w:suppressAutoHyphens/>
              <w:spacing w:line="240" w:lineRule="exact"/>
              <w:jc w:val="both"/>
              <w:rPr>
                <w:rFonts w:ascii="Times New Roman" w:hAnsi="Times New Roman" w:cs="Times New Roman"/>
                <w:sz w:val="24"/>
                <w:szCs w:val="24"/>
              </w:rPr>
            </w:pPr>
            <w:r w:rsidRPr="00BE5CC7">
              <w:rPr>
                <w:rFonts w:ascii="Times New Roman" w:hAnsi="Times New Roman" w:cs="Times New Roman"/>
                <w:sz w:val="24"/>
                <w:szCs w:val="24"/>
              </w:rPr>
              <w:t xml:space="preserve">Педагоги-психологи </w:t>
            </w:r>
          </w:p>
        </w:tc>
        <w:tc>
          <w:tcPr>
            <w:tcW w:w="1732" w:type="dxa"/>
          </w:tcPr>
          <w:p w:rsidR="00C34ADC" w:rsidRPr="00BE5CC7" w:rsidRDefault="00C34ADC" w:rsidP="001D1A91">
            <w:pPr>
              <w:widowControl w:val="0"/>
              <w:suppressAutoHyphens/>
              <w:spacing w:line="240" w:lineRule="exact"/>
              <w:jc w:val="both"/>
              <w:rPr>
                <w:rFonts w:ascii="Times New Roman" w:hAnsi="Times New Roman" w:cs="Times New Roman"/>
                <w:sz w:val="24"/>
                <w:szCs w:val="24"/>
              </w:rPr>
            </w:pPr>
            <w:r w:rsidRPr="00BE5CC7">
              <w:rPr>
                <w:rFonts w:ascii="Times New Roman" w:hAnsi="Times New Roman" w:cs="Times New Roman"/>
                <w:sz w:val="24"/>
                <w:szCs w:val="24"/>
              </w:rPr>
              <w:t>31</w:t>
            </w:r>
          </w:p>
        </w:tc>
      </w:tr>
      <w:tr w:rsidR="00C34ADC" w:rsidRPr="00E15EB2" w:rsidTr="00C34ADC">
        <w:tc>
          <w:tcPr>
            <w:tcW w:w="1494" w:type="dxa"/>
            <w:vMerge/>
          </w:tcPr>
          <w:p w:rsidR="00C34ADC" w:rsidRPr="00F42DB1" w:rsidRDefault="00C34ADC" w:rsidP="001D1A91">
            <w:pPr>
              <w:widowControl w:val="0"/>
              <w:suppressAutoHyphens/>
              <w:spacing w:line="240" w:lineRule="exact"/>
              <w:jc w:val="both"/>
              <w:rPr>
                <w:rFonts w:ascii="Times New Roman" w:hAnsi="Times New Roman" w:cs="Times New Roman"/>
                <w:b/>
                <w:sz w:val="24"/>
                <w:szCs w:val="24"/>
              </w:rPr>
            </w:pPr>
          </w:p>
        </w:tc>
        <w:tc>
          <w:tcPr>
            <w:tcW w:w="3329" w:type="dxa"/>
          </w:tcPr>
          <w:p w:rsidR="00C34ADC" w:rsidRPr="00BE5CC7" w:rsidRDefault="00C34ADC" w:rsidP="001D1A91">
            <w:pPr>
              <w:widowControl w:val="0"/>
              <w:suppressAutoHyphens/>
              <w:spacing w:line="240" w:lineRule="exact"/>
              <w:jc w:val="both"/>
              <w:rPr>
                <w:rFonts w:ascii="Times New Roman" w:hAnsi="Times New Roman" w:cs="Times New Roman"/>
                <w:sz w:val="24"/>
                <w:szCs w:val="24"/>
              </w:rPr>
            </w:pPr>
            <w:r w:rsidRPr="00BE5CC7">
              <w:rPr>
                <w:rFonts w:ascii="Times New Roman" w:hAnsi="Times New Roman" w:cs="Times New Roman"/>
                <w:sz w:val="24"/>
                <w:szCs w:val="24"/>
              </w:rPr>
              <w:t>Семинар для заместителей директоров по ВР «Обеспечение комплексной безопасности образовательной среды»</w:t>
            </w:r>
          </w:p>
        </w:tc>
        <w:tc>
          <w:tcPr>
            <w:tcW w:w="1773" w:type="dxa"/>
            <w:gridSpan w:val="2"/>
          </w:tcPr>
          <w:p w:rsidR="00C34ADC" w:rsidRPr="00BE5CC7" w:rsidRDefault="00C34ADC" w:rsidP="001D1A91">
            <w:pPr>
              <w:widowControl w:val="0"/>
              <w:suppressAutoHyphens/>
              <w:spacing w:line="240" w:lineRule="exact"/>
              <w:jc w:val="both"/>
              <w:rPr>
                <w:rFonts w:ascii="Times New Roman" w:hAnsi="Times New Roman" w:cs="Times New Roman"/>
                <w:sz w:val="24"/>
                <w:szCs w:val="24"/>
              </w:rPr>
            </w:pPr>
            <w:r w:rsidRPr="00BE5CC7">
              <w:rPr>
                <w:rFonts w:ascii="Times New Roman" w:hAnsi="Times New Roman" w:cs="Times New Roman"/>
                <w:sz w:val="24"/>
                <w:szCs w:val="24"/>
              </w:rPr>
              <w:t>18.12.2018</w:t>
            </w:r>
          </w:p>
        </w:tc>
        <w:tc>
          <w:tcPr>
            <w:tcW w:w="2020" w:type="dxa"/>
          </w:tcPr>
          <w:p w:rsidR="00C34ADC" w:rsidRPr="00BE5CC7" w:rsidRDefault="00C34ADC" w:rsidP="001D1A91">
            <w:pPr>
              <w:widowControl w:val="0"/>
              <w:suppressAutoHyphens/>
              <w:spacing w:line="240" w:lineRule="exact"/>
              <w:jc w:val="both"/>
              <w:rPr>
                <w:rFonts w:ascii="Times New Roman" w:hAnsi="Times New Roman" w:cs="Times New Roman"/>
                <w:sz w:val="24"/>
                <w:szCs w:val="24"/>
              </w:rPr>
            </w:pPr>
            <w:r w:rsidRPr="00BE5CC7">
              <w:rPr>
                <w:rFonts w:ascii="Times New Roman" w:hAnsi="Times New Roman" w:cs="Times New Roman"/>
                <w:sz w:val="24"/>
                <w:szCs w:val="24"/>
              </w:rPr>
              <w:t>Заместители директоров по ВР</w:t>
            </w:r>
          </w:p>
        </w:tc>
        <w:tc>
          <w:tcPr>
            <w:tcW w:w="1732" w:type="dxa"/>
          </w:tcPr>
          <w:p w:rsidR="00C34ADC" w:rsidRPr="00BE5CC7" w:rsidRDefault="00C34ADC" w:rsidP="001D1A91">
            <w:pPr>
              <w:widowControl w:val="0"/>
              <w:suppressAutoHyphens/>
              <w:spacing w:line="240" w:lineRule="exact"/>
              <w:jc w:val="both"/>
              <w:rPr>
                <w:rFonts w:ascii="Times New Roman" w:hAnsi="Times New Roman" w:cs="Times New Roman"/>
                <w:sz w:val="24"/>
                <w:szCs w:val="24"/>
              </w:rPr>
            </w:pPr>
            <w:r w:rsidRPr="00BE5CC7">
              <w:rPr>
                <w:rFonts w:ascii="Times New Roman" w:hAnsi="Times New Roman" w:cs="Times New Roman"/>
                <w:sz w:val="24"/>
                <w:szCs w:val="24"/>
              </w:rPr>
              <w:t>66</w:t>
            </w:r>
          </w:p>
        </w:tc>
      </w:tr>
      <w:tr w:rsidR="00C34ADC" w:rsidRPr="00E15EB2" w:rsidTr="00C34ADC">
        <w:tc>
          <w:tcPr>
            <w:tcW w:w="1494" w:type="dxa"/>
            <w:vMerge/>
          </w:tcPr>
          <w:p w:rsidR="00C34ADC" w:rsidRPr="00F42DB1" w:rsidRDefault="00C34ADC" w:rsidP="001D1A91">
            <w:pPr>
              <w:widowControl w:val="0"/>
              <w:suppressAutoHyphens/>
              <w:spacing w:line="240" w:lineRule="exact"/>
              <w:jc w:val="both"/>
              <w:rPr>
                <w:rFonts w:ascii="Times New Roman" w:hAnsi="Times New Roman" w:cs="Times New Roman"/>
                <w:b/>
                <w:sz w:val="24"/>
                <w:szCs w:val="24"/>
              </w:rPr>
            </w:pPr>
          </w:p>
        </w:tc>
        <w:tc>
          <w:tcPr>
            <w:tcW w:w="3329" w:type="dxa"/>
          </w:tcPr>
          <w:p w:rsidR="00C34ADC" w:rsidRPr="00BE5CC7" w:rsidRDefault="00C34ADC" w:rsidP="001D1A91">
            <w:pPr>
              <w:widowControl w:val="0"/>
              <w:suppressAutoHyphens/>
              <w:spacing w:line="240" w:lineRule="exact"/>
              <w:jc w:val="both"/>
              <w:rPr>
                <w:rFonts w:ascii="Times New Roman" w:hAnsi="Times New Roman" w:cs="Times New Roman"/>
                <w:sz w:val="24"/>
                <w:szCs w:val="24"/>
              </w:rPr>
            </w:pPr>
            <w:r>
              <w:rPr>
                <w:rFonts w:ascii="Times New Roman" w:hAnsi="Times New Roman" w:cs="Times New Roman"/>
                <w:sz w:val="24"/>
                <w:szCs w:val="24"/>
              </w:rPr>
              <w:t>Семинар «Единые требования оформления и ведения документов педагога-психолога»</w:t>
            </w:r>
          </w:p>
        </w:tc>
        <w:tc>
          <w:tcPr>
            <w:tcW w:w="1773" w:type="dxa"/>
            <w:gridSpan w:val="2"/>
          </w:tcPr>
          <w:p w:rsidR="00C34ADC" w:rsidRPr="00BE5CC7" w:rsidRDefault="00C34ADC" w:rsidP="001D1A91">
            <w:pPr>
              <w:widowControl w:val="0"/>
              <w:suppressAutoHyphens/>
              <w:spacing w:line="240" w:lineRule="exact"/>
              <w:jc w:val="both"/>
              <w:rPr>
                <w:rFonts w:ascii="Times New Roman" w:hAnsi="Times New Roman" w:cs="Times New Roman"/>
                <w:sz w:val="24"/>
                <w:szCs w:val="24"/>
              </w:rPr>
            </w:pPr>
            <w:r>
              <w:rPr>
                <w:rFonts w:ascii="Times New Roman" w:hAnsi="Times New Roman" w:cs="Times New Roman"/>
                <w:sz w:val="24"/>
                <w:szCs w:val="24"/>
              </w:rPr>
              <w:t>30.02.2019</w:t>
            </w:r>
          </w:p>
        </w:tc>
        <w:tc>
          <w:tcPr>
            <w:tcW w:w="2020" w:type="dxa"/>
          </w:tcPr>
          <w:p w:rsidR="00C34ADC" w:rsidRPr="00BE5CC7" w:rsidRDefault="00C34ADC" w:rsidP="001D1A91">
            <w:pPr>
              <w:widowControl w:val="0"/>
              <w:suppressAutoHyphens/>
              <w:spacing w:line="240" w:lineRule="exact"/>
              <w:jc w:val="both"/>
              <w:rPr>
                <w:rFonts w:ascii="Times New Roman" w:hAnsi="Times New Roman" w:cs="Times New Roman"/>
                <w:sz w:val="24"/>
                <w:szCs w:val="24"/>
              </w:rPr>
            </w:pPr>
            <w:r>
              <w:rPr>
                <w:rFonts w:ascii="Times New Roman" w:hAnsi="Times New Roman" w:cs="Times New Roman"/>
                <w:sz w:val="24"/>
                <w:szCs w:val="24"/>
              </w:rPr>
              <w:t>Педагоги-психологи</w:t>
            </w:r>
          </w:p>
        </w:tc>
        <w:tc>
          <w:tcPr>
            <w:tcW w:w="1732" w:type="dxa"/>
          </w:tcPr>
          <w:p w:rsidR="00C34ADC" w:rsidRPr="00BE5CC7" w:rsidRDefault="00C34ADC" w:rsidP="001D1A91">
            <w:pPr>
              <w:widowControl w:val="0"/>
              <w:suppressAutoHyphens/>
              <w:spacing w:line="240" w:lineRule="exact"/>
              <w:jc w:val="both"/>
              <w:rPr>
                <w:rFonts w:ascii="Times New Roman" w:hAnsi="Times New Roman" w:cs="Times New Roman"/>
                <w:sz w:val="24"/>
                <w:szCs w:val="24"/>
              </w:rPr>
            </w:pPr>
            <w:r>
              <w:rPr>
                <w:rFonts w:ascii="Times New Roman" w:hAnsi="Times New Roman" w:cs="Times New Roman"/>
                <w:sz w:val="24"/>
                <w:szCs w:val="24"/>
              </w:rPr>
              <w:t>40</w:t>
            </w:r>
          </w:p>
        </w:tc>
      </w:tr>
      <w:tr w:rsidR="00C34ADC" w:rsidRPr="00E15EB2" w:rsidTr="00C34ADC">
        <w:tc>
          <w:tcPr>
            <w:tcW w:w="1494" w:type="dxa"/>
            <w:vMerge/>
          </w:tcPr>
          <w:p w:rsidR="00C34ADC" w:rsidRPr="00F42DB1" w:rsidRDefault="00C34ADC" w:rsidP="001D1A91">
            <w:pPr>
              <w:widowControl w:val="0"/>
              <w:suppressAutoHyphens/>
              <w:spacing w:line="240" w:lineRule="exact"/>
              <w:jc w:val="both"/>
              <w:rPr>
                <w:rFonts w:ascii="Times New Roman" w:hAnsi="Times New Roman" w:cs="Times New Roman"/>
                <w:b/>
                <w:sz w:val="24"/>
                <w:szCs w:val="24"/>
              </w:rPr>
            </w:pPr>
          </w:p>
        </w:tc>
        <w:tc>
          <w:tcPr>
            <w:tcW w:w="3329" w:type="dxa"/>
          </w:tcPr>
          <w:p w:rsidR="00C34ADC" w:rsidRDefault="00C34ADC" w:rsidP="001D1A91">
            <w:pPr>
              <w:widowControl w:val="0"/>
              <w:suppressAutoHyphens/>
              <w:spacing w:line="240" w:lineRule="exact"/>
              <w:jc w:val="both"/>
              <w:rPr>
                <w:rFonts w:ascii="Times New Roman" w:hAnsi="Times New Roman" w:cs="Times New Roman"/>
                <w:sz w:val="24"/>
                <w:szCs w:val="24"/>
              </w:rPr>
            </w:pPr>
            <w:r>
              <w:rPr>
                <w:rFonts w:ascii="Times New Roman" w:hAnsi="Times New Roman" w:cs="Times New Roman"/>
                <w:sz w:val="24"/>
                <w:szCs w:val="24"/>
              </w:rPr>
              <w:t>Семинар «Сенсомоторное развитие детей раннего возраста»</w:t>
            </w:r>
          </w:p>
        </w:tc>
        <w:tc>
          <w:tcPr>
            <w:tcW w:w="1773" w:type="dxa"/>
            <w:gridSpan w:val="2"/>
          </w:tcPr>
          <w:p w:rsidR="00C34ADC" w:rsidRDefault="00C34ADC" w:rsidP="001D1A91">
            <w:pPr>
              <w:widowControl w:val="0"/>
              <w:suppressAutoHyphens/>
              <w:spacing w:line="240" w:lineRule="exact"/>
              <w:jc w:val="both"/>
              <w:rPr>
                <w:rFonts w:ascii="Times New Roman" w:hAnsi="Times New Roman" w:cs="Times New Roman"/>
                <w:sz w:val="24"/>
                <w:szCs w:val="24"/>
              </w:rPr>
            </w:pPr>
            <w:r>
              <w:rPr>
                <w:rFonts w:ascii="Times New Roman" w:hAnsi="Times New Roman" w:cs="Times New Roman"/>
                <w:sz w:val="24"/>
                <w:szCs w:val="24"/>
              </w:rPr>
              <w:t>20.02.2019</w:t>
            </w:r>
          </w:p>
        </w:tc>
        <w:tc>
          <w:tcPr>
            <w:tcW w:w="2020" w:type="dxa"/>
          </w:tcPr>
          <w:p w:rsidR="00C34ADC" w:rsidRDefault="00C34ADC" w:rsidP="001D1A91">
            <w:pPr>
              <w:widowControl w:val="0"/>
              <w:suppressAutoHyphens/>
              <w:spacing w:line="240" w:lineRule="exact"/>
              <w:jc w:val="both"/>
              <w:rPr>
                <w:rFonts w:ascii="Times New Roman" w:hAnsi="Times New Roman" w:cs="Times New Roman"/>
                <w:sz w:val="24"/>
                <w:szCs w:val="24"/>
              </w:rPr>
            </w:pPr>
            <w:r>
              <w:rPr>
                <w:rFonts w:ascii="Times New Roman" w:hAnsi="Times New Roman" w:cs="Times New Roman"/>
                <w:sz w:val="24"/>
                <w:szCs w:val="24"/>
              </w:rPr>
              <w:t>Педагоги-психологи ДОУ</w:t>
            </w:r>
          </w:p>
        </w:tc>
        <w:tc>
          <w:tcPr>
            <w:tcW w:w="1732" w:type="dxa"/>
          </w:tcPr>
          <w:p w:rsidR="00C34ADC" w:rsidRDefault="00C34ADC" w:rsidP="001D1A91">
            <w:pPr>
              <w:widowControl w:val="0"/>
              <w:suppressAutoHyphens/>
              <w:spacing w:line="240" w:lineRule="exact"/>
              <w:jc w:val="both"/>
              <w:rPr>
                <w:rFonts w:ascii="Times New Roman" w:hAnsi="Times New Roman" w:cs="Times New Roman"/>
                <w:sz w:val="24"/>
                <w:szCs w:val="24"/>
              </w:rPr>
            </w:pPr>
            <w:r>
              <w:rPr>
                <w:rFonts w:ascii="Times New Roman" w:hAnsi="Times New Roman" w:cs="Times New Roman"/>
                <w:sz w:val="24"/>
                <w:szCs w:val="24"/>
              </w:rPr>
              <w:t>29</w:t>
            </w:r>
          </w:p>
        </w:tc>
      </w:tr>
      <w:tr w:rsidR="00C34ADC" w:rsidRPr="00E15EB2" w:rsidTr="00C34ADC">
        <w:tc>
          <w:tcPr>
            <w:tcW w:w="1494" w:type="dxa"/>
            <w:vMerge/>
          </w:tcPr>
          <w:p w:rsidR="00C34ADC" w:rsidRPr="00F42DB1" w:rsidRDefault="00C34ADC" w:rsidP="001D1A91">
            <w:pPr>
              <w:widowControl w:val="0"/>
              <w:suppressAutoHyphens/>
              <w:spacing w:line="240" w:lineRule="exact"/>
              <w:jc w:val="both"/>
              <w:rPr>
                <w:rFonts w:ascii="Times New Roman" w:hAnsi="Times New Roman" w:cs="Times New Roman"/>
                <w:b/>
                <w:sz w:val="24"/>
                <w:szCs w:val="24"/>
              </w:rPr>
            </w:pPr>
          </w:p>
        </w:tc>
        <w:tc>
          <w:tcPr>
            <w:tcW w:w="3329" w:type="dxa"/>
          </w:tcPr>
          <w:p w:rsidR="00C34ADC" w:rsidRPr="00130073" w:rsidRDefault="00C34ADC" w:rsidP="001D1A91">
            <w:pPr>
              <w:widowControl w:val="0"/>
              <w:suppressAutoHyphens/>
              <w:spacing w:line="240" w:lineRule="exact"/>
              <w:jc w:val="both"/>
              <w:rPr>
                <w:rFonts w:ascii="Times New Roman" w:hAnsi="Times New Roman" w:cs="Times New Roman"/>
                <w:sz w:val="24"/>
                <w:szCs w:val="24"/>
              </w:rPr>
            </w:pPr>
            <w:r w:rsidRPr="00130073">
              <w:rPr>
                <w:rFonts w:ascii="Times New Roman" w:hAnsi="Times New Roman" w:cs="Times New Roman"/>
                <w:sz w:val="24"/>
                <w:szCs w:val="24"/>
              </w:rPr>
              <w:t>Семинар «Психологическая поддержка детей группы «риска»</w:t>
            </w:r>
          </w:p>
        </w:tc>
        <w:tc>
          <w:tcPr>
            <w:tcW w:w="1773" w:type="dxa"/>
            <w:gridSpan w:val="2"/>
          </w:tcPr>
          <w:p w:rsidR="00C34ADC" w:rsidRPr="00130073" w:rsidRDefault="00C34ADC" w:rsidP="001D1A91">
            <w:pPr>
              <w:widowControl w:val="0"/>
              <w:suppressAutoHyphens/>
              <w:spacing w:line="240" w:lineRule="exact"/>
              <w:jc w:val="both"/>
              <w:rPr>
                <w:rFonts w:ascii="Times New Roman" w:hAnsi="Times New Roman" w:cs="Times New Roman"/>
                <w:sz w:val="24"/>
                <w:szCs w:val="24"/>
              </w:rPr>
            </w:pPr>
            <w:r w:rsidRPr="00130073">
              <w:rPr>
                <w:rFonts w:ascii="Times New Roman" w:hAnsi="Times New Roman" w:cs="Times New Roman"/>
                <w:sz w:val="24"/>
                <w:szCs w:val="24"/>
              </w:rPr>
              <w:t>21.03.2019</w:t>
            </w:r>
          </w:p>
        </w:tc>
        <w:tc>
          <w:tcPr>
            <w:tcW w:w="2020" w:type="dxa"/>
          </w:tcPr>
          <w:p w:rsidR="00C34ADC" w:rsidRPr="00130073" w:rsidRDefault="00C34ADC" w:rsidP="001D1A91">
            <w:pPr>
              <w:widowControl w:val="0"/>
              <w:suppressAutoHyphens/>
              <w:spacing w:line="240" w:lineRule="exact"/>
              <w:jc w:val="both"/>
              <w:rPr>
                <w:rFonts w:ascii="Times New Roman" w:hAnsi="Times New Roman" w:cs="Times New Roman"/>
                <w:sz w:val="24"/>
                <w:szCs w:val="24"/>
              </w:rPr>
            </w:pPr>
            <w:r w:rsidRPr="00130073">
              <w:rPr>
                <w:rFonts w:ascii="Times New Roman" w:hAnsi="Times New Roman" w:cs="Times New Roman"/>
                <w:sz w:val="24"/>
                <w:szCs w:val="24"/>
              </w:rPr>
              <w:t>Педагоги-психологи</w:t>
            </w:r>
          </w:p>
        </w:tc>
        <w:tc>
          <w:tcPr>
            <w:tcW w:w="1732" w:type="dxa"/>
          </w:tcPr>
          <w:p w:rsidR="00C34ADC" w:rsidRPr="00130073" w:rsidRDefault="00C34ADC" w:rsidP="001D1A91">
            <w:pPr>
              <w:widowControl w:val="0"/>
              <w:suppressAutoHyphens/>
              <w:spacing w:line="240" w:lineRule="exact"/>
              <w:jc w:val="both"/>
              <w:rPr>
                <w:rFonts w:ascii="Times New Roman" w:hAnsi="Times New Roman" w:cs="Times New Roman"/>
                <w:sz w:val="24"/>
                <w:szCs w:val="24"/>
              </w:rPr>
            </w:pPr>
            <w:r w:rsidRPr="00130073">
              <w:rPr>
                <w:rFonts w:ascii="Times New Roman" w:hAnsi="Times New Roman" w:cs="Times New Roman"/>
                <w:sz w:val="24"/>
                <w:szCs w:val="24"/>
              </w:rPr>
              <w:t>34</w:t>
            </w:r>
          </w:p>
        </w:tc>
      </w:tr>
      <w:tr w:rsidR="00C34ADC" w:rsidRPr="00E15EB2" w:rsidTr="00C34ADC">
        <w:tc>
          <w:tcPr>
            <w:tcW w:w="1494" w:type="dxa"/>
            <w:vMerge/>
          </w:tcPr>
          <w:p w:rsidR="00C34ADC" w:rsidRPr="00F42DB1" w:rsidRDefault="00C34ADC" w:rsidP="001D1A91">
            <w:pPr>
              <w:widowControl w:val="0"/>
              <w:suppressAutoHyphens/>
              <w:spacing w:line="240" w:lineRule="exact"/>
              <w:jc w:val="both"/>
              <w:rPr>
                <w:rFonts w:ascii="Times New Roman" w:hAnsi="Times New Roman" w:cs="Times New Roman"/>
                <w:b/>
                <w:sz w:val="24"/>
                <w:szCs w:val="24"/>
              </w:rPr>
            </w:pPr>
          </w:p>
        </w:tc>
        <w:tc>
          <w:tcPr>
            <w:tcW w:w="3329" w:type="dxa"/>
          </w:tcPr>
          <w:p w:rsidR="00C34ADC" w:rsidRPr="00130073" w:rsidRDefault="00C34ADC" w:rsidP="001D1A91">
            <w:pPr>
              <w:widowControl w:val="0"/>
              <w:suppressAutoHyphens/>
              <w:spacing w:line="240" w:lineRule="exact"/>
              <w:jc w:val="both"/>
              <w:rPr>
                <w:rFonts w:ascii="Times New Roman" w:hAnsi="Times New Roman" w:cs="Times New Roman"/>
                <w:sz w:val="24"/>
                <w:szCs w:val="24"/>
              </w:rPr>
            </w:pPr>
            <w:r>
              <w:rPr>
                <w:rFonts w:ascii="Times New Roman" w:hAnsi="Times New Roman" w:cs="Times New Roman"/>
                <w:sz w:val="24"/>
                <w:szCs w:val="24"/>
              </w:rPr>
              <w:t>Семинар «Психологическая безопасность образовательной среды»</w:t>
            </w:r>
          </w:p>
        </w:tc>
        <w:tc>
          <w:tcPr>
            <w:tcW w:w="1773" w:type="dxa"/>
            <w:gridSpan w:val="2"/>
          </w:tcPr>
          <w:p w:rsidR="00C34ADC" w:rsidRPr="00130073" w:rsidRDefault="00C34ADC" w:rsidP="001D1A91">
            <w:pPr>
              <w:widowControl w:val="0"/>
              <w:suppressAutoHyphens/>
              <w:spacing w:line="240" w:lineRule="exact"/>
              <w:jc w:val="both"/>
              <w:rPr>
                <w:rFonts w:ascii="Times New Roman" w:hAnsi="Times New Roman" w:cs="Times New Roman"/>
                <w:sz w:val="24"/>
                <w:szCs w:val="24"/>
              </w:rPr>
            </w:pPr>
            <w:r>
              <w:rPr>
                <w:rFonts w:ascii="Times New Roman" w:hAnsi="Times New Roman" w:cs="Times New Roman"/>
                <w:sz w:val="24"/>
                <w:szCs w:val="24"/>
              </w:rPr>
              <w:t>25.04.2019</w:t>
            </w:r>
          </w:p>
        </w:tc>
        <w:tc>
          <w:tcPr>
            <w:tcW w:w="2020" w:type="dxa"/>
          </w:tcPr>
          <w:p w:rsidR="00C34ADC" w:rsidRPr="00130073" w:rsidRDefault="00C34ADC" w:rsidP="001D1A91">
            <w:pPr>
              <w:widowControl w:val="0"/>
              <w:suppressAutoHyphens/>
              <w:spacing w:line="240" w:lineRule="exact"/>
              <w:jc w:val="both"/>
              <w:rPr>
                <w:rFonts w:ascii="Times New Roman" w:hAnsi="Times New Roman" w:cs="Times New Roman"/>
                <w:sz w:val="24"/>
                <w:szCs w:val="24"/>
              </w:rPr>
            </w:pPr>
            <w:r>
              <w:rPr>
                <w:rFonts w:ascii="Times New Roman" w:hAnsi="Times New Roman" w:cs="Times New Roman"/>
                <w:sz w:val="24"/>
                <w:szCs w:val="24"/>
              </w:rPr>
              <w:t>Педагоги-психологи</w:t>
            </w:r>
          </w:p>
        </w:tc>
        <w:tc>
          <w:tcPr>
            <w:tcW w:w="1732" w:type="dxa"/>
          </w:tcPr>
          <w:p w:rsidR="00C34ADC" w:rsidRPr="00130073" w:rsidRDefault="00C34ADC" w:rsidP="001D1A91">
            <w:pPr>
              <w:widowControl w:val="0"/>
              <w:suppressAutoHyphens/>
              <w:spacing w:line="240" w:lineRule="exact"/>
              <w:jc w:val="both"/>
              <w:rPr>
                <w:rFonts w:ascii="Times New Roman" w:hAnsi="Times New Roman" w:cs="Times New Roman"/>
                <w:sz w:val="24"/>
                <w:szCs w:val="24"/>
              </w:rPr>
            </w:pPr>
            <w:r>
              <w:rPr>
                <w:rFonts w:ascii="Times New Roman" w:hAnsi="Times New Roman" w:cs="Times New Roman"/>
                <w:sz w:val="24"/>
                <w:szCs w:val="24"/>
              </w:rPr>
              <w:t>45</w:t>
            </w:r>
          </w:p>
        </w:tc>
      </w:tr>
      <w:tr w:rsidR="00C34ADC" w:rsidRPr="00E15EB2" w:rsidTr="00C34ADC">
        <w:tc>
          <w:tcPr>
            <w:tcW w:w="1494" w:type="dxa"/>
          </w:tcPr>
          <w:p w:rsidR="00C34ADC" w:rsidRPr="00130073" w:rsidRDefault="00C34ADC" w:rsidP="001D1A91">
            <w:pPr>
              <w:widowControl w:val="0"/>
              <w:suppressAutoHyphens/>
              <w:spacing w:line="240" w:lineRule="exact"/>
              <w:jc w:val="both"/>
              <w:rPr>
                <w:rFonts w:ascii="Times New Roman" w:hAnsi="Times New Roman" w:cs="Times New Roman"/>
                <w:sz w:val="24"/>
                <w:szCs w:val="24"/>
              </w:rPr>
            </w:pPr>
            <w:r w:rsidRPr="00130073">
              <w:rPr>
                <w:rFonts w:ascii="Times New Roman" w:hAnsi="Times New Roman" w:cs="Times New Roman"/>
                <w:sz w:val="24"/>
                <w:szCs w:val="24"/>
              </w:rPr>
              <w:t>Супервизия</w:t>
            </w:r>
          </w:p>
        </w:tc>
        <w:tc>
          <w:tcPr>
            <w:tcW w:w="3329" w:type="dxa"/>
          </w:tcPr>
          <w:p w:rsidR="00C34ADC" w:rsidRPr="00130073" w:rsidRDefault="00C34ADC" w:rsidP="001D1A91">
            <w:pPr>
              <w:widowControl w:val="0"/>
              <w:suppressAutoHyphens/>
              <w:spacing w:line="240" w:lineRule="exact"/>
              <w:jc w:val="both"/>
              <w:rPr>
                <w:rFonts w:ascii="Times New Roman" w:hAnsi="Times New Roman" w:cs="Times New Roman"/>
                <w:sz w:val="24"/>
                <w:szCs w:val="24"/>
              </w:rPr>
            </w:pPr>
            <w:r w:rsidRPr="00130073">
              <w:rPr>
                <w:rFonts w:ascii="Times New Roman" w:hAnsi="Times New Roman" w:cs="Times New Roman"/>
                <w:sz w:val="24"/>
                <w:szCs w:val="24"/>
              </w:rPr>
              <w:t xml:space="preserve">«Психологическое состояние педагога-психолога в период </w:t>
            </w:r>
            <w:r w:rsidRPr="00130073">
              <w:rPr>
                <w:rFonts w:ascii="Times New Roman" w:hAnsi="Times New Roman" w:cs="Times New Roman"/>
                <w:sz w:val="24"/>
                <w:szCs w:val="24"/>
              </w:rPr>
              <w:lastRenderedPageBreak/>
              <w:t>эмоционального выгорания»</w:t>
            </w:r>
          </w:p>
        </w:tc>
        <w:tc>
          <w:tcPr>
            <w:tcW w:w="1773" w:type="dxa"/>
            <w:gridSpan w:val="2"/>
          </w:tcPr>
          <w:p w:rsidR="00C34ADC" w:rsidRPr="00130073" w:rsidRDefault="00C34ADC" w:rsidP="001D1A91">
            <w:pPr>
              <w:widowControl w:val="0"/>
              <w:suppressAutoHyphens/>
              <w:spacing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24</w:t>
            </w:r>
            <w:r w:rsidRPr="00130073">
              <w:rPr>
                <w:rFonts w:ascii="Times New Roman" w:hAnsi="Times New Roman" w:cs="Times New Roman"/>
                <w:sz w:val="24"/>
                <w:szCs w:val="24"/>
              </w:rPr>
              <w:t>.03.2019</w:t>
            </w:r>
          </w:p>
        </w:tc>
        <w:tc>
          <w:tcPr>
            <w:tcW w:w="2020" w:type="dxa"/>
          </w:tcPr>
          <w:p w:rsidR="00C34ADC" w:rsidRPr="00130073" w:rsidRDefault="00C34ADC" w:rsidP="001D1A91">
            <w:pPr>
              <w:widowControl w:val="0"/>
              <w:suppressAutoHyphens/>
              <w:spacing w:line="240" w:lineRule="exact"/>
              <w:jc w:val="both"/>
              <w:rPr>
                <w:rFonts w:ascii="Times New Roman" w:hAnsi="Times New Roman" w:cs="Times New Roman"/>
                <w:sz w:val="24"/>
                <w:szCs w:val="24"/>
              </w:rPr>
            </w:pPr>
            <w:r w:rsidRPr="00130073">
              <w:rPr>
                <w:rFonts w:ascii="Times New Roman" w:hAnsi="Times New Roman" w:cs="Times New Roman"/>
                <w:sz w:val="24"/>
                <w:szCs w:val="24"/>
              </w:rPr>
              <w:t>Педагоги-психологи</w:t>
            </w:r>
          </w:p>
        </w:tc>
        <w:tc>
          <w:tcPr>
            <w:tcW w:w="1732" w:type="dxa"/>
          </w:tcPr>
          <w:p w:rsidR="00C34ADC" w:rsidRPr="00130073" w:rsidRDefault="00C34ADC" w:rsidP="001D1A91">
            <w:pPr>
              <w:widowControl w:val="0"/>
              <w:suppressAutoHyphens/>
              <w:spacing w:line="240" w:lineRule="exact"/>
              <w:jc w:val="both"/>
              <w:rPr>
                <w:rFonts w:ascii="Times New Roman" w:hAnsi="Times New Roman" w:cs="Times New Roman"/>
                <w:sz w:val="24"/>
                <w:szCs w:val="24"/>
              </w:rPr>
            </w:pPr>
            <w:r w:rsidRPr="00130073">
              <w:rPr>
                <w:rFonts w:ascii="Times New Roman" w:hAnsi="Times New Roman" w:cs="Times New Roman"/>
                <w:sz w:val="24"/>
                <w:szCs w:val="24"/>
              </w:rPr>
              <w:t>8</w:t>
            </w:r>
          </w:p>
        </w:tc>
      </w:tr>
    </w:tbl>
    <w:p w:rsidR="002E35A9" w:rsidRDefault="002E35A9" w:rsidP="001D1A91">
      <w:pPr>
        <w:widowControl w:val="0"/>
        <w:tabs>
          <w:tab w:val="left" w:pos="0"/>
          <w:tab w:val="left" w:pos="7560"/>
        </w:tabs>
        <w:suppressAutoHyphens/>
        <w:spacing w:after="0" w:line="240" w:lineRule="exact"/>
        <w:jc w:val="both"/>
        <w:rPr>
          <w:rFonts w:ascii="Times New Roman" w:hAnsi="Times New Roman" w:cs="Times New Roman"/>
          <w:sz w:val="26"/>
          <w:szCs w:val="26"/>
        </w:rPr>
      </w:pPr>
    </w:p>
    <w:p w:rsidR="002E35A9" w:rsidRPr="002E35A9" w:rsidRDefault="002E35A9" w:rsidP="002E35A9">
      <w:pPr>
        <w:widowControl w:val="0"/>
        <w:tabs>
          <w:tab w:val="left" w:pos="360"/>
          <w:tab w:val="left" w:pos="7560"/>
        </w:tabs>
        <w:suppressAutoHyphens/>
        <w:spacing w:after="0" w:line="240" w:lineRule="auto"/>
        <w:jc w:val="both"/>
        <w:rPr>
          <w:rFonts w:ascii="Times New Roman" w:hAnsi="Times New Roman" w:cs="Times New Roman"/>
          <w:sz w:val="28"/>
          <w:szCs w:val="28"/>
        </w:rPr>
      </w:pPr>
      <w:r w:rsidRPr="002E35A9">
        <w:rPr>
          <w:rFonts w:ascii="Times New Roman" w:hAnsi="Times New Roman" w:cs="Times New Roman"/>
          <w:sz w:val="28"/>
          <w:szCs w:val="28"/>
        </w:rPr>
        <w:t xml:space="preserve">Приказом управления образования № 1126 от 12.09.2018 «О назначении руководителей окружных (городских)  методических объединений  в 2018-2019 учебном году» закреплены руководители окружных (городских) методических объединений, творческих групп педагогов-психологов. </w:t>
      </w:r>
    </w:p>
    <w:p w:rsidR="009255F4" w:rsidRPr="009255F4" w:rsidRDefault="009255F4" w:rsidP="009255F4">
      <w:pPr>
        <w:widowControl w:val="0"/>
        <w:tabs>
          <w:tab w:val="left" w:pos="360"/>
          <w:tab w:val="left" w:pos="7560"/>
        </w:tabs>
        <w:suppressAutoHyphens/>
        <w:spacing w:after="0" w:line="240" w:lineRule="exact"/>
        <w:jc w:val="both"/>
        <w:rPr>
          <w:rFonts w:ascii="Times New Roman" w:hAnsi="Times New Roman" w:cs="Times New Roman"/>
          <w:b/>
          <w:sz w:val="28"/>
          <w:szCs w:val="28"/>
        </w:rPr>
      </w:pPr>
      <w:r w:rsidRPr="009255F4">
        <w:rPr>
          <w:rFonts w:ascii="Times New Roman" w:hAnsi="Times New Roman" w:cs="Times New Roman"/>
          <w:b/>
          <w:sz w:val="28"/>
          <w:szCs w:val="28"/>
        </w:rPr>
        <w:t>Руководители методических объединений педагогов-психологов</w:t>
      </w:r>
    </w:p>
    <w:p w:rsidR="002E35A9" w:rsidRDefault="002E35A9" w:rsidP="002E35A9">
      <w:pPr>
        <w:widowControl w:val="0"/>
        <w:tabs>
          <w:tab w:val="left" w:pos="360"/>
          <w:tab w:val="left" w:pos="7560"/>
        </w:tabs>
        <w:suppressAutoHyphens/>
        <w:spacing w:after="0" w:line="240" w:lineRule="auto"/>
        <w:jc w:val="both"/>
        <w:rPr>
          <w:rFonts w:ascii="Times New Roman" w:hAnsi="Times New Roman" w:cs="Times New Roman"/>
          <w:sz w:val="28"/>
          <w:szCs w:val="28"/>
        </w:rPr>
      </w:pPr>
    </w:p>
    <w:tbl>
      <w:tblPr>
        <w:tblStyle w:val="aa"/>
        <w:tblpPr w:leftFromText="180" w:rightFromText="180" w:vertAnchor="text" w:horzAnchor="page" w:tblpX="1414" w:tblpY="-149"/>
        <w:tblW w:w="9922" w:type="dxa"/>
        <w:tblLook w:val="04A0"/>
      </w:tblPr>
      <w:tblGrid>
        <w:gridCol w:w="594"/>
        <w:gridCol w:w="2326"/>
        <w:gridCol w:w="2931"/>
        <w:gridCol w:w="2363"/>
        <w:gridCol w:w="1708"/>
      </w:tblGrid>
      <w:tr w:rsidR="002E35A9" w:rsidRPr="002E35A9" w:rsidTr="002E35A9">
        <w:tc>
          <w:tcPr>
            <w:tcW w:w="540" w:type="dxa"/>
            <w:tcBorders>
              <w:right w:val="single" w:sz="4" w:space="0" w:color="auto"/>
            </w:tcBorders>
          </w:tcPr>
          <w:p w:rsidR="002E35A9" w:rsidRPr="00B10AF3" w:rsidRDefault="002E35A9" w:rsidP="00FD27E6">
            <w:pPr>
              <w:widowControl w:val="0"/>
              <w:suppressAutoHyphens/>
              <w:jc w:val="both"/>
              <w:rPr>
                <w:rFonts w:ascii="Times New Roman" w:hAnsi="Times New Roman" w:cs="Times New Roman"/>
                <w:sz w:val="28"/>
                <w:szCs w:val="28"/>
              </w:rPr>
            </w:pPr>
            <w:r w:rsidRPr="00B10AF3">
              <w:rPr>
                <w:rFonts w:ascii="Times New Roman" w:hAnsi="Times New Roman" w:cs="Times New Roman"/>
                <w:sz w:val="28"/>
                <w:szCs w:val="28"/>
              </w:rPr>
              <w:t>№ п/п</w:t>
            </w:r>
          </w:p>
        </w:tc>
        <w:tc>
          <w:tcPr>
            <w:tcW w:w="2507" w:type="dxa"/>
            <w:tcBorders>
              <w:left w:val="single" w:sz="4" w:space="0" w:color="auto"/>
            </w:tcBorders>
          </w:tcPr>
          <w:p w:rsidR="002E35A9" w:rsidRPr="00B10AF3" w:rsidRDefault="002E35A9" w:rsidP="00FD27E6">
            <w:pPr>
              <w:widowControl w:val="0"/>
              <w:suppressAutoHyphens/>
              <w:jc w:val="both"/>
              <w:rPr>
                <w:rFonts w:ascii="Times New Roman" w:hAnsi="Times New Roman" w:cs="Times New Roman"/>
                <w:sz w:val="28"/>
                <w:szCs w:val="28"/>
              </w:rPr>
            </w:pPr>
            <w:r w:rsidRPr="00B10AF3">
              <w:rPr>
                <w:rFonts w:ascii="Times New Roman" w:hAnsi="Times New Roman" w:cs="Times New Roman"/>
                <w:sz w:val="28"/>
                <w:szCs w:val="28"/>
              </w:rPr>
              <w:t>Ф.И. О.</w:t>
            </w:r>
          </w:p>
        </w:tc>
        <w:tc>
          <w:tcPr>
            <w:tcW w:w="2668" w:type="dxa"/>
          </w:tcPr>
          <w:p w:rsidR="002E35A9" w:rsidRPr="00B10AF3" w:rsidRDefault="00B10AF3" w:rsidP="00FD27E6">
            <w:pPr>
              <w:widowControl w:val="0"/>
              <w:suppressAutoHyphens/>
              <w:jc w:val="both"/>
              <w:rPr>
                <w:rFonts w:ascii="Times New Roman" w:hAnsi="Times New Roman" w:cs="Times New Roman"/>
                <w:sz w:val="28"/>
                <w:szCs w:val="28"/>
              </w:rPr>
            </w:pPr>
            <w:r>
              <w:rPr>
                <w:rFonts w:ascii="Times New Roman" w:hAnsi="Times New Roman" w:cs="Times New Roman"/>
                <w:sz w:val="28"/>
                <w:szCs w:val="28"/>
              </w:rPr>
              <w:t>Психологи</w:t>
            </w:r>
          </w:p>
        </w:tc>
        <w:tc>
          <w:tcPr>
            <w:tcW w:w="2415" w:type="dxa"/>
          </w:tcPr>
          <w:p w:rsidR="002E35A9" w:rsidRPr="00B10AF3" w:rsidRDefault="002E35A9" w:rsidP="00FD27E6">
            <w:pPr>
              <w:widowControl w:val="0"/>
              <w:suppressAutoHyphens/>
              <w:jc w:val="both"/>
              <w:rPr>
                <w:rFonts w:ascii="Times New Roman" w:hAnsi="Times New Roman" w:cs="Times New Roman"/>
                <w:sz w:val="28"/>
                <w:szCs w:val="28"/>
              </w:rPr>
            </w:pPr>
            <w:r w:rsidRPr="00B10AF3">
              <w:rPr>
                <w:rFonts w:ascii="Times New Roman" w:hAnsi="Times New Roman" w:cs="Times New Roman"/>
                <w:sz w:val="28"/>
                <w:szCs w:val="28"/>
              </w:rPr>
              <w:t>Образовательное учреждение</w:t>
            </w:r>
          </w:p>
        </w:tc>
        <w:tc>
          <w:tcPr>
            <w:tcW w:w="1792" w:type="dxa"/>
          </w:tcPr>
          <w:p w:rsidR="002E35A9" w:rsidRPr="00B10AF3" w:rsidRDefault="002E35A9" w:rsidP="00FD27E6">
            <w:pPr>
              <w:widowControl w:val="0"/>
              <w:suppressAutoHyphens/>
              <w:jc w:val="both"/>
              <w:rPr>
                <w:rFonts w:ascii="Times New Roman" w:hAnsi="Times New Roman" w:cs="Times New Roman"/>
                <w:sz w:val="28"/>
                <w:szCs w:val="28"/>
              </w:rPr>
            </w:pPr>
            <w:r w:rsidRPr="00B10AF3">
              <w:rPr>
                <w:rFonts w:ascii="Times New Roman" w:hAnsi="Times New Roman" w:cs="Times New Roman"/>
                <w:sz w:val="28"/>
                <w:szCs w:val="28"/>
              </w:rPr>
              <w:t>Должность</w:t>
            </w:r>
          </w:p>
        </w:tc>
      </w:tr>
      <w:tr w:rsidR="002E35A9" w:rsidRPr="002E35A9" w:rsidTr="002E35A9">
        <w:tc>
          <w:tcPr>
            <w:tcW w:w="540" w:type="dxa"/>
            <w:tcBorders>
              <w:right w:val="single" w:sz="4" w:space="0" w:color="auto"/>
            </w:tcBorders>
          </w:tcPr>
          <w:p w:rsidR="002E35A9" w:rsidRPr="00B10AF3" w:rsidRDefault="002E35A9" w:rsidP="00FD27E6">
            <w:pPr>
              <w:widowControl w:val="0"/>
              <w:suppressAutoHyphens/>
              <w:jc w:val="both"/>
              <w:rPr>
                <w:rFonts w:ascii="Times New Roman" w:hAnsi="Times New Roman" w:cs="Times New Roman"/>
                <w:sz w:val="28"/>
                <w:szCs w:val="28"/>
              </w:rPr>
            </w:pPr>
            <w:r w:rsidRPr="00B10AF3">
              <w:rPr>
                <w:rFonts w:ascii="Times New Roman" w:hAnsi="Times New Roman" w:cs="Times New Roman"/>
                <w:sz w:val="28"/>
                <w:szCs w:val="28"/>
              </w:rPr>
              <w:t>1</w:t>
            </w:r>
          </w:p>
        </w:tc>
        <w:tc>
          <w:tcPr>
            <w:tcW w:w="2507" w:type="dxa"/>
            <w:tcBorders>
              <w:left w:val="single" w:sz="4" w:space="0" w:color="auto"/>
            </w:tcBorders>
          </w:tcPr>
          <w:p w:rsidR="002E35A9" w:rsidRPr="00B10AF3" w:rsidRDefault="002E35A9" w:rsidP="00FD27E6">
            <w:pPr>
              <w:widowControl w:val="0"/>
              <w:suppressAutoHyphens/>
              <w:jc w:val="both"/>
              <w:rPr>
                <w:rFonts w:ascii="Times New Roman" w:hAnsi="Times New Roman" w:cs="Times New Roman"/>
                <w:sz w:val="28"/>
                <w:szCs w:val="28"/>
              </w:rPr>
            </w:pPr>
            <w:r w:rsidRPr="00B10AF3">
              <w:rPr>
                <w:rFonts w:ascii="Times New Roman" w:hAnsi="Times New Roman" w:cs="Times New Roman"/>
                <w:sz w:val="28"/>
                <w:szCs w:val="28"/>
              </w:rPr>
              <w:t>Шкердина Елена Анатольевна</w:t>
            </w:r>
          </w:p>
        </w:tc>
        <w:tc>
          <w:tcPr>
            <w:tcW w:w="2668" w:type="dxa"/>
          </w:tcPr>
          <w:p w:rsidR="002E35A9" w:rsidRPr="00B10AF3" w:rsidRDefault="002E35A9" w:rsidP="00FD27E6">
            <w:pPr>
              <w:widowControl w:val="0"/>
              <w:suppressAutoHyphens/>
              <w:jc w:val="both"/>
              <w:rPr>
                <w:rFonts w:ascii="Times New Roman" w:hAnsi="Times New Roman" w:cs="Times New Roman"/>
                <w:sz w:val="28"/>
                <w:szCs w:val="28"/>
              </w:rPr>
            </w:pPr>
            <w:r w:rsidRPr="00B10AF3">
              <w:rPr>
                <w:rFonts w:ascii="Times New Roman" w:hAnsi="Times New Roman" w:cs="Times New Roman"/>
                <w:sz w:val="28"/>
                <w:szCs w:val="28"/>
              </w:rPr>
              <w:t>Дошкольные образовательные учреждения</w:t>
            </w:r>
          </w:p>
        </w:tc>
        <w:tc>
          <w:tcPr>
            <w:tcW w:w="2415" w:type="dxa"/>
          </w:tcPr>
          <w:p w:rsidR="002E35A9" w:rsidRPr="00B10AF3" w:rsidRDefault="002E35A9" w:rsidP="00FD27E6">
            <w:pPr>
              <w:widowControl w:val="0"/>
              <w:suppressAutoHyphens/>
              <w:jc w:val="both"/>
              <w:rPr>
                <w:rFonts w:ascii="Times New Roman" w:hAnsi="Times New Roman" w:cs="Times New Roman"/>
                <w:sz w:val="28"/>
                <w:szCs w:val="28"/>
              </w:rPr>
            </w:pPr>
            <w:r w:rsidRPr="00B10AF3">
              <w:rPr>
                <w:rFonts w:ascii="Times New Roman" w:hAnsi="Times New Roman" w:cs="Times New Roman"/>
                <w:sz w:val="28"/>
                <w:szCs w:val="28"/>
              </w:rPr>
              <w:t>МАДОУ детский сад № 75</w:t>
            </w:r>
          </w:p>
        </w:tc>
        <w:tc>
          <w:tcPr>
            <w:tcW w:w="1792" w:type="dxa"/>
          </w:tcPr>
          <w:p w:rsidR="002E35A9" w:rsidRPr="00B10AF3" w:rsidRDefault="002E35A9" w:rsidP="00FD27E6">
            <w:pPr>
              <w:widowControl w:val="0"/>
              <w:suppressAutoHyphens/>
              <w:jc w:val="both"/>
              <w:rPr>
                <w:rFonts w:ascii="Times New Roman" w:hAnsi="Times New Roman" w:cs="Times New Roman"/>
                <w:sz w:val="28"/>
                <w:szCs w:val="28"/>
              </w:rPr>
            </w:pPr>
            <w:r w:rsidRPr="00B10AF3">
              <w:rPr>
                <w:rFonts w:ascii="Times New Roman" w:hAnsi="Times New Roman" w:cs="Times New Roman"/>
                <w:sz w:val="28"/>
                <w:szCs w:val="28"/>
              </w:rPr>
              <w:t>Педагог-психолог</w:t>
            </w:r>
          </w:p>
        </w:tc>
      </w:tr>
      <w:tr w:rsidR="002E35A9" w:rsidRPr="002E35A9" w:rsidTr="002E35A9">
        <w:tc>
          <w:tcPr>
            <w:tcW w:w="540" w:type="dxa"/>
            <w:tcBorders>
              <w:right w:val="single" w:sz="4" w:space="0" w:color="auto"/>
            </w:tcBorders>
          </w:tcPr>
          <w:p w:rsidR="002E35A9" w:rsidRPr="00B10AF3" w:rsidRDefault="002E35A9" w:rsidP="00FD27E6">
            <w:pPr>
              <w:widowControl w:val="0"/>
              <w:suppressAutoHyphens/>
              <w:jc w:val="both"/>
              <w:rPr>
                <w:rFonts w:ascii="Times New Roman" w:hAnsi="Times New Roman" w:cs="Times New Roman"/>
                <w:sz w:val="28"/>
                <w:szCs w:val="28"/>
              </w:rPr>
            </w:pPr>
            <w:r w:rsidRPr="00B10AF3">
              <w:rPr>
                <w:rFonts w:ascii="Times New Roman" w:hAnsi="Times New Roman" w:cs="Times New Roman"/>
                <w:sz w:val="28"/>
                <w:szCs w:val="28"/>
              </w:rPr>
              <w:t>2</w:t>
            </w:r>
          </w:p>
        </w:tc>
        <w:tc>
          <w:tcPr>
            <w:tcW w:w="2507" w:type="dxa"/>
            <w:tcBorders>
              <w:left w:val="single" w:sz="4" w:space="0" w:color="auto"/>
            </w:tcBorders>
          </w:tcPr>
          <w:p w:rsidR="002E35A9" w:rsidRPr="00B10AF3" w:rsidRDefault="002E35A9" w:rsidP="00FD27E6">
            <w:pPr>
              <w:widowControl w:val="0"/>
              <w:suppressAutoHyphens/>
              <w:jc w:val="both"/>
              <w:rPr>
                <w:rFonts w:ascii="Times New Roman" w:hAnsi="Times New Roman" w:cs="Times New Roman"/>
                <w:sz w:val="28"/>
                <w:szCs w:val="28"/>
              </w:rPr>
            </w:pPr>
            <w:r w:rsidRPr="00B10AF3">
              <w:rPr>
                <w:rFonts w:ascii="Times New Roman" w:hAnsi="Times New Roman" w:cs="Times New Roman"/>
                <w:sz w:val="28"/>
                <w:szCs w:val="28"/>
              </w:rPr>
              <w:t>Романенко Ирина Владимировна</w:t>
            </w:r>
          </w:p>
        </w:tc>
        <w:tc>
          <w:tcPr>
            <w:tcW w:w="2668" w:type="dxa"/>
          </w:tcPr>
          <w:p w:rsidR="002E35A9" w:rsidRPr="00B10AF3" w:rsidRDefault="002E35A9" w:rsidP="00FD27E6">
            <w:pPr>
              <w:widowControl w:val="0"/>
              <w:suppressAutoHyphens/>
              <w:jc w:val="both"/>
              <w:rPr>
                <w:rFonts w:ascii="Times New Roman" w:hAnsi="Times New Roman" w:cs="Times New Roman"/>
                <w:sz w:val="28"/>
                <w:szCs w:val="28"/>
              </w:rPr>
            </w:pPr>
            <w:r w:rsidRPr="00B10AF3">
              <w:rPr>
                <w:rFonts w:ascii="Times New Roman" w:hAnsi="Times New Roman" w:cs="Times New Roman"/>
                <w:sz w:val="28"/>
                <w:szCs w:val="28"/>
              </w:rPr>
              <w:t>Общеобразовательные учреждения</w:t>
            </w:r>
          </w:p>
        </w:tc>
        <w:tc>
          <w:tcPr>
            <w:tcW w:w="2415" w:type="dxa"/>
          </w:tcPr>
          <w:p w:rsidR="002E35A9" w:rsidRPr="00B10AF3" w:rsidRDefault="002E35A9" w:rsidP="00FD27E6">
            <w:pPr>
              <w:widowControl w:val="0"/>
              <w:suppressAutoHyphens/>
              <w:jc w:val="both"/>
              <w:rPr>
                <w:rFonts w:ascii="Times New Roman" w:hAnsi="Times New Roman" w:cs="Times New Roman"/>
                <w:sz w:val="28"/>
                <w:szCs w:val="28"/>
              </w:rPr>
            </w:pPr>
            <w:r w:rsidRPr="00B10AF3">
              <w:rPr>
                <w:rFonts w:ascii="Times New Roman" w:hAnsi="Times New Roman" w:cs="Times New Roman"/>
                <w:sz w:val="28"/>
                <w:szCs w:val="28"/>
              </w:rPr>
              <w:t>МАОУ «СШ № 35»</w:t>
            </w:r>
          </w:p>
        </w:tc>
        <w:tc>
          <w:tcPr>
            <w:tcW w:w="1792" w:type="dxa"/>
          </w:tcPr>
          <w:p w:rsidR="002E35A9" w:rsidRPr="00B10AF3" w:rsidRDefault="002E35A9" w:rsidP="00FD27E6">
            <w:pPr>
              <w:widowControl w:val="0"/>
              <w:suppressAutoHyphens/>
              <w:jc w:val="both"/>
              <w:rPr>
                <w:rFonts w:ascii="Times New Roman" w:hAnsi="Times New Roman" w:cs="Times New Roman"/>
                <w:sz w:val="28"/>
                <w:szCs w:val="28"/>
              </w:rPr>
            </w:pPr>
            <w:r w:rsidRPr="00B10AF3">
              <w:rPr>
                <w:rFonts w:ascii="Times New Roman" w:hAnsi="Times New Roman" w:cs="Times New Roman"/>
                <w:sz w:val="28"/>
                <w:szCs w:val="28"/>
              </w:rPr>
              <w:t>Педагог-психолог</w:t>
            </w:r>
          </w:p>
        </w:tc>
      </w:tr>
      <w:tr w:rsidR="002E35A9" w:rsidRPr="002E35A9" w:rsidTr="002E35A9">
        <w:tc>
          <w:tcPr>
            <w:tcW w:w="540" w:type="dxa"/>
            <w:tcBorders>
              <w:right w:val="single" w:sz="4" w:space="0" w:color="auto"/>
            </w:tcBorders>
          </w:tcPr>
          <w:p w:rsidR="002E35A9" w:rsidRPr="00B10AF3" w:rsidRDefault="002E35A9" w:rsidP="00FD27E6">
            <w:pPr>
              <w:widowControl w:val="0"/>
              <w:suppressAutoHyphens/>
              <w:jc w:val="both"/>
              <w:rPr>
                <w:rFonts w:ascii="Times New Roman" w:hAnsi="Times New Roman" w:cs="Times New Roman"/>
                <w:sz w:val="28"/>
                <w:szCs w:val="28"/>
              </w:rPr>
            </w:pPr>
            <w:r w:rsidRPr="00B10AF3">
              <w:rPr>
                <w:rFonts w:ascii="Times New Roman" w:hAnsi="Times New Roman" w:cs="Times New Roman"/>
                <w:sz w:val="28"/>
                <w:szCs w:val="28"/>
              </w:rPr>
              <w:t>3</w:t>
            </w:r>
          </w:p>
        </w:tc>
        <w:tc>
          <w:tcPr>
            <w:tcW w:w="2507" w:type="dxa"/>
            <w:tcBorders>
              <w:left w:val="single" w:sz="4" w:space="0" w:color="auto"/>
            </w:tcBorders>
          </w:tcPr>
          <w:p w:rsidR="002E35A9" w:rsidRPr="00B10AF3" w:rsidRDefault="002E35A9" w:rsidP="00FD27E6">
            <w:pPr>
              <w:widowControl w:val="0"/>
              <w:suppressAutoHyphens/>
              <w:jc w:val="both"/>
              <w:rPr>
                <w:rFonts w:ascii="Times New Roman" w:hAnsi="Times New Roman" w:cs="Times New Roman"/>
                <w:sz w:val="28"/>
                <w:szCs w:val="28"/>
              </w:rPr>
            </w:pPr>
            <w:r w:rsidRPr="00B10AF3">
              <w:rPr>
                <w:rFonts w:ascii="Times New Roman" w:hAnsi="Times New Roman" w:cs="Times New Roman"/>
                <w:sz w:val="28"/>
                <w:szCs w:val="28"/>
              </w:rPr>
              <w:t>Цыбыктарова Марина Викторовна</w:t>
            </w:r>
          </w:p>
        </w:tc>
        <w:tc>
          <w:tcPr>
            <w:tcW w:w="2668" w:type="dxa"/>
          </w:tcPr>
          <w:p w:rsidR="002E35A9" w:rsidRPr="00B10AF3" w:rsidRDefault="002E35A9" w:rsidP="00FD27E6">
            <w:pPr>
              <w:widowControl w:val="0"/>
              <w:suppressAutoHyphens/>
              <w:jc w:val="both"/>
              <w:rPr>
                <w:rFonts w:ascii="Times New Roman" w:hAnsi="Times New Roman" w:cs="Times New Roman"/>
                <w:sz w:val="28"/>
                <w:szCs w:val="28"/>
              </w:rPr>
            </w:pPr>
            <w:r w:rsidRPr="00B10AF3">
              <w:rPr>
                <w:rFonts w:ascii="Times New Roman" w:hAnsi="Times New Roman" w:cs="Times New Roman"/>
                <w:sz w:val="28"/>
                <w:szCs w:val="28"/>
              </w:rPr>
              <w:t>Учреждения дополнительного образования</w:t>
            </w:r>
          </w:p>
        </w:tc>
        <w:tc>
          <w:tcPr>
            <w:tcW w:w="2415" w:type="dxa"/>
          </w:tcPr>
          <w:p w:rsidR="002E35A9" w:rsidRPr="00B10AF3" w:rsidRDefault="002E35A9" w:rsidP="00FD27E6">
            <w:pPr>
              <w:widowControl w:val="0"/>
              <w:suppressAutoHyphens/>
              <w:jc w:val="both"/>
              <w:rPr>
                <w:rFonts w:ascii="Times New Roman" w:hAnsi="Times New Roman" w:cs="Times New Roman"/>
                <w:sz w:val="28"/>
                <w:szCs w:val="28"/>
              </w:rPr>
            </w:pPr>
            <w:r w:rsidRPr="00B10AF3">
              <w:rPr>
                <w:rFonts w:ascii="Times New Roman" w:hAnsi="Times New Roman" w:cs="Times New Roman"/>
                <w:sz w:val="28"/>
                <w:szCs w:val="28"/>
              </w:rPr>
              <w:t>МАУ ДО «Поиск»</w:t>
            </w:r>
          </w:p>
        </w:tc>
        <w:tc>
          <w:tcPr>
            <w:tcW w:w="1792" w:type="dxa"/>
          </w:tcPr>
          <w:p w:rsidR="002E35A9" w:rsidRPr="00B10AF3" w:rsidRDefault="002E35A9" w:rsidP="00FD27E6">
            <w:pPr>
              <w:widowControl w:val="0"/>
              <w:suppressAutoHyphens/>
              <w:jc w:val="both"/>
              <w:rPr>
                <w:rFonts w:ascii="Times New Roman" w:hAnsi="Times New Roman" w:cs="Times New Roman"/>
                <w:sz w:val="28"/>
                <w:szCs w:val="28"/>
              </w:rPr>
            </w:pPr>
            <w:r w:rsidRPr="00B10AF3">
              <w:rPr>
                <w:rFonts w:ascii="Times New Roman" w:hAnsi="Times New Roman" w:cs="Times New Roman"/>
                <w:sz w:val="28"/>
                <w:szCs w:val="28"/>
              </w:rPr>
              <w:t>Педагог-психолог</w:t>
            </w:r>
          </w:p>
        </w:tc>
      </w:tr>
      <w:tr w:rsidR="002E35A9" w:rsidRPr="002E35A9" w:rsidTr="002E35A9">
        <w:tc>
          <w:tcPr>
            <w:tcW w:w="540" w:type="dxa"/>
            <w:tcBorders>
              <w:right w:val="single" w:sz="4" w:space="0" w:color="auto"/>
            </w:tcBorders>
          </w:tcPr>
          <w:p w:rsidR="002E35A9" w:rsidRPr="00B10AF3" w:rsidRDefault="002E35A9" w:rsidP="00FD27E6">
            <w:pPr>
              <w:widowControl w:val="0"/>
              <w:suppressAutoHyphens/>
              <w:jc w:val="both"/>
              <w:rPr>
                <w:rFonts w:ascii="Times New Roman" w:hAnsi="Times New Roman" w:cs="Times New Roman"/>
                <w:sz w:val="28"/>
                <w:szCs w:val="28"/>
              </w:rPr>
            </w:pPr>
          </w:p>
        </w:tc>
        <w:tc>
          <w:tcPr>
            <w:tcW w:w="2507" w:type="dxa"/>
            <w:tcBorders>
              <w:left w:val="single" w:sz="4" w:space="0" w:color="auto"/>
            </w:tcBorders>
          </w:tcPr>
          <w:p w:rsidR="002E35A9" w:rsidRPr="00B10AF3" w:rsidRDefault="002E35A9" w:rsidP="00FD27E6">
            <w:pPr>
              <w:widowControl w:val="0"/>
              <w:suppressAutoHyphens/>
              <w:jc w:val="both"/>
              <w:rPr>
                <w:rFonts w:ascii="Times New Roman" w:hAnsi="Times New Roman" w:cs="Times New Roman"/>
                <w:sz w:val="28"/>
                <w:szCs w:val="28"/>
              </w:rPr>
            </w:pPr>
            <w:r w:rsidRPr="00B10AF3">
              <w:rPr>
                <w:rFonts w:ascii="Times New Roman" w:hAnsi="Times New Roman" w:cs="Times New Roman"/>
                <w:sz w:val="28"/>
                <w:szCs w:val="28"/>
              </w:rPr>
              <w:t>Синодальцева Наталья Петровна</w:t>
            </w:r>
          </w:p>
        </w:tc>
        <w:tc>
          <w:tcPr>
            <w:tcW w:w="2668" w:type="dxa"/>
          </w:tcPr>
          <w:p w:rsidR="002E35A9" w:rsidRPr="00B10AF3" w:rsidRDefault="002E35A9" w:rsidP="00FD27E6">
            <w:pPr>
              <w:widowControl w:val="0"/>
              <w:suppressAutoHyphens/>
              <w:jc w:val="both"/>
              <w:rPr>
                <w:rFonts w:ascii="Times New Roman" w:hAnsi="Times New Roman" w:cs="Times New Roman"/>
                <w:sz w:val="28"/>
                <w:szCs w:val="28"/>
              </w:rPr>
            </w:pPr>
            <w:r w:rsidRPr="00B10AF3">
              <w:rPr>
                <w:rFonts w:ascii="Times New Roman" w:hAnsi="Times New Roman" w:cs="Times New Roman"/>
                <w:sz w:val="28"/>
                <w:szCs w:val="28"/>
              </w:rPr>
              <w:t>Руководитель группы экстренного реагирования</w:t>
            </w:r>
          </w:p>
        </w:tc>
        <w:tc>
          <w:tcPr>
            <w:tcW w:w="2415" w:type="dxa"/>
          </w:tcPr>
          <w:p w:rsidR="002E35A9" w:rsidRPr="00B10AF3" w:rsidRDefault="002E35A9" w:rsidP="00FD27E6">
            <w:pPr>
              <w:widowControl w:val="0"/>
              <w:suppressAutoHyphens/>
              <w:jc w:val="both"/>
              <w:rPr>
                <w:rFonts w:ascii="Times New Roman" w:hAnsi="Times New Roman" w:cs="Times New Roman"/>
                <w:sz w:val="28"/>
                <w:szCs w:val="28"/>
              </w:rPr>
            </w:pPr>
            <w:r w:rsidRPr="00B10AF3">
              <w:rPr>
                <w:rFonts w:ascii="Times New Roman" w:hAnsi="Times New Roman" w:cs="Times New Roman"/>
                <w:sz w:val="28"/>
                <w:szCs w:val="28"/>
              </w:rPr>
              <w:t>МАОУ «СШ № 47»</w:t>
            </w:r>
          </w:p>
        </w:tc>
        <w:tc>
          <w:tcPr>
            <w:tcW w:w="1792" w:type="dxa"/>
          </w:tcPr>
          <w:p w:rsidR="002E35A9" w:rsidRPr="00B10AF3" w:rsidRDefault="002E35A9" w:rsidP="00FD27E6">
            <w:pPr>
              <w:widowControl w:val="0"/>
              <w:suppressAutoHyphens/>
              <w:jc w:val="both"/>
              <w:rPr>
                <w:rFonts w:ascii="Times New Roman" w:hAnsi="Times New Roman" w:cs="Times New Roman"/>
                <w:sz w:val="28"/>
                <w:szCs w:val="28"/>
              </w:rPr>
            </w:pPr>
            <w:r w:rsidRPr="00B10AF3">
              <w:rPr>
                <w:rFonts w:ascii="Times New Roman" w:hAnsi="Times New Roman" w:cs="Times New Roman"/>
                <w:sz w:val="28"/>
                <w:szCs w:val="28"/>
              </w:rPr>
              <w:t>Педагог-психолог</w:t>
            </w:r>
          </w:p>
        </w:tc>
      </w:tr>
    </w:tbl>
    <w:p w:rsidR="002E35A9" w:rsidRPr="001D1A91" w:rsidRDefault="002E35A9" w:rsidP="001D1A91">
      <w:pPr>
        <w:widowControl w:val="0"/>
        <w:tabs>
          <w:tab w:val="left" w:pos="0"/>
          <w:tab w:val="left" w:pos="7560"/>
        </w:tabs>
        <w:suppressAutoHyphens/>
        <w:spacing w:after="0" w:line="240" w:lineRule="exact"/>
        <w:jc w:val="both"/>
        <w:rPr>
          <w:rFonts w:ascii="Times New Roman" w:hAnsi="Times New Roman" w:cs="Times New Roman"/>
          <w:sz w:val="26"/>
          <w:szCs w:val="26"/>
        </w:rPr>
        <w:sectPr w:rsidR="002E35A9" w:rsidRPr="001D1A91" w:rsidSect="00F34727">
          <w:headerReference w:type="default" r:id="rId9"/>
          <w:pgSz w:w="11906" w:h="16838"/>
          <w:pgMar w:top="1134" w:right="1134" w:bottom="1134" w:left="1418" w:header="709" w:footer="709" w:gutter="0"/>
          <w:cols w:space="708"/>
          <w:docGrid w:linePitch="360"/>
        </w:sectPr>
      </w:pPr>
    </w:p>
    <w:p w:rsidR="00126831" w:rsidRPr="00777004" w:rsidRDefault="00126831" w:rsidP="00126831">
      <w:pPr>
        <w:widowControl w:val="0"/>
        <w:tabs>
          <w:tab w:val="left" w:pos="0"/>
          <w:tab w:val="left" w:pos="7560"/>
        </w:tabs>
        <w:suppressAutoHyphens/>
        <w:spacing w:after="0" w:line="240" w:lineRule="exact"/>
        <w:jc w:val="both"/>
        <w:rPr>
          <w:rFonts w:ascii="Times New Roman" w:hAnsi="Times New Roman" w:cs="Times New Roman"/>
          <w:sz w:val="24"/>
          <w:szCs w:val="24"/>
        </w:rPr>
      </w:pPr>
      <w:r w:rsidRPr="00777004">
        <w:rPr>
          <w:rFonts w:ascii="Times New Roman" w:hAnsi="Times New Roman" w:cs="Times New Roman"/>
          <w:sz w:val="24"/>
          <w:szCs w:val="24"/>
        </w:rPr>
        <w:lastRenderedPageBreak/>
        <w:t xml:space="preserve">       Структура психологической службы города продолжает  организовываться  таким образом, чтобы  создать условия для  взаимодействия педагогов-психологов города в рамках единой психологической службы, для повышения  их деятельности. </w:t>
      </w:r>
    </w:p>
    <w:p w:rsidR="00126831" w:rsidRPr="00777004" w:rsidRDefault="00126831" w:rsidP="00126831">
      <w:pPr>
        <w:widowControl w:val="0"/>
        <w:tabs>
          <w:tab w:val="left" w:pos="360"/>
          <w:tab w:val="left" w:pos="7560"/>
        </w:tabs>
        <w:suppressAutoHyphens/>
        <w:spacing w:after="0" w:line="240" w:lineRule="exact"/>
        <w:jc w:val="both"/>
        <w:rPr>
          <w:rFonts w:ascii="Times New Roman" w:hAnsi="Times New Roman" w:cs="Times New Roman"/>
          <w:sz w:val="24"/>
          <w:szCs w:val="24"/>
        </w:rPr>
      </w:pPr>
    </w:p>
    <w:p w:rsidR="00126831" w:rsidRPr="00777004" w:rsidRDefault="00126831" w:rsidP="00126831">
      <w:pPr>
        <w:widowControl w:val="0"/>
        <w:tabs>
          <w:tab w:val="left" w:pos="360"/>
          <w:tab w:val="left" w:pos="7560"/>
        </w:tabs>
        <w:suppressAutoHyphens/>
        <w:spacing w:after="0" w:line="240" w:lineRule="exact"/>
        <w:jc w:val="both"/>
        <w:rPr>
          <w:rFonts w:ascii="Times New Roman" w:hAnsi="Times New Roman" w:cs="Times New Roman"/>
          <w:b/>
          <w:sz w:val="24"/>
          <w:szCs w:val="24"/>
        </w:rPr>
      </w:pPr>
      <w:r w:rsidRPr="00777004">
        <w:rPr>
          <w:rFonts w:ascii="Times New Roman" w:hAnsi="Times New Roman" w:cs="Times New Roman"/>
          <w:b/>
          <w:sz w:val="24"/>
          <w:szCs w:val="24"/>
        </w:rPr>
        <w:t>Структура психологической службы города:</w:t>
      </w:r>
    </w:p>
    <w:p w:rsidR="00126831" w:rsidRPr="00777004" w:rsidRDefault="00126831" w:rsidP="00126831">
      <w:pPr>
        <w:widowControl w:val="0"/>
        <w:tabs>
          <w:tab w:val="left" w:pos="360"/>
          <w:tab w:val="left" w:pos="7560"/>
        </w:tabs>
        <w:suppressAutoHyphens/>
        <w:spacing w:after="0" w:line="240" w:lineRule="exact"/>
        <w:jc w:val="both"/>
        <w:rPr>
          <w:rFonts w:ascii="Times New Roman" w:hAnsi="Times New Roman" w:cs="Times New Roman"/>
          <w:b/>
          <w:sz w:val="24"/>
          <w:szCs w:val="24"/>
        </w:rPr>
      </w:pPr>
      <w:r w:rsidRPr="00777004">
        <w:rPr>
          <w:rFonts w:ascii="Times New Roman" w:hAnsi="Times New Roman" w:cs="Times New Roman"/>
          <w:sz w:val="24"/>
          <w:szCs w:val="24"/>
        </w:rPr>
        <w:t>Приказ Управления образования № 528 от 08.05.2018 года «О муниципальной психологической службе</w:t>
      </w:r>
      <w:r w:rsidRPr="00777004">
        <w:rPr>
          <w:rFonts w:ascii="Times New Roman" w:hAnsi="Times New Roman" w:cs="Times New Roman"/>
          <w:b/>
          <w:sz w:val="24"/>
          <w:szCs w:val="24"/>
        </w:rPr>
        <w:t>»</w:t>
      </w:r>
    </w:p>
    <w:p w:rsidR="00126831" w:rsidRPr="00980557" w:rsidRDefault="00126831" w:rsidP="00126831">
      <w:pPr>
        <w:rPr>
          <w:rFonts w:ascii="Times New Roman" w:hAnsi="Times New Roman" w:cs="Times New Roman"/>
          <w:sz w:val="26"/>
          <w:szCs w:val="26"/>
        </w:rPr>
      </w:pPr>
      <w:r>
        <w:rPr>
          <w:rFonts w:ascii="Times New Roman" w:hAnsi="Times New Roman" w:cs="Times New Roman"/>
          <w:b/>
          <w:sz w:val="28"/>
        </w:rPr>
        <w:t xml:space="preserve">                                                                                                                                                                                          </w:t>
      </w:r>
    </w:p>
    <w:p w:rsidR="00126831" w:rsidRDefault="00F01B88" w:rsidP="00126831">
      <w:pPr>
        <w:rPr>
          <w:rFonts w:ascii="Times New Roman" w:hAnsi="Times New Roman" w:cs="Times New Roman"/>
          <w:b/>
          <w:sz w:val="28"/>
        </w:rPr>
      </w:pPr>
      <w:r>
        <w:rPr>
          <w:rFonts w:ascii="Times New Roman" w:hAnsi="Times New Roman" w:cs="Times New Roman"/>
          <w:b/>
          <w:noProof/>
          <w:sz w:val="28"/>
        </w:rPr>
        <w:pict>
          <v:roundrect id="_x0000_s1182" style="position:absolute;margin-left:544.05pt;margin-top:21.45pt;width:192.75pt;height:89.25pt;z-index:251772416" arcsize="10923f">
            <v:textbox style="mso-next-textbox:#_x0000_s1182">
              <w:txbxContent>
                <w:p w:rsidR="00D76060" w:rsidRPr="00AA1D5D" w:rsidRDefault="00D76060" w:rsidP="00126831">
                  <w:pPr>
                    <w:spacing w:after="0" w:line="240" w:lineRule="auto"/>
                    <w:jc w:val="center"/>
                    <w:rPr>
                      <w:b/>
                      <w:i/>
                      <w:u w:val="single"/>
                    </w:rPr>
                  </w:pPr>
                  <w:r>
                    <w:rPr>
                      <w:b/>
                      <w:i/>
                      <w:u w:val="single"/>
                    </w:rPr>
                    <w:t>МУНИЦИПАЛЬНАЯ</w:t>
                  </w:r>
                  <w:r w:rsidRPr="00AA1D5D">
                    <w:rPr>
                      <w:b/>
                      <w:i/>
                      <w:u w:val="single"/>
                    </w:rPr>
                    <w:t xml:space="preserve"> </w:t>
                  </w:r>
                </w:p>
                <w:p w:rsidR="00D76060" w:rsidRPr="00AA1D5D" w:rsidRDefault="00D76060" w:rsidP="00126831">
                  <w:pPr>
                    <w:spacing w:after="0" w:line="240" w:lineRule="auto"/>
                    <w:jc w:val="center"/>
                    <w:rPr>
                      <w:b/>
                      <w:i/>
                      <w:u w:val="single"/>
                    </w:rPr>
                  </w:pPr>
                  <w:r w:rsidRPr="00AA1D5D">
                    <w:rPr>
                      <w:b/>
                      <w:i/>
                      <w:u w:val="single"/>
                    </w:rPr>
                    <w:t>ГРУППА ЭКСТРЕННОГО (КРИЗИСНОГО) РЕАГИРОВАНИЯ</w:t>
                  </w:r>
                </w:p>
                <w:p w:rsidR="00D76060" w:rsidRPr="00AA1D5D" w:rsidRDefault="00D76060" w:rsidP="00126831">
                  <w:pPr>
                    <w:spacing w:after="0" w:line="240" w:lineRule="auto"/>
                    <w:jc w:val="center"/>
                    <w:rPr>
                      <w:b/>
                    </w:rPr>
                  </w:pPr>
                  <w:r w:rsidRPr="00AA1D5D">
                    <w:rPr>
                      <w:b/>
                    </w:rPr>
                    <w:t>(рук. Синодальцева Н.П.)</w:t>
                  </w:r>
                </w:p>
              </w:txbxContent>
            </v:textbox>
          </v:roundrect>
        </w:pict>
      </w:r>
      <w:r>
        <w:rPr>
          <w:rFonts w:ascii="Times New Roman" w:hAnsi="Times New Roman" w:cs="Times New Roman"/>
          <w:b/>
          <w:noProof/>
          <w:sz w:val="28"/>
        </w:rPr>
        <w:pict>
          <v:roundrect id="_x0000_s1179" style="position:absolute;margin-left:199.8pt;margin-top:31.95pt;width:266.25pt;height:46.5pt;z-index:251769344" arcsize="10923f">
            <v:textbox style="mso-next-textbox:#_x0000_s1179">
              <w:txbxContent>
                <w:p w:rsidR="00D76060" w:rsidRPr="003F2671" w:rsidRDefault="00D76060" w:rsidP="00126831">
                  <w:pPr>
                    <w:jc w:val="center"/>
                    <w:rPr>
                      <w:b/>
                    </w:rPr>
                  </w:pPr>
                  <w:r w:rsidRPr="003F2671">
                    <w:rPr>
                      <w:b/>
                    </w:rPr>
                    <w:t>МЕТОДИЧЕСКИЙ СОВЕТ МПС</w:t>
                  </w:r>
                </w:p>
              </w:txbxContent>
            </v:textbox>
          </v:roundrect>
        </w:pict>
      </w:r>
      <w:r w:rsidR="00126831" w:rsidRPr="003F2671">
        <w:rPr>
          <w:rFonts w:ascii="Times New Roman" w:hAnsi="Times New Roman" w:cs="Times New Roman"/>
          <w:b/>
          <w:sz w:val="28"/>
        </w:rPr>
        <w:t>МОДЕЛЬ МУНИЦИПАЛЬНОЙ ПСИХОЛОГИЧЕСКОЙ СЛУЖБЫ</w:t>
      </w:r>
    </w:p>
    <w:p w:rsidR="00126831" w:rsidRPr="003F2671" w:rsidRDefault="00F01B88" w:rsidP="00126831">
      <w:pPr>
        <w:jc w:val="center"/>
        <w:rPr>
          <w:rFonts w:ascii="Times New Roman" w:hAnsi="Times New Roman" w:cs="Times New Roman"/>
          <w:b/>
          <w:sz w:val="28"/>
        </w:rPr>
      </w:pPr>
      <w:r>
        <w:rPr>
          <w:rFonts w:ascii="Times New Roman" w:hAnsi="Times New Roman" w:cs="Times New Roman"/>
          <w:b/>
          <w:noProof/>
          <w:sz w:val="28"/>
        </w:rPr>
        <w:pict>
          <v:roundrect id="_x0000_s1181" style="position:absolute;left:0;text-align:left;margin-left:152.55pt;margin-top:105.45pt;width:308.25pt;height:58.15pt;z-index:251771392" arcsize="10923f">
            <v:textbox style="mso-next-textbox:#_x0000_s1181">
              <w:txbxContent>
                <w:p w:rsidR="00D76060" w:rsidRPr="00AA1D5D" w:rsidRDefault="00D76060" w:rsidP="00126831">
                  <w:pPr>
                    <w:spacing w:after="0" w:line="240" w:lineRule="auto"/>
                    <w:rPr>
                      <w:b/>
                      <w:i/>
                      <w:u w:val="single"/>
                    </w:rPr>
                  </w:pPr>
                  <w:r w:rsidRPr="00AA1D5D">
                    <w:rPr>
                      <w:b/>
                      <w:i/>
                      <w:u w:val="single"/>
                    </w:rPr>
                    <w:t>ТВОРЧЕСКИЕ ГРУППЫ:</w:t>
                  </w:r>
                </w:p>
                <w:p w:rsidR="00D76060" w:rsidRDefault="00D76060" w:rsidP="00126831">
                  <w:pPr>
                    <w:spacing w:after="0" w:line="240" w:lineRule="auto"/>
                    <w:jc w:val="both"/>
                    <w:rPr>
                      <w:rFonts w:ascii="Times New Roman" w:hAnsi="Times New Roman" w:cs="Times New Roman"/>
                      <w:b/>
                      <w:sz w:val="20"/>
                    </w:rPr>
                  </w:pPr>
                </w:p>
                <w:p w:rsidR="00D76060" w:rsidRPr="0017249A" w:rsidRDefault="00D76060" w:rsidP="00126831">
                  <w:pPr>
                    <w:spacing w:after="0" w:line="240" w:lineRule="auto"/>
                    <w:jc w:val="both"/>
                    <w:rPr>
                      <w:rFonts w:ascii="Times New Roman" w:hAnsi="Times New Roman" w:cs="Times New Roman"/>
                      <w:b/>
                      <w:sz w:val="20"/>
                    </w:rPr>
                  </w:pPr>
                  <w:r>
                    <w:rPr>
                      <w:rFonts w:ascii="Times New Roman" w:hAnsi="Times New Roman" w:cs="Times New Roman"/>
                      <w:b/>
                      <w:sz w:val="20"/>
                    </w:rPr>
                    <w:t xml:space="preserve"> </w:t>
                  </w:r>
                </w:p>
                <w:p w:rsidR="00D76060" w:rsidRPr="0017249A" w:rsidRDefault="00D76060" w:rsidP="00126831">
                  <w:pPr>
                    <w:spacing w:after="0" w:line="240" w:lineRule="auto"/>
                    <w:rPr>
                      <w:rFonts w:ascii="Times New Roman" w:hAnsi="Times New Roman" w:cs="Times New Roman"/>
                      <w:b/>
                      <w:sz w:val="20"/>
                    </w:rPr>
                  </w:pPr>
                </w:p>
              </w:txbxContent>
            </v:textbox>
          </v:roundrect>
        </w:pict>
      </w:r>
      <w:r>
        <w:rPr>
          <w:rFonts w:ascii="Times New Roman" w:hAnsi="Times New Roman" w:cs="Times New Roman"/>
          <w:b/>
          <w:noProof/>
          <w:sz w:val="28"/>
        </w:rPr>
        <w:pict>
          <v:shape id="_x0000_s1191" type="#_x0000_t32" style="position:absolute;left:0;text-align:left;margin-left:152.55pt;margin-top:22.9pt;width:43.35pt;height:.05pt;z-index:251781632" o:connectortype="straight">
            <v:stroke startarrow="block" endarrow="block"/>
          </v:shape>
        </w:pict>
      </w:r>
      <w:r>
        <w:rPr>
          <w:rFonts w:ascii="Times New Roman" w:hAnsi="Times New Roman" w:cs="Times New Roman"/>
          <w:b/>
          <w:noProof/>
          <w:sz w:val="28"/>
        </w:rPr>
        <w:pict>
          <v:shape id="_x0000_s1197" type="#_x0000_t32" style="position:absolute;left:0;text-align:left;margin-left:84.9pt;margin-top:22.9pt;width:114.9pt;height:105.45pt;flip:x;z-index:251787776" o:connectortype="straight">
            <v:stroke startarrow="block" endarrow="block"/>
          </v:shape>
        </w:pict>
      </w:r>
      <w:r>
        <w:rPr>
          <w:rFonts w:ascii="Times New Roman" w:hAnsi="Times New Roman" w:cs="Times New Roman"/>
          <w:b/>
          <w:noProof/>
          <w:sz w:val="28"/>
        </w:rPr>
        <w:pict>
          <v:roundrect id="_x0000_s1196" style="position:absolute;left:0;text-align:left;margin-left:29.4pt;margin-top:63.85pt;width:92.25pt;height:29.25pt;z-index:251786752" arcsize="10923f">
            <v:textbox style="mso-next-textbox:#_x0000_s1196">
              <w:txbxContent>
                <w:p w:rsidR="00D76060" w:rsidRPr="00AA1D5D" w:rsidRDefault="00D76060" w:rsidP="00126831">
                  <w:pPr>
                    <w:spacing w:after="0" w:line="240" w:lineRule="auto"/>
                    <w:jc w:val="center"/>
                    <w:rPr>
                      <w:b/>
                      <w:i/>
                      <w:u w:val="single"/>
                    </w:rPr>
                  </w:pPr>
                  <w:r>
                    <w:rPr>
                      <w:b/>
                      <w:i/>
                      <w:u w:val="single"/>
                    </w:rPr>
                    <w:t>ПМПк</w:t>
                  </w:r>
                </w:p>
                <w:p w:rsidR="00D76060" w:rsidRPr="00AA1D5D" w:rsidRDefault="00D76060" w:rsidP="00126831">
                  <w:pPr>
                    <w:spacing w:after="0" w:line="240" w:lineRule="auto"/>
                    <w:jc w:val="center"/>
                    <w:rPr>
                      <w:b/>
                      <w:i/>
                      <w:u w:val="single"/>
                    </w:rPr>
                  </w:pPr>
                </w:p>
              </w:txbxContent>
            </v:textbox>
          </v:roundrect>
        </w:pict>
      </w:r>
      <w:r>
        <w:rPr>
          <w:rFonts w:ascii="Times New Roman" w:hAnsi="Times New Roman" w:cs="Times New Roman"/>
          <w:b/>
          <w:noProof/>
          <w:sz w:val="28"/>
        </w:rPr>
        <w:pict>
          <v:shape id="_x0000_s1189" type="#_x0000_t32" style="position:absolute;left:0;text-align:left;margin-left:84.9pt;margin-top:40.2pt;width:0;height:23.65pt;z-index:251779584" o:connectortype="straight">
            <v:stroke startarrow="block" endarrow="block"/>
          </v:shape>
        </w:pict>
      </w:r>
      <w:r>
        <w:rPr>
          <w:rFonts w:ascii="Times New Roman" w:hAnsi="Times New Roman" w:cs="Times New Roman"/>
          <w:b/>
          <w:noProof/>
          <w:sz w:val="28"/>
        </w:rPr>
        <w:pict>
          <v:roundrect id="_x0000_s1180" style="position:absolute;left:0;text-align:left;margin-left:-23.85pt;margin-top:128.35pt;width:186.75pt;height:136.5pt;z-index:251770368" arcsize="10923f">
            <v:textbox style="mso-next-textbox:#_x0000_s1180">
              <w:txbxContent>
                <w:p w:rsidR="00D76060" w:rsidRPr="00AA1D5D" w:rsidRDefault="00D76060" w:rsidP="00126831">
                  <w:pPr>
                    <w:spacing w:after="0" w:line="240" w:lineRule="auto"/>
                    <w:jc w:val="center"/>
                    <w:rPr>
                      <w:b/>
                      <w:i/>
                      <w:u w:val="single"/>
                    </w:rPr>
                  </w:pPr>
                  <w:r w:rsidRPr="00AA1D5D">
                    <w:rPr>
                      <w:b/>
                      <w:i/>
                      <w:u w:val="single"/>
                    </w:rPr>
                    <w:t>МЕТОДИЧЕСКИЕ ОбЪЕДИНЕНИЯ:</w:t>
                  </w:r>
                </w:p>
                <w:p w:rsidR="00D76060" w:rsidRPr="0009258B" w:rsidRDefault="00D76060" w:rsidP="00126831">
                  <w:pPr>
                    <w:spacing w:after="0" w:line="240" w:lineRule="auto"/>
                    <w:rPr>
                      <w:rFonts w:ascii="Times New Roman" w:hAnsi="Times New Roman" w:cs="Times New Roman"/>
                      <w:b/>
                    </w:rPr>
                  </w:pPr>
                  <w:r>
                    <w:rPr>
                      <w:b/>
                    </w:rPr>
                    <w:t xml:space="preserve">- </w:t>
                  </w:r>
                  <w:r w:rsidRPr="0009258B">
                    <w:rPr>
                      <w:rFonts w:ascii="Times New Roman" w:hAnsi="Times New Roman" w:cs="Times New Roman"/>
                      <w:b/>
                    </w:rPr>
                    <w:t>логопеды ДОУ;</w:t>
                  </w:r>
                </w:p>
                <w:p w:rsidR="00D76060" w:rsidRPr="0009258B" w:rsidRDefault="00D76060" w:rsidP="00126831">
                  <w:pPr>
                    <w:spacing w:after="0" w:line="240" w:lineRule="auto"/>
                    <w:rPr>
                      <w:rFonts w:ascii="Times New Roman" w:hAnsi="Times New Roman" w:cs="Times New Roman"/>
                      <w:b/>
                    </w:rPr>
                  </w:pPr>
                  <w:r w:rsidRPr="0009258B">
                    <w:rPr>
                      <w:rFonts w:ascii="Times New Roman" w:hAnsi="Times New Roman" w:cs="Times New Roman"/>
                      <w:b/>
                    </w:rPr>
                    <w:t>-логопеды СОШ;</w:t>
                  </w:r>
                </w:p>
                <w:p w:rsidR="00D76060" w:rsidRPr="0009258B" w:rsidRDefault="00D76060" w:rsidP="00126831">
                  <w:pPr>
                    <w:spacing w:after="0" w:line="240" w:lineRule="auto"/>
                    <w:rPr>
                      <w:rFonts w:ascii="Times New Roman" w:hAnsi="Times New Roman" w:cs="Times New Roman"/>
                      <w:b/>
                    </w:rPr>
                  </w:pPr>
                  <w:r w:rsidRPr="0009258B">
                    <w:rPr>
                      <w:rFonts w:ascii="Times New Roman" w:hAnsi="Times New Roman" w:cs="Times New Roman"/>
                      <w:b/>
                    </w:rPr>
                    <w:t>- дефектологи и воспитатели коррекционных групп;</w:t>
                  </w:r>
                </w:p>
                <w:p w:rsidR="00D76060" w:rsidRPr="0009258B" w:rsidRDefault="00D76060" w:rsidP="00126831">
                  <w:pPr>
                    <w:spacing w:after="0" w:line="240" w:lineRule="auto"/>
                    <w:rPr>
                      <w:rFonts w:ascii="Times New Roman" w:hAnsi="Times New Roman" w:cs="Times New Roman"/>
                      <w:b/>
                    </w:rPr>
                  </w:pPr>
                  <w:r w:rsidRPr="0009258B">
                    <w:rPr>
                      <w:rFonts w:ascii="Times New Roman" w:hAnsi="Times New Roman" w:cs="Times New Roman"/>
                      <w:b/>
                    </w:rPr>
                    <w:t>- педагоги-психологи СОШ;</w:t>
                  </w:r>
                </w:p>
                <w:p w:rsidR="00D76060" w:rsidRDefault="00D76060" w:rsidP="00126831">
                  <w:pPr>
                    <w:spacing w:after="0" w:line="240" w:lineRule="auto"/>
                    <w:rPr>
                      <w:rFonts w:ascii="Times New Roman" w:hAnsi="Times New Roman" w:cs="Times New Roman"/>
                      <w:b/>
                    </w:rPr>
                  </w:pPr>
                  <w:r w:rsidRPr="0009258B">
                    <w:rPr>
                      <w:rFonts w:ascii="Times New Roman" w:hAnsi="Times New Roman" w:cs="Times New Roman"/>
                      <w:b/>
                    </w:rPr>
                    <w:t>-педагоги-психологи ДОУ;</w:t>
                  </w:r>
                </w:p>
                <w:p w:rsidR="00D76060" w:rsidRPr="0009258B" w:rsidRDefault="00D76060" w:rsidP="00126831">
                  <w:pPr>
                    <w:spacing w:after="0" w:line="240" w:lineRule="auto"/>
                    <w:rPr>
                      <w:rFonts w:ascii="Times New Roman" w:hAnsi="Times New Roman" w:cs="Times New Roman"/>
                      <w:b/>
                    </w:rPr>
                  </w:pPr>
                  <w:r>
                    <w:rPr>
                      <w:rFonts w:ascii="Times New Roman" w:hAnsi="Times New Roman" w:cs="Times New Roman"/>
                      <w:b/>
                    </w:rPr>
                    <w:t>-педагоги-психологи ДОП;</w:t>
                  </w:r>
                  <w:bookmarkStart w:id="0" w:name="_GoBack"/>
                  <w:bookmarkEnd w:id="0"/>
                </w:p>
                <w:p w:rsidR="00D76060" w:rsidRPr="0009258B" w:rsidRDefault="00D76060" w:rsidP="00126831">
                  <w:pPr>
                    <w:spacing w:after="0" w:line="240" w:lineRule="auto"/>
                    <w:rPr>
                      <w:rFonts w:ascii="Times New Roman" w:hAnsi="Times New Roman" w:cs="Times New Roman"/>
                      <w:b/>
                    </w:rPr>
                  </w:pPr>
                  <w:r w:rsidRPr="0009258B">
                    <w:rPr>
                      <w:rFonts w:ascii="Times New Roman" w:hAnsi="Times New Roman" w:cs="Times New Roman"/>
                      <w:b/>
                    </w:rPr>
                    <w:t>-службы медиации</w:t>
                  </w:r>
                </w:p>
              </w:txbxContent>
            </v:textbox>
          </v:roundrect>
        </w:pict>
      </w:r>
      <w:r>
        <w:rPr>
          <w:rFonts w:ascii="Times New Roman" w:hAnsi="Times New Roman" w:cs="Times New Roman"/>
          <w:b/>
          <w:noProof/>
          <w:sz w:val="28"/>
        </w:rPr>
        <w:pict>
          <v:roundrect id="_x0000_s1183" style="position:absolute;left:0;text-align:left;margin-left:1.05pt;margin-top:3.45pt;width:151.5pt;height:36.75pt;z-index:251773440" arcsize="10923f">
            <v:textbox style="mso-next-textbox:#_x0000_s1183">
              <w:txbxContent>
                <w:p w:rsidR="00D76060" w:rsidRPr="00AA1D5D" w:rsidRDefault="00D76060" w:rsidP="00126831">
                  <w:pPr>
                    <w:spacing w:after="0" w:line="240" w:lineRule="auto"/>
                    <w:jc w:val="center"/>
                    <w:rPr>
                      <w:b/>
                      <w:i/>
                      <w:u w:val="single"/>
                    </w:rPr>
                  </w:pPr>
                  <w:r>
                    <w:rPr>
                      <w:b/>
                      <w:i/>
                      <w:u w:val="single"/>
                    </w:rPr>
                    <w:t>Т</w:t>
                  </w:r>
                  <w:r w:rsidRPr="00AA1D5D">
                    <w:rPr>
                      <w:b/>
                      <w:i/>
                      <w:u w:val="single"/>
                    </w:rPr>
                    <w:t>ПМПК</w:t>
                  </w:r>
                </w:p>
                <w:p w:rsidR="00D76060" w:rsidRPr="00AA1D5D" w:rsidRDefault="00D76060" w:rsidP="00126831">
                  <w:pPr>
                    <w:spacing w:after="0" w:line="240" w:lineRule="auto"/>
                    <w:jc w:val="center"/>
                    <w:rPr>
                      <w:b/>
                      <w:i/>
                      <w:u w:val="single"/>
                    </w:rPr>
                  </w:pPr>
                </w:p>
              </w:txbxContent>
            </v:textbox>
          </v:roundrect>
        </w:pict>
      </w:r>
      <w:r>
        <w:rPr>
          <w:rFonts w:ascii="Times New Roman" w:hAnsi="Times New Roman" w:cs="Times New Roman"/>
          <w:b/>
          <w:noProof/>
          <w:sz w:val="28"/>
        </w:rPr>
        <w:pict>
          <v:roundrect id="_x0000_s1185" style="position:absolute;left:0;text-align:left;margin-left:473.55pt;margin-top:285.45pt;width:303pt;height:96.75pt;z-index:251775488" arcsize="10923f">
            <v:textbox style="mso-next-textbox:#_x0000_s1185">
              <w:txbxContent>
                <w:p w:rsidR="00D76060" w:rsidRPr="004F2445" w:rsidRDefault="00D76060" w:rsidP="00126831">
                  <w:pPr>
                    <w:spacing w:after="0" w:line="240" w:lineRule="auto"/>
                    <w:jc w:val="both"/>
                    <w:rPr>
                      <w:rFonts w:ascii="Times New Roman" w:hAnsi="Times New Roman" w:cs="Times New Roman"/>
                      <w:sz w:val="20"/>
                    </w:rPr>
                  </w:pPr>
                  <w:r w:rsidRPr="003D65FB">
                    <w:rPr>
                      <w:rFonts w:ascii="Times New Roman" w:hAnsi="Times New Roman" w:cs="Times New Roman"/>
                      <w:b/>
                      <w:i/>
                      <w:sz w:val="20"/>
                      <w:u w:val="single"/>
                    </w:rPr>
                    <w:t>МОНИТОРИНГ ДЕЯТЕЛЬНОСТИ ШКОЛЬНЫХ КОМАНД ПО ОБЕСПЕЧЕНИЮ ПСИХОЛОГИЧЕСКОЙ БЕЗОПАСНОСТИ ОБРАЗОВАТЕЛЬНОЙ СРЕДЫ</w:t>
                  </w:r>
                  <w:r>
                    <w:rPr>
                      <w:rFonts w:ascii="Times New Roman" w:hAnsi="Times New Roman" w:cs="Times New Roman"/>
                    </w:rPr>
                    <w:t xml:space="preserve">- </w:t>
                  </w:r>
                  <w:r>
                    <w:rPr>
                      <w:rFonts w:ascii="Times New Roman" w:hAnsi="Times New Roman" w:cs="Times New Roman"/>
                      <w:sz w:val="20"/>
                    </w:rPr>
                    <w:t xml:space="preserve">Железнодорожный, </w:t>
                  </w:r>
                  <w:r w:rsidRPr="003D65FB">
                    <w:rPr>
                      <w:rFonts w:ascii="Times New Roman" w:hAnsi="Times New Roman" w:cs="Times New Roman"/>
                      <w:sz w:val="20"/>
                    </w:rPr>
                    <w:t xml:space="preserve">Краснофлотский, Кировский районы </w:t>
                  </w:r>
                  <w:r w:rsidRPr="003D65FB">
                    <w:rPr>
                      <w:rFonts w:ascii="Times New Roman" w:hAnsi="Times New Roman" w:cs="Times New Roman"/>
                      <w:b/>
                      <w:sz w:val="20"/>
                    </w:rPr>
                    <w:t xml:space="preserve">(куратор Мальцева Н.В.); </w:t>
                  </w:r>
                </w:p>
                <w:p w:rsidR="00D76060" w:rsidRPr="004F2445" w:rsidRDefault="00D76060" w:rsidP="00126831">
                  <w:pPr>
                    <w:spacing w:after="0" w:line="240" w:lineRule="auto"/>
                    <w:jc w:val="both"/>
                    <w:rPr>
                      <w:rFonts w:ascii="Times New Roman" w:hAnsi="Times New Roman" w:cs="Times New Roman"/>
                      <w:b/>
                      <w:sz w:val="20"/>
                      <w:szCs w:val="20"/>
                    </w:rPr>
                  </w:pPr>
                  <w:r w:rsidRPr="003D65FB">
                    <w:rPr>
                      <w:rFonts w:ascii="Times New Roman" w:hAnsi="Times New Roman" w:cs="Times New Roman"/>
                      <w:sz w:val="20"/>
                    </w:rPr>
                    <w:t xml:space="preserve">- Центральный, Индустриальный районы </w:t>
                  </w:r>
                  <w:r w:rsidRPr="003D65FB">
                    <w:rPr>
                      <w:rFonts w:ascii="Times New Roman" w:hAnsi="Times New Roman" w:cs="Times New Roman"/>
                      <w:b/>
                      <w:sz w:val="20"/>
                    </w:rPr>
                    <w:t>(</w:t>
                  </w:r>
                  <w:r w:rsidRPr="004F2445">
                    <w:rPr>
                      <w:rFonts w:ascii="Times New Roman" w:hAnsi="Times New Roman" w:cs="Times New Roman"/>
                      <w:b/>
                      <w:sz w:val="20"/>
                      <w:szCs w:val="20"/>
                    </w:rPr>
                    <w:t>куратор Русинов А.А.).</w:t>
                  </w:r>
                </w:p>
              </w:txbxContent>
            </v:textbox>
          </v:roundrect>
        </w:pict>
      </w:r>
      <w:r>
        <w:rPr>
          <w:rFonts w:ascii="Times New Roman" w:hAnsi="Times New Roman" w:cs="Times New Roman"/>
          <w:b/>
          <w:noProof/>
          <w:sz w:val="28"/>
        </w:rPr>
        <w:pict>
          <v:shape id="_x0000_s1195" type="#_x0000_t32" style="position:absolute;left:0;text-align:left;margin-left:676.05pt;margin-top:82.2pt;width:0;height:23.25pt;flip:y;z-index:251785728" o:connectortype="straight">
            <v:stroke startarrow="block" endarrow="block"/>
          </v:shape>
        </w:pict>
      </w:r>
      <w:r>
        <w:rPr>
          <w:rFonts w:ascii="Times New Roman" w:hAnsi="Times New Roman" w:cs="Times New Roman"/>
          <w:b/>
          <w:noProof/>
          <w:sz w:val="28"/>
        </w:rPr>
        <w:pict>
          <v:shape id="_x0000_s1194" type="#_x0000_t32" style="position:absolute;left:0;text-align:left;margin-left:430.05pt;margin-top:49.95pt;width:169.5pt;height:55.5pt;z-index:251784704" o:connectortype="straight">
            <v:stroke startarrow="block" endarrow="block"/>
          </v:shape>
        </w:pict>
      </w:r>
      <w:r>
        <w:rPr>
          <w:rFonts w:ascii="Times New Roman" w:hAnsi="Times New Roman" w:cs="Times New Roman"/>
          <w:b/>
          <w:noProof/>
          <w:sz w:val="28"/>
        </w:rPr>
        <w:pict>
          <v:shape id="_x0000_s1192" type="#_x0000_t32" style="position:absolute;left:0;text-align:left;margin-left:634.05pt;margin-top:147.45pt;width:0;height:9.75pt;z-index:251782656" o:connectortype="straight">
            <v:stroke endarrow="block"/>
          </v:shape>
        </w:pict>
      </w:r>
      <w:r>
        <w:rPr>
          <w:rFonts w:ascii="Times New Roman" w:hAnsi="Times New Roman" w:cs="Times New Roman"/>
          <w:b/>
          <w:noProof/>
          <w:sz w:val="28"/>
        </w:rPr>
        <w:pict>
          <v:shape id="_x0000_s1186" type="#_x0000_t32" style="position:absolute;left:0;text-align:left;margin-left:638.55pt;margin-top:274.2pt;width:.05pt;height:12.75pt;z-index:251776512" o:connectortype="straight">
            <v:stroke endarrow="block"/>
          </v:shape>
        </w:pict>
      </w:r>
      <w:r>
        <w:rPr>
          <w:rFonts w:ascii="Times New Roman" w:hAnsi="Times New Roman" w:cs="Times New Roman"/>
          <w:b/>
          <w:noProof/>
          <w:sz w:val="28"/>
        </w:rPr>
        <w:pict>
          <v:roundrect id="_x0000_s1187" style="position:absolute;left:0;text-align:left;margin-left:473.55pt;margin-top:156.45pt;width:303pt;height:117.75pt;z-index:251777536" arcsize="10923f">
            <v:textbox style="mso-next-textbox:#_x0000_s1187">
              <w:txbxContent>
                <w:p w:rsidR="00D76060" w:rsidRPr="0009258B" w:rsidRDefault="00D76060" w:rsidP="00126831">
                  <w:pPr>
                    <w:spacing w:after="0" w:line="240" w:lineRule="atLeast"/>
                    <w:jc w:val="center"/>
                    <w:rPr>
                      <w:b/>
                      <w:i/>
                      <w:u w:val="single"/>
                    </w:rPr>
                  </w:pPr>
                  <w:r w:rsidRPr="0009258B">
                    <w:rPr>
                      <w:b/>
                      <w:i/>
                      <w:u w:val="single"/>
                    </w:rPr>
                    <w:t>ШКОЛЬНАЯ</w:t>
                  </w:r>
                </w:p>
                <w:p w:rsidR="00D76060" w:rsidRDefault="00D76060" w:rsidP="00126831">
                  <w:pPr>
                    <w:spacing w:after="0" w:line="240" w:lineRule="atLeast"/>
                    <w:jc w:val="center"/>
                    <w:rPr>
                      <w:b/>
                      <w:i/>
                      <w:u w:val="single"/>
                    </w:rPr>
                  </w:pPr>
                  <w:r>
                    <w:rPr>
                      <w:b/>
                      <w:i/>
                      <w:u w:val="single"/>
                    </w:rPr>
                    <w:t>КОМАНДА ПО ОБЕСПЕЧЕНИЮ ПСИХОЛОГИЧЕСКОЙ БЕЗОПАСНОСТИ ОБРАЗОВАТЕЛЬНОЙ СРЕДЫ:</w:t>
                  </w:r>
                </w:p>
                <w:p w:rsidR="00D76060" w:rsidRDefault="00D76060" w:rsidP="00126831">
                  <w:pPr>
                    <w:spacing w:after="0" w:line="240" w:lineRule="atLeast"/>
                    <w:rPr>
                      <w:b/>
                      <w:i/>
                      <w:sz w:val="20"/>
                      <w:u w:val="single"/>
                    </w:rPr>
                  </w:pPr>
                  <w:r w:rsidRPr="00133FAB">
                    <w:rPr>
                      <w:b/>
                      <w:i/>
                      <w:sz w:val="20"/>
                      <w:u w:val="single"/>
                    </w:rPr>
                    <w:t>- педагогический персонал: соц.педагог, педагог-психолог,</w:t>
                  </w:r>
                  <w:r>
                    <w:rPr>
                      <w:b/>
                      <w:i/>
                      <w:sz w:val="20"/>
                      <w:u w:val="single"/>
                    </w:rPr>
                    <w:t xml:space="preserve"> </w:t>
                  </w:r>
                  <w:r w:rsidRPr="00133FAB">
                    <w:rPr>
                      <w:b/>
                      <w:i/>
                      <w:sz w:val="20"/>
                      <w:u w:val="single"/>
                    </w:rPr>
                    <w:t>дефектолог, логопед, классные руководители, учителя-предметник</w:t>
                  </w:r>
                  <w:r>
                    <w:rPr>
                      <w:b/>
                      <w:i/>
                      <w:sz w:val="20"/>
                      <w:u w:val="single"/>
                    </w:rPr>
                    <w:t>и</w:t>
                  </w:r>
                  <w:r w:rsidRPr="00133FAB">
                    <w:rPr>
                      <w:b/>
                      <w:i/>
                      <w:sz w:val="20"/>
                      <w:u w:val="single"/>
                    </w:rPr>
                    <w:t>;</w:t>
                  </w:r>
                </w:p>
                <w:p w:rsidR="00D76060" w:rsidRPr="00133FAB" w:rsidRDefault="00D76060" w:rsidP="00126831">
                  <w:pPr>
                    <w:spacing w:after="0" w:line="240" w:lineRule="atLeast"/>
                    <w:rPr>
                      <w:b/>
                      <w:sz w:val="20"/>
                    </w:rPr>
                  </w:pPr>
                  <w:r>
                    <w:rPr>
                      <w:b/>
                      <w:i/>
                      <w:sz w:val="20"/>
                      <w:u w:val="single"/>
                    </w:rPr>
                    <w:t>- управленческий персонал: заместитель директора по безопасности, заместитель директора по ВР, директор.</w:t>
                  </w:r>
                </w:p>
              </w:txbxContent>
            </v:textbox>
          </v:roundrect>
        </w:pict>
      </w:r>
      <w:r>
        <w:rPr>
          <w:rFonts w:ascii="Times New Roman" w:hAnsi="Times New Roman" w:cs="Times New Roman"/>
          <w:b/>
          <w:noProof/>
          <w:sz w:val="28"/>
        </w:rPr>
        <w:pict>
          <v:shape id="_x0000_s1190" type="#_x0000_t32" style="position:absolute;left:0;text-align:left;margin-left:466.05pt;margin-top:32.7pt;width:81.75pt;height:.05pt;z-index:251780608" o:connectortype="straight">
            <v:stroke startarrow="block" endarrow="block"/>
          </v:shape>
        </w:pict>
      </w:r>
      <w:r>
        <w:rPr>
          <w:rFonts w:ascii="Times New Roman" w:hAnsi="Times New Roman" w:cs="Times New Roman"/>
          <w:b/>
          <w:noProof/>
          <w:sz w:val="28"/>
        </w:rPr>
        <w:pict>
          <v:roundrect id="_x0000_s1193" style="position:absolute;left:0;text-align:left;margin-left:486.35pt;margin-top:105.45pt;width:281.95pt;height:42pt;z-index:251783680" arcsize="10923f">
            <v:textbox style="mso-next-textbox:#_x0000_s1193">
              <w:txbxContent>
                <w:p w:rsidR="00D76060" w:rsidRPr="00AA1D5D" w:rsidRDefault="00D76060" w:rsidP="00126831">
                  <w:pPr>
                    <w:spacing w:after="0" w:line="240" w:lineRule="auto"/>
                    <w:jc w:val="center"/>
                    <w:rPr>
                      <w:b/>
                      <w:i/>
                      <w:u w:val="single"/>
                    </w:rPr>
                  </w:pPr>
                  <w:r>
                    <w:rPr>
                      <w:b/>
                      <w:i/>
                      <w:u w:val="single"/>
                    </w:rPr>
                    <w:t>Обеспечение психологической безопасности образовательной среды</w:t>
                  </w:r>
                </w:p>
              </w:txbxContent>
            </v:textbox>
          </v:roundrect>
        </w:pict>
      </w:r>
      <w:r>
        <w:rPr>
          <w:rFonts w:ascii="Times New Roman" w:hAnsi="Times New Roman" w:cs="Times New Roman"/>
          <w:b/>
          <w:noProof/>
          <w:sz w:val="28"/>
        </w:rPr>
        <w:pict>
          <v:shape id="_x0000_s1188" type="#_x0000_t32" style="position:absolute;left:0;text-align:left;margin-left:314.55pt;margin-top:49.95pt;width:0;height:55.5pt;z-index:251778560" o:connectortype="straight">
            <v:stroke startarrow="block" endarrow="block"/>
          </v:shape>
        </w:pict>
      </w:r>
    </w:p>
    <w:p w:rsidR="00126831" w:rsidRDefault="00126831" w:rsidP="00126831">
      <w:pPr>
        <w:widowControl w:val="0"/>
        <w:tabs>
          <w:tab w:val="left" w:pos="360"/>
          <w:tab w:val="left" w:pos="7560"/>
        </w:tabs>
        <w:suppressAutoHyphens/>
        <w:spacing w:after="0" w:line="240" w:lineRule="exact"/>
        <w:jc w:val="both"/>
        <w:rPr>
          <w:rFonts w:ascii="Times New Roman" w:hAnsi="Times New Roman" w:cs="Times New Roman"/>
          <w:b/>
          <w:sz w:val="24"/>
          <w:szCs w:val="24"/>
          <w:highlight w:val="yellow"/>
        </w:rPr>
      </w:pPr>
    </w:p>
    <w:p w:rsidR="00126831" w:rsidRDefault="00126831" w:rsidP="00126831">
      <w:pPr>
        <w:widowControl w:val="0"/>
        <w:tabs>
          <w:tab w:val="left" w:pos="360"/>
          <w:tab w:val="left" w:pos="7560"/>
        </w:tabs>
        <w:suppressAutoHyphens/>
        <w:spacing w:after="0" w:line="240" w:lineRule="exact"/>
        <w:jc w:val="both"/>
        <w:rPr>
          <w:rFonts w:ascii="Times New Roman" w:hAnsi="Times New Roman" w:cs="Times New Roman"/>
          <w:b/>
          <w:sz w:val="24"/>
          <w:szCs w:val="24"/>
          <w:highlight w:val="yellow"/>
        </w:rPr>
      </w:pPr>
    </w:p>
    <w:p w:rsidR="00126831" w:rsidRDefault="00126831" w:rsidP="00126831">
      <w:pPr>
        <w:widowControl w:val="0"/>
        <w:tabs>
          <w:tab w:val="left" w:pos="360"/>
          <w:tab w:val="left" w:pos="7560"/>
        </w:tabs>
        <w:suppressAutoHyphens/>
        <w:spacing w:after="0" w:line="240" w:lineRule="exact"/>
        <w:jc w:val="both"/>
        <w:rPr>
          <w:rFonts w:ascii="Times New Roman" w:hAnsi="Times New Roman" w:cs="Times New Roman"/>
          <w:b/>
          <w:sz w:val="24"/>
          <w:szCs w:val="24"/>
          <w:highlight w:val="yellow"/>
        </w:rPr>
      </w:pPr>
    </w:p>
    <w:p w:rsidR="00126831" w:rsidRDefault="00126831" w:rsidP="00126831">
      <w:pPr>
        <w:widowControl w:val="0"/>
        <w:tabs>
          <w:tab w:val="left" w:pos="360"/>
          <w:tab w:val="left" w:pos="7560"/>
        </w:tabs>
        <w:suppressAutoHyphens/>
        <w:spacing w:after="0" w:line="240" w:lineRule="exact"/>
        <w:jc w:val="both"/>
        <w:rPr>
          <w:rFonts w:ascii="Times New Roman" w:hAnsi="Times New Roman" w:cs="Times New Roman"/>
          <w:b/>
          <w:sz w:val="24"/>
          <w:szCs w:val="24"/>
          <w:highlight w:val="yellow"/>
        </w:rPr>
      </w:pPr>
    </w:p>
    <w:p w:rsidR="00126831" w:rsidRDefault="00126831" w:rsidP="00126831">
      <w:pPr>
        <w:widowControl w:val="0"/>
        <w:tabs>
          <w:tab w:val="left" w:pos="360"/>
          <w:tab w:val="left" w:pos="7560"/>
        </w:tabs>
        <w:suppressAutoHyphens/>
        <w:spacing w:after="0" w:line="240" w:lineRule="exact"/>
        <w:jc w:val="both"/>
        <w:rPr>
          <w:rFonts w:ascii="Times New Roman" w:hAnsi="Times New Roman" w:cs="Times New Roman"/>
          <w:b/>
          <w:sz w:val="24"/>
          <w:szCs w:val="24"/>
          <w:highlight w:val="yellow"/>
        </w:rPr>
      </w:pPr>
    </w:p>
    <w:p w:rsidR="00126831" w:rsidRDefault="00126831" w:rsidP="00126831">
      <w:pPr>
        <w:widowControl w:val="0"/>
        <w:tabs>
          <w:tab w:val="left" w:pos="360"/>
          <w:tab w:val="left" w:pos="7560"/>
        </w:tabs>
        <w:suppressAutoHyphens/>
        <w:spacing w:after="0" w:line="240" w:lineRule="exact"/>
        <w:jc w:val="both"/>
        <w:rPr>
          <w:rFonts w:ascii="Times New Roman" w:hAnsi="Times New Roman" w:cs="Times New Roman"/>
          <w:b/>
          <w:sz w:val="24"/>
          <w:szCs w:val="24"/>
          <w:highlight w:val="yellow"/>
        </w:rPr>
      </w:pPr>
    </w:p>
    <w:p w:rsidR="00126831" w:rsidRDefault="00126831" w:rsidP="00126831">
      <w:pPr>
        <w:widowControl w:val="0"/>
        <w:tabs>
          <w:tab w:val="left" w:pos="360"/>
          <w:tab w:val="left" w:pos="7560"/>
        </w:tabs>
        <w:suppressAutoHyphens/>
        <w:spacing w:after="0" w:line="240" w:lineRule="exact"/>
        <w:jc w:val="both"/>
        <w:rPr>
          <w:rFonts w:ascii="Times New Roman" w:hAnsi="Times New Roman" w:cs="Times New Roman"/>
          <w:b/>
          <w:sz w:val="24"/>
          <w:szCs w:val="24"/>
          <w:highlight w:val="yellow"/>
        </w:rPr>
      </w:pPr>
    </w:p>
    <w:p w:rsidR="00126831" w:rsidRDefault="00126831" w:rsidP="00126831">
      <w:pPr>
        <w:widowControl w:val="0"/>
        <w:tabs>
          <w:tab w:val="left" w:pos="360"/>
          <w:tab w:val="left" w:pos="7560"/>
        </w:tabs>
        <w:suppressAutoHyphens/>
        <w:spacing w:after="0" w:line="240" w:lineRule="exact"/>
        <w:jc w:val="both"/>
        <w:rPr>
          <w:rFonts w:ascii="Times New Roman" w:hAnsi="Times New Roman" w:cs="Times New Roman"/>
          <w:b/>
          <w:sz w:val="24"/>
          <w:szCs w:val="24"/>
          <w:highlight w:val="yellow"/>
        </w:rPr>
      </w:pPr>
    </w:p>
    <w:p w:rsidR="00126831" w:rsidRDefault="00126831" w:rsidP="00126831">
      <w:pPr>
        <w:widowControl w:val="0"/>
        <w:tabs>
          <w:tab w:val="left" w:pos="360"/>
          <w:tab w:val="left" w:pos="7560"/>
        </w:tabs>
        <w:suppressAutoHyphens/>
        <w:spacing w:after="0" w:line="240" w:lineRule="exact"/>
        <w:jc w:val="both"/>
        <w:rPr>
          <w:rFonts w:ascii="Times New Roman" w:hAnsi="Times New Roman" w:cs="Times New Roman"/>
          <w:b/>
          <w:sz w:val="24"/>
          <w:szCs w:val="24"/>
          <w:highlight w:val="yellow"/>
        </w:rPr>
      </w:pPr>
    </w:p>
    <w:p w:rsidR="00126831" w:rsidRDefault="00126831" w:rsidP="00126831">
      <w:pPr>
        <w:widowControl w:val="0"/>
        <w:tabs>
          <w:tab w:val="left" w:pos="360"/>
          <w:tab w:val="left" w:pos="7560"/>
        </w:tabs>
        <w:suppressAutoHyphens/>
        <w:spacing w:after="0" w:line="240" w:lineRule="exact"/>
        <w:jc w:val="both"/>
        <w:rPr>
          <w:rFonts w:ascii="Times New Roman" w:hAnsi="Times New Roman" w:cs="Times New Roman"/>
          <w:b/>
          <w:sz w:val="24"/>
          <w:szCs w:val="24"/>
          <w:highlight w:val="yellow"/>
        </w:rPr>
      </w:pPr>
    </w:p>
    <w:p w:rsidR="00126831" w:rsidRDefault="00126831" w:rsidP="00126831">
      <w:pPr>
        <w:widowControl w:val="0"/>
        <w:tabs>
          <w:tab w:val="left" w:pos="360"/>
          <w:tab w:val="left" w:pos="7560"/>
        </w:tabs>
        <w:suppressAutoHyphens/>
        <w:spacing w:after="0" w:line="240" w:lineRule="exact"/>
        <w:jc w:val="both"/>
        <w:rPr>
          <w:rFonts w:ascii="Times New Roman" w:hAnsi="Times New Roman" w:cs="Times New Roman"/>
          <w:b/>
          <w:sz w:val="24"/>
          <w:szCs w:val="24"/>
          <w:highlight w:val="yellow"/>
        </w:rPr>
      </w:pPr>
    </w:p>
    <w:p w:rsidR="00126831" w:rsidRDefault="00F01B88" w:rsidP="00126831">
      <w:pPr>
        <w:widowControl w:val="0"/>
        <w:tabs>
          <w:tab w:val="left" w:pos="360"/>
          <w:tab w:val="left" w:pos="7560"/>
        </w:tabs>
        <w:suppressAutoHyphens/>
        <w:spacing w:after="0" w:line="240" w:lineRule="exact"/>
        <w:jc w:val="both"/>
        <w:rPr>
          <w:rFonts w:ascii="Times New Roman" w:hAnsi="Times New Roman" w:cs="Times New Roman"/>
          <w:b/>
          <w:sz w:val="24"/>
          <w:szCs w:val="24"/>
          <w:highlight w:val="yellow"/>
        </w:rPr>
      </w:pPr>
      <w:r w:rsidRPr="00F01B88">
        <w:rPr>
          <w:rFonts w:ascii="Times New Roman" w:hAnsi="Times New Roman" w:cs="Times New Roman"/>
          <w:b/>
          <w:noProof/>
          <w:sz w:val="28"/>
        </w:rPr>
        <w:pict>
          <v:shape id="_x0000_s1199" type="#_x0000_t32" style="position:absolute;left:0;text-align:left;margin-left:303.3pt;margin-top:7.5pt;width:0;height:219pt;z-index:251789824" o:connectortype="straight">
            <v:stroke startarrow="block" endarrow="block"/>
          </v:shape>
        </w:pict>
      </w:r>
    </w:p>
    <w:p w:rsidR="00126831" w:rsidRDefault="00126831" w:rsidP="00126831">
      <w:pPr>
        <w:widowControl w:val="0"/>
        <w:tabs>
          <w:tab w:val="left" w:pos="360"/>
          <w:tab w:val="left" w:pos="7560"/>
        </w:tabs>
        <w:suppressAutoHyphens/>
        <w:spacing w:after="0" w:line="240" w:lineRule="exact"/>
        <w:jc w:val="both"/>
        <w:rPr>
          <w:rFonts w:ascii="Times New Roman" w:hAnsi="Times New Roman" w:cs="Times New Roman"/>
          <w:b/>
          <w:sz w:val="24"/>
          <w:szCs w:val="24"/>
          <w:highlight w:val="yellow"/>
        </w:rPr>
      </w:pPr>
    </w:p>
    <w:p w:rsidR="00126831" w:rsidRDefault="00126831" w:rsidP="00126831">
      <w:pPr>
        <w:widowControl w:val="0"/>
        <w:tabs>
          <w:tab w:val="left" w:pos="360"/>
          <w:tab w:val="left" w:pos="7560"/>
        </w:tabs>
        <w:suppressAutoHyphens/>
        <w:spacing w:after="0" w:line="240" w:lineRule="exact"/>
        <w:jc w:val="both"/>
        <w:rPr>
          <w:rFonts w:ascii="Times New Roman" w:hAnsi="Times New Roman" w:cs="Times New Roman"/>
          <w:b/>
          <w:sz w:val="24"/>
          <w:szCs w:val="24"/>
          <w:highlight w:val="yellow"/>
        </w:rPr>
      </w:pPr>
    </w:p>
    <w:p w:rsidR="00126831" w:rsidRDefault="00F01B88" w:rsidP="00126831">
      <w:pPr>
        <w:widowControl w:val="0"/>
        <w:tabs>
          <w:tab w:val="left" w:pos="360"/>
          <w:tab w:val="left" w:pos="7560"/>
        </w:tabs>
        <w:suppressAutoHyphens/>
        <w:spacing w:after="0" w:line="240" w:lineRule="exact"/>
        <w:jc w:val="both"/>
        <w:rPr>
          <w:rFonts w:ascii="Times New Roman" w:hAnsi="Times New Roman" w:cs="Times New Roman"/>
          <w:b/>
          <w:sz w:val="24"/>
          <w:szCs w:val="24"/>
          <w:highlight w:val="yellow"/>
        </w:rPr>
      </w:pPr>
      <w:r w:rsidRPr="00F01B88">
        <w:rPr>
          <w:rFonts w:ascii="Times New Roman" w:hAnsi="Times New Roman" w:cs="Times New Roman"/>
          <w:noProof/>
          <w:sz w:val="24"/>
          <w:szCs w:val="24"/>
        </w:rPr>
        <w:pict>
          <v:shape id="_x0000_s1200" type="#_x0000_t32" style="position:absolute;left:0;text-align:left;margin-left:335.55pt;margin-top:11.25pt;width:138pt;height:174.45pt;flip:x;z-index:251790848" o:connectortype="straight">
            <v:stroke startarrow="block" endarrow="block"/>
          </v:shape>
        </w:pict>
      </w:r>
    </w:p>
    <w:p w:rsidR="00126831" w:rsidRDefault="00126831" w:rsidP="00126831">
      <w:pPr>
        <w:widowControl w:val="0"/>
        <w:tabs>
          <w:tab w:val="left" w:pos="360"/>
          <w:tab w:val="left" w:pos="7560"/>
        </w:tabs>
        <w:suppressAutoHyphens/>
        <w:spacing w:after="0" w:line="240" w:lineRule="exact"/>
        <w:jc w:val="both"/>
        <w:rPr>
          <w:rFonts w:ascii="Times New Roman" w:hAnsi="Times New Roman" w:cs="Times New Roman"/>
          <w:b/>
          <w:sz w:val="24"/>
          <w:szCs w:val="24"/>
          <w:highlight w:val="yellow"/>
        </w:rPr>
      </w:pPr>
    </w:p>
    <w:p w:rsidR="00126831" w:rsidRPr="00E15EB2" w:rsidRDefault="00126831" w:rsidP="00126831">
      <w:pPr>
        <w:widowControl w:val="0"/>
        <w:tabs>
          <w:tab w:val="left" w:pos="360"/>
          <w:tab w:val="left" w:pos="7560"/>
        </w:tabs>
        <w:suppressAutoHyphens/>
        <w:spacing w:after="0" w:line="240" w:lineRule="exact"/>
        <w:jc w:val="both"/>
        <w:rPr>
          <w:rFonts w:ascii="Times New Roman" w:hAnsi="Times New Roman" w:cs="Times New Roman"/>
          <w:b/>
          <w:sz w:val="24"/>
          <w:szCs w:val="24"/>
          <w:highlight w:val="yellow"/>
        </w:rPr>
      </w:pPr>
    </w:p>
    <w:p w:rsidR="00126831" w:rsidRPr="00E15EB2" w:rsidRDefault="00126831" w:rsidP="00126831">
      <w:pPr>
        <w:widowControl w:val="0"/>
        <w:tabs>
          <w:tab w:val="left" w:pos="360"/>
          <w:tab w:val="left" w:pos="7560"/>
        </w:tabs>
        <w:suppressAutoHyphens/>
        <w:spacing w:after="0" w:line="240" w:lineRule="exact"/>
        <w:jc w:val="both"/>
        <w:rPr>
          <w:rFonts w:ascii="Times New Roman" w:hAnsi="Times New Roman" w:cs="Times New Roman"/>
          <w:sz w:val="24"/>
          <w:szCs w:val="24"/>
          <w:highlight w:val="yellow"/>
        </w:rPr>
      </w:pPr>
    </w:p>
    <w:p w:rsidR="00126831" w:rsidRPr="00E15EB2" w:rsidRDefault="00126831" w:rsidP="00126831">
      <w:pPr>
        <w:widowControl w:val="0"/>
        <w:suppressAutoHyphens/>
        <w:spacing w:after="0" w:line="240" w:lineRule="exact"/>
        <w:jc w:val="both"/>
        <w:rPr>
          <w:rFonts w:ascii="Times New Roman" w:hAnsi="Times New Roman" w:cs="Times New Roman"/>
          <w:sz w:val="24"/>
          <w:szCs w:val="24"/>
          <w:highlight w:val="yellow"/>
        </w:rPr>
      </w:pPr>
    </w:p>
    <w:p w:rsidR="00126831" w:rsidRPr="00E15EB2" w:rsidRDefault="00F01B88" w:rsidP="00126831">
      <w:pPr>
        <w:widowControl w:val="0"/>
        <w:suppressAutoHyphens/>
        <w:spacing w:after="0" w:line="240" w:lineRule="exact"/>
        <w:jc w:val="both"/>
        <w:rPr>
          <w:rFonts w:ascii="Times New Roman" w:hAnsi="Times New Roman" w:cs="Times New Roman"/>
          <w:sz w:val="24"/>
          <w:szCs w:val="24"/>
          <w:highlight w:val="yellow"/>
        </w:rPr>
      </w:pPr>
      <w:r w:rsidRPr="00F01B88">
        <w:rPr>
          <w:rFonts w:ascii="Times New Roman" w:hAnsi="Times New Roman" w:cs="Times New Roman"/>
          <w:b/>
          <w:noProof/>
          <w:sz w:val="24"/>
          <w:szCs w:val="24"/>
        </w:rPr>
        <w:pict>
          <v:shape id="_x0000_s1198" type="#_x0000_t32" style="position:absolute;left:0;text-align:left;margin-left:64.05pt;margin-top:8.35pt;width:192pt;height:117.35pt;z-index:251788800" o:connectortype="straight">
            <v:stroke startarrow="block" endarrow="block"/>
          </v:shape>
        </w:pict>
      </w:r>
      <w:r w:rsidRPr="00F01B88">
        <w:rPr>
          <w:rFonts w:ascii="Times New Roman" w:hAnsi="Times New Roman" w:cs="Times New Roman"/>
          <w:noProof/>
          <w:sz w:val="24"/>
          <w:szCs w:val="24"/>
          <w:highlight w:val="yellow"/>
        </w:rPr>
        <w:pict>
          <v:shape id="_x0000_s1178" type="#_x0000_t32" style="position:absolute;left:0;text-align:left;margin-left:77.1pt;margin-top:3.05pt;width:47pt;height:.05pt;flip:x;z-index:251768320" o:connectortype="straight">
            <v:stroke endarrow="block"/>
          </v:shape>
        </w:pict>
      </w:r>
    </w:p>
    <w:p w:rsidR="001D1A91" w:rsidRDefault="00F01B88" w:rsidP="002E35A9">
      <w:pPr>
        <w:widowControl w:val="0"/>
        <w:tabs>
          <w:tab w:val="left" w:pos="360"/>
          <w:tab w:val="left" w:pos="7560"/>
        </w:tabs>
        <w:suppressAutoHyphens/>
        <w:spacing w:after="0" w:line="240" w:lineRule="exact"/>
        <w:jc w:val="both"/>
        <w:rPr>
          <w:rFonts w:ascii="Times New Roman" w:hAnsi="Times New Roman" w:cs="Times New Roman"/>
          <w:sz w:val="24"/>
          <w:szCs w:val="24"/>
          <w:highlight w:val="yellow"/>
        </w:rPr>
        <w:sectPr w:rsidR="001D1A91" w:rsidSect="00345676">
          <w:pgSz w:w="16838" w:h="11906" w:orient="landscape"/>
          <w:pgMar w:top="1134" w:right="2946" w:bottom="1418" w:left="1134" w:header="709" w:footer="709" w:gutter="0"/>
          <w:cols w:space="708"/>
          <w:docGrid w:linePitch="360"/>
        </w:sectPr>
      </w:pPr>
      <w:r>
        <w:rPr>
          <w:rFonts w:ascii="Times New Roman" w:hAnsi="Times New Roman" w:cs="Times New Roman"/>
          <w:noProof/>
          <w:sz w:val="24"/>
          <w:szCs w:val="24"/>
        </w:rPr>
        <w:pict>
          <v:shape id="_x0000_s1201" type="#_x0000_t32" style="position:absolute;left:0;text-align:left;margin-left:361.8pt;margin-top:36pt;width:108pt;height:53.7pt;flip:x;z-index:251791872" o:connectortype="straight">
            <v:stroke startarrow="block" endarrow="block"/>
          </v:shape>
        </w:pict>
      </w:r>
      <w:r w:rsidRPr="00F01B88">
        <w:rPr>
          <w:rFonts w:ascii="Times New Roman" w:hAnsi="Times New Roman" w:cs="Times New Roman"/>
          <w:b/>
          <w:noProof/>
          <w:sz w:val="28"/>
        </w:rPr>
        <w:pict>
          <v:roundrect id="_x0000_s1184" style="position:absolute;left:0;text-align:left;margin-left:-23.85pt;margin-top:89.7pt;width:744.75pt;height:25.8pt;z-index:251774464" arcsize="10923f">
            <v:textbox style="mso-next-textbox:#_x0000_s1184">
              <w:txbxContent>
                <w:p w:rsidR="00D76060" w:rsidRDefault="00D76060" w:rsidP="00126831">
                  <w:pPr>
                    <w:spacing w:after="0" w:line="240" w:lineRule="auto"/>
                    <w:jc w:val="center"/>
                    <w:rPr>
                      <w:b/>
                    </w:rPr>
                  </w:pPr>
                  <w:r>
                    <w:rPr>
                      <w:b/>
                    </w:rPr>
                    <w:t>ПСИХОЛОГО-ПЕДАГОГИЧЕСКИЕ СЛУЖБЫ ОБРАЗОВАТЕЛЬНЫХ УЧРЕЖДЕНИЙ</w:t>
                  </w:r>
                </w:p>
                <w:p w:rsidR="00D76060" w:rsidRPr="003F2671" w:rsidRDefault="00D76060" w:rsidP="00126831">
                  <w:pPr>
                    <w:spacing w:after="0" w:line="240" w:lineRule="auto"/>
                    <w:jc w:val="center"/>
                    <w:rPr>
                      <w:b/>
                    </w:rPr>
                  </w:pPr>
                </w:p>
              </w:txbxContent>
            </v:textbox>
          </v:roundrect>
        </w:pict>
      </w:r>
    </w:p>
    <w:p w:rsidR="002E35A9" w:rsidRPr="00345676" w:rsidRDefault="002E35A9" w:rsidP="00345676">
      <w:pPr>
        <w:spacing w:after="0" w:line="240" w:lineRule="auto"/>
        <w:jc w:val="both"/>
        <w:rPr>
          <w:rFonts w:ascii="Times New Roman" w:eastAsia="Times New Roman" w:hAnsi="Times New Roman" w:cs="Times New Roman"/>
          <w:sz w:val="28"/>
          <w:szCs w:val="28"/>
        </w:rPr>
      </w:pPr>
      <w:r w:rsidRPr="00345676">
        <w:rPr>
          <w:rFonts w:ascii="Times New Roman" w:eastAsia="Times New Roman" w:hAnsi="Times New Roman" w:cs="Times New Roman"/>
          <w:b/>
          <w:sz w:val="28"/>
          <w:szCs w:val="28"/>
        </w:rPr>
        <w:lastRenderedPageBreak/>
        <w:t>В 2018 - 2019 учебном году педагоги-психологи активно участвовали в городских мероприятиях:</w:t>
      </w:r>
    </w:p>
    <w:p w:rsidR="002E35A9" w:rsidRPr="00345676" w:rsidRDefault="002E35A9" w:rsidP="00345676">
      <w:pPr>
        <w:spacing w:after="0" w:line="240" w:lineRule="auto"/>
        <w:jc w:val="both"/>
        <w:rPr>
          <w:rFonts w:ascii="Times New Roman" w:eastAsia="Times New Roman" w:hAnsi="Times New Roman" w:cs="Times New Roman"/>
          <w:b/>
          <w:sz w:val="28"/>
          <w:szCs w:val="28"/>
        </w:rPr>
      </w:pPr>
      <w:r w:rsidRPr="00345676">
        <w:rPr>
          <w:rFonts w:ascii="Times New Roman" w:eastAsia="Times New Roman" w:hAnsi="Times New Roman" w:cs="Times New Roman"/>
          <w:b/>
          <w:sz w:val="28"/>
          <w:szCs w:val="28"/>
        </w:rPr>
        <w:t>1. Неделя психологии «Я в мире. Мир во мне»</w:t>
      </w:r>
    </w:p>
    <w:p w:rsidR="002E35A9" w:rsidRPr="00345676" w:rsidRDefault="002E35A9" w:rsidP="00345676">
      <w:pPr>
        <w:spacing w:after="0" w:line="240" w:lineRule="auto"/>
        <w:jc w:val="both"/>
        <w:rPr>
          <w:rFonts w:ascii="Times New Roman" w:eastAsia="Times New Roman" w:hAnsi="Times New Roman" w:cs="Times New Roman"/>
          <w:sz w:val="28"/>
          <w:szCs w:val="28"/>
        </w:rPr>
      </w:pPr>
      <w:r w:rsidRPr="00345676">
        <w:rPr>
          <w:rFonts w:ascii="Times New Roman" w:eastAsia="Times New Roman" w:hAnsi="Times New Roman" w:cs="Times New Roman"/>
          <w:sz w:val="28"/>
          <w:szCs w:val="28"/>
        </w:rPr>
        <w:t xml:space="preserve">Количество участников проведения  Недели психологии </w:t>
      </w:r>
    </w:p>
    <w:p w:rsidR="002E35A9" w:rsidRPr="00345676" w:rsidRDefault="002E35A9" w:rsidP="00345676">
      <w:pPr>
        <w:spacing w:after="0" w:line="240" w:lineRule="auto"/>
        <w:jc w:val="both"/>
        <w:rPr>
          <w:rFonts w:ascii="Times New Roman" w:eastAsia="Times New Roman" w:hAnsi="Times New Roman" w:cs="Times New Roman"/>
          <w:sz w:val="28"/>
          <w:szCs w:val="28"/>
        </w:rPr>
      </w:pPr>
      <w:r w:rsidRPr="00345676">
        <w:rPr>
          <w:rFonts w:ascii="Times New Roman" w:eastAsia="Times New Roman" w:hAnsi="Times New Roman" w:cs="Times New Roman"/>
          <w:sz w:val="28"/>
          <w:szCs w:val="28"/>
        </w:rPr>
        <w:t>«Я в мире. Мир во мне»</w:t>
      </w:r>
    </w:p>
    <w:p w:rsidR="002E35A9" w:rsidRPr="00345676" w:rsidRDefault="002E35A9" w:rsidP="00345676">
      <w:pPr>
        <w:spacing w:after="0" w:line="240" w:lineRule="auto"/>
        <w:jc w:val="both"/>
        <w:rPr>
          <w:rFonts w:ascii="Times New Roman" w:eastAsia="Times New Roman" w:hAnsi="Times New Roman" w:cs="Times New Roman"/>
          <w:sz w:val="28"/>
          <w:szCs w:val="28"/>
          <w:highlight w:val="yellow"/>
        </w:rPr>
      </w:pPr>
    </w:p>
    <w:tbl>
      <w:tblPr>
        <w:tblStyle w:val="aa"/>
        <w:tblW w:w="10349" w:type="dxa"/>
        <w:tblInd w:w="-743" w:type="dxa"/>
        <w:tblLook w:val="04A0"/>
      </w:tblPr>
      <w:tblGrid>
        <w:gridCol w:w="1267"/>
        <w:gridCol w:w="870"/>
        <w:gridCol w:w="870"/>
        <w:gridCol w:w="870"/>
        <w:gridCol w:w="870"/>
        <w:gridCol w:w="1327"/>
        <w:gridCol w:w="1404"/>
        <w:gridCol w:w="1328"/>
        <w:gridCol w:w="1543"/>
      </w:tblGrid>
      <w:tr w:rsidR="00345676" w:rsidRPr="00345676" w:rsidTr="00345676">
        <w:tc>
          <w:tcPr>
            <w:tcW w:w="1117" w:type="dxa"/>
          </w:tcPr>
          <w:p w:rsidR="002E35A9" w:rsidRPr="00345676" w:rsidRDefault="002E35A9" w:rsidP="00345676">
            <w:pPr>
              <w:jc w:val="both"/>
              <w:rPr>
                <w:rFonts w:ascii="Times New Roman" w:eastAsia="Times New Roman" w:hAnsi="Times New Roman" w:cs="Times New Roman"/>
                <w:sz w:val="28"/>
                <w:szCs w:val="28"/>
              </w:rPr>
            </w:pPr>
            <w:r w:rsidRPr="00345676">
              <w:rPr>
                <w:rFonts w:ascii="Times New Roman" w:eastAsia="Times New Roman" w:hAnsi="Times New Roman" w:cs="Times New Roman"/>
                <w:sz w:val="28"/>
                <w:szCs w:val="28"/>
              </w:rPr>
              <w:t>Год</w:t>
            </w:r>
          </w:p>
        </w:tc>
        <w:tc>
          <w:tcPr>
            <w:tcW w:w="776" w:type="dxa"/>
          </w:tcPr>
          <w:p w:rsidR="002E35A9" w:rsidRPr="00345676" w:rsidRDefault="002E35A9" w:rsidP="00345676">
            <w:pPr>
              <w:jc w:val="both"/>
              <w:rPr>
                <w:rFonts w:ascii="Times New Roman" w:eastAsia="Times New Roman" w:hAnsi="Times New Roman" w:cs="Times New Roman"/>
                <w:sz w:val="28"/>
                <w:szCs w:val="28"/>
              </w:rPr>
            </w:pPr>
            <w:r w:rsidRPr="00345676">
              <w:rPr>
                <w:rFonts w:ascii="Times New Roman" w:eastAsia="Times New Roman" w:hAnsi="Times New Roman" w:cs="Times New Roman"/>
                <w:sz w:val="28"/>
                <w:szCs w:val="28"/>
              </w:rPr>
              <w:t xml:space="preserve">2011-2012 </w:t>
            </w:r>
          </w:p>
        </w:tc>
        <w:tc>
          <w:tcPr>
            <w:tcW w:w="783" w:type="dxa"/>
          </w:tcPr>
          <w:p w:rsidR="002E35A9" w:rsidRPr="00345676" w:rsidRDefault="002E35A9" w:rsidP="00345676">
            <w:pPr>
              <w:jc w:val="both"/>
              <w:rPr>
                <w:rFonts w:ascii="Times New Roman" w:eastAsia="Times New Roman" w:hAnsi="Times New Roman" w:cs="Times New Roman"/>
                <w:sz w:val="28"/>
                <w:szCs w:val="28"/>
              </w:rPr>
            </w:pPr>
            <w:r w:rsidRPr="00345676">
              <w:rPr>
                <w:rFonts w:ascii="Times New Roman" w:eastAsia="Times New Roman" w:hAnsi="Times New Roman" w:cs="Times New Roman"/>
                <w:sz w:val="28"/>
                <w:szCs w:val="28"/>
              </w:rPr>
              <w:t>2012-2013</w:t>
            </w:r>
          </w:p>
        </w:tc>
        <w:tc>
          <w:tcPr>
            <w:tcW w:w="776" w:type="dxa"/>
          </w:tcPr>
          <w:p w:rsidR="002E35A9" w:rsidRPr="00345676" w:rsidRDefault="002E35A9" w:rsidP="00345676">
            <w:pPr>
              <w:jc w:val="both"/>
              <w:rPr>
                <w:rFonts w:ascii="Times New Roman" w:eastAsia="Times New Roman" w:hAnsi="Times New Roman" w:cs="Times New Roman"/>
                <w:sz w:val="28"/>
                <w:szCs w:val="28"/>
              </w:rPr>
            </w:pPr>
            <w:r w:rsidRPr="00345676">
              <w:rPr>
                <w:rFonts w:ascii="Times New Roman" w:eastAsia="Times New Roman" w:hAnsi="Times New Roman" w:cs="Times New Roman"/>
                <w:sz w:val="28"/>
                <w:szCs w:val="28"/>
              </w:rPr>
              <w:t xml:space="preserve">2013-2014 </w:t>
            </w:r>
          </w:p>
        </w:tc>
        <w:tc>
          <w:tcPr>
            <w:tcW w:w="784" w:type="dxa"/>
          </w:tcPr>
          <w:p w:rsidR="002E35A9" w:rsidRPr="00345676" w:rsidRDefault="002E35A9" w:rsidP="00345676">
            <w:pPr>
              <w:jc w:val="both"/>
              <w:rPr>
                <w:rFonts w:ascii="Times New Roman" w:eastAsia="Times New Roman" w:hAnsi="Times New Roman" w:cs="Times New Roman"/>
                <w:sz w:val="28"/>
                <w:szCs w:val="28"/>
              </w:rPr>
            </w:pPr>
            <w:r w:rsidRPr="00345676">
              <w:rPr>
                <w:rFonts w:ascii="Times New Roman" w:eastAsia="Times New Roman" w:hAnsi="Times New Roman" w:cs="Times New Roman"/>
                <w:sz w:val="28"/>
                <w:szCs w:val="28"/>
              </w:rPr>
              <w:t xml:space="preserve">2014-2015 </w:t>
            </w:r>
          </w:p>
        </w:tc>
        <w:tc>
          <w:tcPr>
            <w:tcW w:w="1399" w:type="dxa"/>
          </w:tcPr>
          <w:p w:rsidR="002E35A9" w:rsidRPr="00345676" w:rsidRDefault="002E35A9" w:rsidP="00345676">
            <w:pPr>
              <w:jc w:val="both"/>
              <w:rPr>
                <w:rFonts w:ascii="Times New Roman" w:eastAsia="Times New Roman" w:hAnsi="Times New Roman" w:cs="Times New Roman"/>
                <w:sz w:val="28"/>
                <w:szCs w:val="28"/>
              </w:rPr>
            </w:pPr>
            <w:r w:rsidRPr="00345676">
              <w:rPr>
                <w:rFonts w:ascii="Times New Roman" w:eastAsia="Times New Roman" w:hAnsi="Times New Roman" w:cs="Times New Roman"/>
                <w:sz w:val="28"/>
                <w:szCs w:val="28"/>
              </w:rPr>
              <w:t xml:space="preserve">2015-2016 </w:t>
            </w:r>
          </w:p>
        </w:tc>
        <w:tc>
          <w:tcPr>
            <w:tcW w:w="1534" w:type="dxa"/>
          </w:tcPr>
          <w:p w:rsidR="002E35A9" w:rsidRPr="00345676" w:rsidRDefault="002E35A9" w:rsidP="00345676">
            <w:pPr>
              <w:jc w:val="both"/>
              <w:rPr>
                <w:rFonts w:ascii="Times New Roman" w:eastAsia="Times New Roman" w:hAnsi="Times New Roman" w:cs="Times New Roman"/>
                <w:sz w:val="28"/>
                <w:szCs w:val="28"/>
              </w:rPr>
            </w:pPr>
            <w:r w:rsidRPr="00345676">
              <w:rPr>
                <w:rFonts w:ascii="Times New Roman" w:eastAsia="Times New Roman" w:hAnsi="Times New Roman" w:cs="Times New Roman"/>
                <w:sz w:val="28"/>
                <w:szCs w:val="28"/>
              </w:rPr>
              <w:t xml:space="preserve">2016-2017 </w:t>
            </w:r>
          </w:p>
        </w:tc>
        <w:tc>
          <w:tcPr>
            <w:tcW w:w="1400" w:type="dxa"/>
          </w:tcPr>
          <w:p w:rsidR="002E35A9" w:rsidRPr="00345676" w:rsidRDefault="002E35A9" w:rsidP="00345676">
            <w:pPr>
              <w:jc w:val="both"/>
              <w:rPr>
                <w:rFonts w:ascii="Times New Roman" w:eastAsia="Times New Roman" w:hAnsi="Times New Roman" w:cs="Times New Roman"/>
                <w:sz w:val="28"/>
                <w:szCs w:val="28"/>
              </w:rPr>
            </w:pPr>
            <w:r w:rsidRPr="00345676">
              <w:rPr>
                <w:rFonts w:ascii="Times New Roman" w:eastAsia="Times New Roman" w:hAnsi="Times New Roman" w:cs="Times New Roman"/>
                <w:sz w:val="28"/>
                <w:szCs w:val="28"/>
              </w:rPr>
              <w:t>2017-2018</w:t>
            </w:r>
          </w:p>
        </w:tc>
        <w:tc>
          <w:tcPr>
            <w:tcW w:w="1780" w:type="dxa"/>
          </w:tcPr>
          <w:p w:rsidR="002E35A9" w:rsidRPr="00345676" w:rsidRDefault="002E35A9" w:rsidP="00345676">
            <w:pPr>
              <w:jc w:val="both"/>
              <w:rPr>
                <w:rFonts w:ascii="Times New Roman" w:eastAsia="Times New Roman" w:hAnsi="Times New Roman" w:cs="Times New Roman"/>
                <w:sz w:val="28"/>
                <w:szCs w:val="28"/>
              </w:rPr>
            </w:pPr>
            <w:r w:rsidRPr="00345676">
              <w:rPr>
                <w:rFonts w:ascii="Times New Roman" w:eastAsia="Times New Roman" w:hAnsi="Times New Roman" w:cs="Times New Roman"/>
                <w:sz w:val="28"/>
                <w:szCs w:val="28"/>
              </w:rPr>
              <w:t>2018-2019</w:t>
            </w:r>
          </w:p>
        </w:tc>
      </w:tr>
      <w:tr w:rsidR="00345676" w:rsidRPr="00345676" w:rsidTr="00345676">
        <w:tc>
          <w:tcPr>
            <w:tcW w:w="1117" w:type="dxa"/>
          </w:tcPr>
          <w:p w:rsidR="002E35A9" w:rsidRPr="00345676" w:rsidRDefault="002E35A9" w:rsidP="00345676">
            <w:pPr>
              <w:jc w:val="both"/>
              <w:rPr>
                <w:rFonts w:ascii="Times New Roman" w:eastAsia="Times New Roman" w:hAnsi="Times New Roman" w:cs="Times New Roman"/>
                <w:b/>
                <w:sz w:val="28"/>
                <w:szCs w:val="28"/>
              </w:rPr>
            </w:pPr>
            <w:r w:rsidRPr="00345676">
              <w:rPr>
                <w:rFonts w:ascii="Times New Roman" w:eastAsia="Times New Roman" w:hAnsi="Times New Roman" w:cs="Times New Roman"/>
                <w:b/>
                <w:sz w:val="28"/>
                <w:szCs w:val="28"/>
              </w:rPr>
              <w:t>Участие ОУ</w:t>
            </w:r>
          </w:p>
        </w:tc>
        <w:tc>
          <w:tcPr>
            <w:tcW w:w="776" w:type="dxa"/>
          </w:tcPr>
          <w:p w:rsidR="002E35A9" w:rsidRPr="00345676" w:rsidRDefault="002E35A9" w:rsidP="00345676">
            <w:pPr>
              <w:jc w:val="both"/>
              <w:rPr>
                <w:rFonts w:ascii="Times New Roman" w:eastAsia="Times New Roman" w:hAnsi="Times New Roman" w:cs="Times New Roman"/>
                <w:b/>
                <w:sz w:val="28"/>
                <w:szCs w:val="28"/>
              </w:rPr>
            </w:pPr>
            <w:r w:rsidRPr="00345676">
              <w:rPr>
                <w:rFonts w:ascii="Times New Roman" w:eastAsia="Times New Roman" w:hAnsi="Times New Roman" w:cs="Times New Roman"/>
                <w:b/>
                <w:sz w:val="28"/>
                <w:szCs w:val="28"/>
              </w:rPr>
              <w:t>7</w:t>
            </w:r>
          </w:p>
        </w:tc>
        <w:tc>
          <w:tcPr>
            <w:tcW w:w="783" w:type="dxa"/>
          </w:tcPr>
          <w:p w:rsidR="002E35A9" w:rsidRPr="00345676" w:rsidRDefault="002E35A9" w:rsidP="00345676">
            <w:pPr>
              <w:jc w:val="both"/>
              <w:rPr>
                <w:rFonts w:ascii="Times New Roman" w:eastAsia="Times New Roman" w:hAnsi="Times New Roman" w:cs="Times New Roman"/>
                <w:b/>
                <w:sz w:val="28"/>
                <w:szCs w:val="28"/>
              </w:rPr>
            </w:pPr>
            <w:r w:rsidRPr="00345676">
              <w:rPr>
                <w:rFonts w:ascii="Times New Roman" w:eastAsia="Times New Roman" w:hAnsi="Times New Roman" w:cs="Times New Roman"/>
                <w:b/>
                <w:sz w:val="28"/>
                <w:szCs w:val="28"/>
              </w:rPr>
              <w:t>12</w:t>
            </w:r>
          </w:p>
        </w:tc>
        <w:tc>
          <w:tcPr>
            <w:tcW w:w="776" w:type="dxa"/>
          </w:tcPr>
          <w:p w:rsidR="002E35A9" w:rsidRPr="00345676" w:rsidRDefault="002E35A9" w:rsidP="00345676">
            <w:pPr>
              <w:jc w:val="both"/>
              <w:rPr>
                <w:rFonts w:ascii="Times New Roman" w:eastAsia="Times New Roman" w:hAnsi="Times New Roman" w:cs="Times New Roman"/>
                <w:b/>
                <w:sz w:val="28"/>
                <w:szCs w:val="28"/>
              </w:rPr>
            </w:pPr>
            <w:r w:rsidRPr="00345676">
              <w:rPr>
                <w:rFonts w:ascii="Times New Roman" w:eastAsia="Times New Roman" w:hAnsi="Times New Roman" w:cs="Times New Roman"/>
                <w:b/>
                <w:sz w:val="28"/>
                <w:szCs w:val="28"/>
              </w:rPr>
              <w:t>25</w:t>
            </w:r>
          </w:p>
        </w:tc>
        <w:tc>
          <w:tcPr>
            <w:tcW w:w="784" w:type="dxa"/>
          </w:tcPr>
          <w:p w:rsidR="002E35A9" w:rsidRPr="00345676" w:rsidRDefault="002E35A9" w:rsidP="00345676">
            <w:pPr>
              <w:jc w:val="both"/>
              <w:rPr>
                <w:rFonts w:ascii="Times New Roman" w:eastAsia="Times New Roman" w:hAnsi="Times New Roman" w:cs="Times New Roman"/>
                <w:b/>
                <w:sz w:val="28"/>
                <w:szCs w:val="28"/>
              </w:rPr>
            </w:pPr>
            <w:r w:rsidRPr="00345676">
              <w:rPr>
                <w:rFonts w:ascii="Times New Roman" w:eastAsia="Times New Roman" w:hAnsi="Times New Roman" w:cs="Times New Roman"/>
                <w:b/>
                <w:sz w:val="28"/>
                <w:szCs w:val="28"/>
              </w:rPr>
              <w:t>35</w:t>
            </w:r>
          </w:p>
        </w:tc>
        <w:tc>
          <w:tcPr>
            <w:tcW w:w="1399" w:type="dxa"/>
          </w:tcPr>
          <w:p w:rsidR="002E35A9" w:rsidRPr="00345676" w:rsidRDefault="002E35A9" w:rsidP="00345676">
            <w:pPr>
              <w:jc w:val="both"/>
              <w:rPr>
                <w:rFonts w:ascii="Times New Roman" w:eastAsia="Times New Roman" w:hAnsi="Times New Roman" w:cs="Times New Roman"/>
                <w:b/>
                <w:sz w:val="28"/>
                <w:szCs w:val="28"/>
              </w:rPr>
            </w:pPr>
            <w:r w:rsidRPr="00345676">
              <w:rPr>
                <w:rFonts w:ascii="Times New Roman" w:eastAsia="Times New Roman" w:hAnsi="Times New Roman" w:cs="Times New Roman"/>
                <w:b/>
                <w:sz w:val="28"/>
                <w:szCs w:val="28"/>
              </w:rPr>
              <w:t>СОШ – 28</w:t>
            </w:r>
          </w:p>
          <w:p w:rsidR="002E35A9" w:rsidRPr="00345676" w:rsidRDefault="002E35A9" w:rsidP="00345676">
            <w:pPr>
              <w:jc w:val="both"/>
              <w:rPr>
                <w:rFonts w:ascii="Times New Roman" w:eastAsia="Times New Roman" w:hAnsi="Times New Roman" w:cs="Times New Roman"/>
                <w:b/>
                <w:sz w:val="28"/>
                <w:szCs w:val="28"/>
              </w:rPr>
            </w:pPr>
            <w:r w:rsidRPr="00345676">
              <w:rPr>
                <w:rFonts w:ascii="Times New Roman" w:eastAsia="Times New Roman" w:hAnsi="Times New Roman" w:cs="Times New Roman"/>
                <w:b/>
                <w:sz w:val="28"/>
                <w:szCs w:val="28"/>
              </w:rPr>
              <w:t>ДОУ – 27;</w:t>
            </w:r>
          </w:p>
          <w:p w:rsidR="002E35A9" w:rsidRPr="00345676" w:rsidRDefault="002E35A9" w:rsidP="00345676">
            <w:pPr>
              <w:jc w:val="both"/>
              <w:rPr>
                <w:rFonts w:ascii="Times New Roman" w:eastAsia="Times New Roman" w:hAnsi="Times New Roman" w:cs="Times New Roman"/>
                <w:b/>
                <w:sz w:val="28"/>
                <w:szCs w:val="28"/>
              </w:rPr>
            </w:pPr>
            <w:r w:rsidRPr="00345676">
              <w:rPr>
                <w:rFonts w:ascii="Times New Roman" w:eastAsia="Times New Roman" w:hAnsi="Times New Roman" w:cs="Times New Roman"/>
                <w:b/>
                <w:sz w:val="28"/>
                <w:szCs w:val="28"/>
              </w:rPr>
              <w:t>ДОП – 6</w:t>
            </w:r>
          </w:p>
          <w:p w:rsidR="002E35A9" w:rsidRPr="00345676" w:rsidRDefault="002E35A9" w:rsidP="00345676">
            <w:pPr>
              <w:jc w:val="both"/>
              <w:rPr>
                <w:rFonts w:ascii="Times New Roman" w:eastAsia="Times New Roman" w:hAnsi="Times New Roman" w:cs="Times New Roman"/>
                <w:b/>
                <w:sz w:val="28"/>
                <w:szCs w:val="28"/>
              </w:rPr>
            </w:pPr>
            <w:r w:rsidRPr="00345676">
              <w:rPr>
                <w:rFonts w:ascii="Times New Roman" w:eastAsia="Times New Roman" w:hAnsi="Times New Roman" w:cs="Times New Roman"/>
                <w:b/>
                <w:sz w:val="28"/>
                <w:szCs w:val="28"/>
              </w:rPr>
              <w:t>ИТОГО - 61</w:t>
            </w:r>
          </w:p>
        </w:tc>
        <w:tc>
          <w:tcPr>
            <w:tcW w:w="1534" w:type="dxa"/>
          </w:tcPr>
          <w:p w:rsidR="002E35A9" w:rsidRPr="00345676" w:rsidRDefault="002E35A9" w:rsidP="00345676">
            <w:pPr>
              <w:jc w:val="both"/>
              <w:rPr>
                <w:rFonts w:ascii="Times New Roman" w:eastAsia="Times New Roman" w:hAnsi="Times New Roman" w:cs="Times New Roman"/>
                <w:b/>
                <w:sz w:val="28"/>
                <w:szCs w:val="28"/>
              </w:rPr>
            </w:pPr>
            <w:r w:rsidRPr="00345676">
              <w:rPr>
                <w:rFonts w:ascii="Times New Roman" w:eastAsia="Times New Roman" w:hAnsi="Times New Roman" w:cs="Times New Roman"/>
                <w:b/>
                <w:sz w:val="28"/>
                <w:szCs w:val="28"/>
              </w:rPr>
              <w:t>СОШ – 29</w:t>
            </w:r>
          </w:p>
          <w:p w:rsidR="002E35A9" w:rsidRPr="00345676" w:rsidRDefault="002E35A9" w:rsidP="00345676">
            <w:pPr>
              <w:jc w:val="both"/>
              <w:rPr>
                <w:rFonts w:ascii="Times New Roman" w:eastAsia="Times New Roman" w:hAnsi="Times New Roman" w:cs="Times New Roman"/>
                <w:b/>
                <w:sz w:val="28"/>
                <w:szCs w:val="28"/>
              </w:rPr>
            </w:pPr>
            <w:r w:rsidRPr="00345676">
              <w:rPr>
                <w:rFonts w:ascii="Times New Roman" w:eastAsia="Times New Roman" w:hAnsi="Times New Roman" w:cs="Times New Roman"/>
                <w:b/>
                <w:sz w:val="28"/>
                <w:szCs w:val="28"/>
              </w:rPr>
              <w:t>ДОУ – 32</w:t>
            </w:r>
          </w:p>
          <w:p w:rsidR="002E35A9" w:rsidRPr="00345676" w:rsidRDefault="002E35A9" w:rsidP="00345676">
            <w:pPr>
              <w:jc w:val="both"/>
              <w:rPr>
                <w:rFonts w:ascii="Times New Roman" w:eastAsia="Times New Roman" w:hAnsi="Times New Roman" w:cs="Times New Roman"/>
                <w:b/>
                <w:sz w:val="28"/>
                <w:szCs w:val="28"/>
              </w:rPr>
            </w:pPr>
            <w:r w:rsidRPr="00345676">
              <w:rPr>
                <w:rFonts w:ascii="Times New Roman" w:eastAsia="Times New Roman" w:hAnsi="Times New Roman" w:cs="Times New Roman"/>
                <w:b/>
                <w:sz w:val="28"/>
                <w:szCs w:val="28"/>
              </w:rPr>
              <w:t>ДОП – 8</w:t>
            </w:r>
          </w:p>
          <w:p w:rsidR="002E35A9" w:rsidRPr="00345676" w:rsidRDefault="002E35A9" w:rsidP="00345676">
            <w:pPr>
              <w:jc w:val="both"/>
              <w:rPr>
                <w:rFonts w:ascii="Times New Roman" w:eastAsia="Times New Roman" w:hAnsi="Times New Roman" w:cs="Times New Roman"/>
                <w:b/>
                <w:sz w:val="28"/>
                <w:szCs w:val="28"/>
              </w:rPr>
            </w:pPr>
            <w:r w:rsidRPr="00345676">
              <w:rPr>
                <w:rFonts w:ascii="Times New Roman" w:eastAsia="Times New Roman" w:hAnsi="Times New Roman" w:cs="Times New Roman"/>
                <w:b/>
                <w:sz w:val="28"/>
                <w:szCs w:val="28"/>
              </w:rPr>
              <w:t>ИТОГО - 69</w:t>
            </w:r>
          </w:p>
        </w:tc>
        <w:tc>
          <w:tcPr>
            <w:tcW w:w="1400" w:type="dxa"/>
          </w:tcPr>
          <w:p w:rsidR="002E35A9" w:rsidRPr="00345676" w:rsidRDefault="002E35A9" w:rsidP="00345676">
            <w:pPr>
              <w:jc w:val="both"/>
              <w:rPr>
                <w:rFonts w:ascii="Times New Roman" w:eastAsia="Times New Roman" w:hAnsi="Times New Roman" w:cs="Times New Roman"/>
                <w:b/>
                <w:sz w:val="28"/>
                <w:szCs w:val="28"/>
              </w:rPr>
            </w:pPr>
            <w:r w:rsidRPr="00345676">
              <w:rPr>
                <w:rFonts w:ascii="Times New Roman" w:eastAsia="Times New Roman" w:hAnsi="Times New Roman" w:cs="Times New Roman"/>
                <w:b/>
                <w:sz w:val="28"/>
                <w:szCs w:val="28"/>
              </w:rPr>
              <w:t>СОШ – 30</w:t>
            </w:r>
          </w:p>
          <w:p w:rsidR="002E35A9" w:rsidRPr="00345676" w:rsidRDefault="002E35A9" w:rsidP="00345676">
            <w:pPr>
              <w:jc w:val="both"/>
              <w:rPr>
                <w:rFonts w:ascii="Times New Roman" w:eastAsia="Times New Roman" w:hAnsi="Times New Roman" w:cs="Times New Roman"/>
                <w:b/>
                <w:sz w:val="28"/>
                <w:szCs w:val="28"/>
              </w:rPr>
            </w:pPr>
            <w:r w:rsidRPr="00345676">
              <w:rPr>
                <w:rFonts w:ascii="Times New Roman" w:eastAsia="Times New Roman" w:hAnsi="Times New Roman" w:cs="Times New Roman"/>
                <w:b/>
                <w:sz w:val="28"/>
                <w:szCs w:val="28"/>
              </w:rPr>
              <w:t>ДОУ – 31</w:t>
            </w:r>
          </w:p>
          <w:p w:rsidR="002E35A9" w:rsidRPr="00345676" w:rsidRDefault="002E35A9" w:rsidP="00345676">
            <w:pPr>
              <w:jc w:val="both"/>
              <w:rPr>
                <w:rFonts w:ascii="Times New Roman" w:eastAsia="Times New Roman" w:hAnsi="Times New Roman" w:cs="Times New Roman"/>
                <w:b/>
                <w:sz w:val="28"/>
                <w:szCs w:val="28"/>
              </w:rPr>
            </w:pPr>
            <w:r w:rsidRPr="00345676">
              <w:rPr>
                <w:rFonts w:ascii="Times New Roman" w:eastAsia="Times New Roman" w:hAnsi="Times New Roman" w:cs="Times New Roman"/>
                <w:b/>
                <w:sz w:val="28"/>
                <w:szCs w:val="28"/>
              </w:rPr>
              <w:t>ДОП – 5</w:t>
            </w:r>
          </w:p>
          <w:p w:rsidR="002E35A9" w:rsidRPr="00345676" w:rsidRDefault="002E35A9" w:rsidP="00345676">
            <w:pPr>
              <w:jc w:val="both"/>
              <w:rPr>
                <w:rFonts w:ascii="Times New Roman" w:eastAsia="Times New Roman" w:hAnsi="Times New Roman" w:cs="Times New Roman"/>
                <w:b/>
                <w:sz w:val="28"/>
                <w:szCs w:val="28"/>
              </w:rPr>
            </w:pPr>
            <w:r w:rsidRPr="00345676">
              <w:rPr>
                <w:rFonts w:ascii="Times New Roman" w:eastAsia="Times New Roman" w:hAnsi="Times New Roman" w:cs="Times New Roman"/>
                <w:b/>
                <w:sz w:val="28"/>
                <w:szCs w:val="28"/>
              </w:rPr>
              <w:t>ИТОГО - 66</w:t>
            </w:r>
          </w:p>
        </w:tc>
        <w:tc>
          <w:tcPr>
            <w:tcW w:w="1780" w:type="dxa"/>
          </w:tcPr>
          <w:p w:rsidR="002E35A9" w:rsidRPr="00345676" w:rsidRDefault="002E35A9" w:rsidP="00345676">
            <w:pPr>
              <w:jc w:val="both"/>
              <w:rPr>
                <w:rFonts w:ascii="Times New Roman" w:eastAsia="Times New Roman" w:hAnsi="Times New Roman" w:cs="Times New Roman"/>
                <w:b/>
                <w:sz w:val="28"/>
                <w:szCs w:val="28"/>
              </w:rPr>
            </w:pPr>
            <w:r w:rsidRPr="00345676">
              <w:rPr>
                <w:rFonts w:ascii="Times New Roman" w:eastAsia="Times New Roman" w:hAnsi="Times New Roman" w:cs="Times New Roman"/>
                <w:b/>
                <w:sz w:val="28"/>
                <w:szCs w:val="28"/>
              </w:rPr>
              <w:t>СОШ – 31</w:t>
            </w:r>
          </w:p>
          <w:p w:rsidR="002E35A9" w:rsidRPr="00345676" w:rsidRDefault="002E35A9" w:rsidP="00345676">
            <w:pPr>
              <w:jc w:val="both"/>
              <w:rPr>
                <w:rFonts w:ascii="Times New Roman" w:eastAsia="Times New Roman" w:hAnsi="Times New Roman" w:cs="Times New Roman"/>
                <w:b/>
                <w:sz w:val="28"/>
                <w:szCs w:val="28"/>
              </w:rPr>
            </w:pPr>
            <w:r w:rsidRPr="00345676">
              <w:rPr>
                <w:rFonts w:ascii="Times New Roman" w:eastAsia="Times New Roman" w:hAnsi="Times New Roman" w:cs="Times New Roman"/>
                <w:b/>
                <w:sz w:val="28"/>
                <w:szCs w:val="28"/>
              </w:rPr>
              <w:t>ДОУ – 32</w:t>
            </w:r>
          </w:p>
          <w:p w:rsidR="002E35A9" w:rsidRPr="00345676" w:rsidRDefault="002E35A9" w:rsidP="00345676">
            <w:pPr>
              <w:jc w:val="both"/>
              <w:rPr>
                <w:rFonts w:ascii="Times New Roman" w:eastAsia="Times New Roman" w:hAnsi="Times New Roman" w:cs="Times New Roman"/>
                <w:b/>
                <w:sz w:val="28"/>
                <w:szCs w:val="28"/>
              </w:rPr>
            </w:pPr>
            <w:r w:rsidRPr="00345676">
              <w:rPr>
                <w:rFonts w:ascii="Times New Roman" w:eastAsia="Times New Roman" w:hAnsi="Times New Roman" w:cs="Times New Roman"/>
                <w:b/>
                <w:sz w:val="28"/>
                <w:szCs w:val="28"/>
              </w:rPr>
              <w:t>ДОП – 8</w:t>
            </w:r>
          </w:p>
          <w:p w:rsidR="002E35A9" w:rsidRPr="00345676" w:rsidRDefault="002E35A9" w:rsidP="00345676">
            <w:pPr>
              <w:jc w:val="both"/>
              <w:rPr>
                <w:rFonts w:ascii="Times New Roman" w:eastAsia="Times New Roman" w:hAnsi="Times New Roman" w:cs="Times New Roman"/>
                <w:b/>
                <w:sz w:val="28"/>
                <w:szCs w:val="28"/>
              </w:rPr>
            </w:pPr>
            <w:r w:rsidRPr="00345676">
              <w:rPr>
                <w:rFonts w:ascii="Times New Roman" w:eastAsia="Times New Roman" w:hAnsi="Times New Roman" w:cs="Times New Roman"/>
                <w:b/>
                <w:sz w:val="28"/>
                <w:szCs w:val="28"/>
              </w:rPr>
              <w:t>ИТОГО - 71</w:t>
            </w:r>
          </w:p>
        </w:tc>
      </w:tr>
      <w:tr w:rsidR="00345676" w:rsidRPr="00345676" w:rsidTr="00345676">
        <w:tc>
          <w:tcPr>
            <w:tcW w:w="1117" w:type="dxa"/>
          </w:tcPr>
          <w:p w:rsidR="002E35A9" w:rsidRPr="00345676" w:rsidRDefault="002E35A9" w:rsidP="00345676">
            <w:pPr>
              <w:jc w:val="both"/>
              <w:rPr>
                <w:rFonts w:ascii="Times New Roman" w:eastAsia="Times New Roman" w:hAnsi="Times New Roman" w:cs="Times New Roman"/>
                <w:b/>
                <w:sz w:val="28"/>
                <w:szCs w:val="28"/>
                <w:highlight w:val="yellow"/>
              </w:rPr>
            </w:pPr>
          </w:p>
          <w:p w:rsidR="002E35A9" w:rsidRPr="00345676" w:rsidRDefault="002E35A9" w:rsidP="00345676">
            <w:pPr>
              <w:jc w:val="both"/>
              <w:rPr>
                <w:rFonts w:ascii="Times New Roman" w:eastAsia="Times New Roman" w:hAnsi="Times New Roman" w:cs="Times New Roman"/>
                <w:b/>
                <w:sz w:val="28"/>
                <w:szCs w:val="28"/>
                <w:highlight w:val="yellow"/>
              </w:rPr>
            </w:pPr>
          </w:p>
        </w:tc>
        <w:tc>
          <w:tcPr>
            <w:tcW w:w="776" w:type="dxa"/>
          </w:tcPr>
          <w:p w:rsidR="002E35A9" w:rsidRPr="00345676" w:rsidRDefault="002E35A9" w:rsidP="00345676">
            <w:pPr>
              <w:jc w:val="both"/>
              <w:rPr>
                <w:rFonts w:ascii="Times New Roman" w:eastAsia="Times New Roman" w:hAnsi="Times New Roman" w:cs="Times New Roman"/>
                <w:b/>
                <w:sz w:val="28"/>
                <w:szCs w:val="28"/>
                <w:highlight w:val="yellow"/>
              </w:rPr>
            </w:pPr>
          </w:p>
        </w:tc>
        <w:tc>
          <w:tcPr>
            <w:tcW w:w="783" w:type="dxa"/>
          </w:tcPr>
          <w:p w:rsidR="002E35A9" w:rsidRPr="00345676" w:rsidRDefault="002E35A9" w:rsidP="00345676">
            <w:pPr>
              <w:jc w:val="both"/>
              <w:rPr>
                <w:rFonts w:ascii="Times New Roman" w:eastAsia="Times New Roman" w:hAnsi="Times New Roman" w:cs="Times New Roman"/>
                <w:b/>
                <w:sz w:val="28"/>
                <w:szCs w:val="28"/>
                <w:highlight w:val="yellow"/>
              </w:rPr>
            </w:pPr>
          </w:p>
        </w:tc>
        <w:tc>
          <w:tcPr>
            <w:tcW w:w="776" w:type="dxa"/>
          </w:tcPr>
          <w:p w:rsidR="002E35A9" w:rsidRPr="00345676" w:rsidRDefault="002E35A9" w:rsidP="00345676">
            <w:pPr>
              <w:jc w:val="both"/>
              <w:rPr>
                <w:rFonts w:ascii="Times New Roman" w:eastAsia="Times New Roman" w:hAnsi="Times New Roman" w:cs="Times New Roman"/>
                <w:b/>
                <w:sz w:val="28"/>
                <w:szCs w:val="28"/>
                <w:highlight w:val="yellow"/>
              </w:rPr>
            </w:pPr>
          </w:p>
        </w:tc>
        <w:tc>
          <w:tcPr>
            <w:tcW w:w="784" w:type="dxa"/>
          </w:tcPr>
          <w:p w:rsidR="002E35A9" w:rsidRPr="00345676" w:rsidRDefault="002E35A9" w:rsidP="00345676">
            <w:pPr>
              <w:jc w:val="both"/>
              <w:rPr>
                <w:rFonts w:ascii="Times New Roman" w:eastAsia="Times New Roman" w:hAnsi="Times New Roman" w:cs="Times New Roman"/>
                <w:b/>
                <w:sz w:val="28"/>
                <w:szCs w:val="28"/>
                <w:highlight w:val="yellow"/>
              </w:rPr>
            </w:pPr>
          </w:p>
        </w:tc>
        <w:tc>
          <w:tcPr>
            <w:tcW w:w="1399" w:type="dxa"/>
          </w:tcPr>
          <w:p w:rsidR="002E35A9" w:rsidRPr="00345676" w:rsidRDefault="002E35A9" w:rsidP="00345676">
            <w:pPr>
              <w:jc w:val="both"/>
              <w:rPr>
                <w:rFonts w:ascii="Times New Roman" w:eastAsia="Times New Roman" w:hAnsi="Times New Roman" w:cs="Times New Roman"/>
                <w:b/>
                <w:sz w:val="28"/>
                <w:szCs w:val="28"/>
                <w:highlight w:val="yellow"/>
              </w:rPr>
            </w:pPr>
          </w:p>
        </w:tc>
        <w:tc>
          <w:tcPr>
            <w:tcW w:w="1534" w:type="dxa"/>
          </w:tcPr>
          <w:p w:rsidR="002E35A9" w:rsidRPr="00345676" w:rsidRDefault="002E35A9" w:rsidP="00345676">
            <w:pPr>
              <w:jc w:val="both"/>
              <w:rPr>
                <w:rFonts w:ascii="Times New Roman" w:eastAsia="Times New Roman" w:hAnsi="Times New Roman" w:cs="Times New Roman"/>
                <w:b/>
                <w:sz w:val="28"/>
                <w:szCs w:val="28"/>
                <w:highlight w:val="yellow"/>
              </w:rPr>
            </w:pPr>
          </w:p>
        </w:tc>
        <w:tc>
          <w:tcPr>
            <w:tcW w:w="1400" w:type="dxa"/>
          </w:tcPr>
          <w:p w:rsidR="002E35A9" w:rsidRPr="00345676" w:rsidRDefault="002E35A9" w:rsidP="00345676">
            <w:pPr>
              <w:jc w:val="both"/>
              <w:rPr>
                <w:rFonts w:ascii="Times New Roman" w:eastAsia="Times New Roman" w:hAnsi="Times New Roman" w:cs="Times New Roman"/>
                <w:b/>
                <w:sz w:val="28"/>
                <w:szCs w:val="28"/>
                <w:highlight w:val="yellow"/>
              </w:rPr>
            </w:pPr>
          </w:p>
        </w:tc>
        <w:tc>
          <w:tcPr>
            <w:tcW w:w="1780" w:type="dxa"/>
          </w:tcPr>
          <w:p w:rsidR="002E35A9" w:rsidRPr="00345676" w:rsidRDefault="002E35A9" w:rsidP="00345676">
            <w:pPr>
              <w:jc w:val="both"/>
              <w:rPr>
                <w:rFonts w:ascii="Times New Roman" w:eastAsia="Times New Roman" w:hAnsi="Times New Roman" w:cs="Times New Roman"/>
                <w:b/>
                <w:sz w:val="28"/>
                <w:szCs w:val="28"/>
                <w:highlight w:val="yellow"/>
              </w:rPr>
            </w:pPr>
          </w:p>
        </w:tc>
      </w:tr>
    </w:tbl>
    <w:p w:rsidR="002E35A9" w:rsidRPr="00345676" w:rsidRDefault="002E35A9" w:rsidP="00345676">
      <w:pPr>
        <w:spacing w:after="0" w:line="240" w:lineRule="auto"/>
        <w:jc w:val="both"/>
        <w:rPr>
          <w:rFonts w:ascii="Times New Roman" w:eastAsia="Times New Roman" w:hAnsi="Times New Roman" w:cs="Times New Roman"/>
          <w:sz w:val="28"/>
          <w:szCs w:val="28"/>
          <w:highlight w:val="yellow"/>
        </w:rPr>
      </w:pPr>
    </w:p>
    <w:p w:rsidR="002E35A9" w:rsidRPr="00345676" w:rsidRDefault="002E35A9" w:rsidP="00345676">
      <w:pPr>
        <w:spacing w:after="0" w:line="240" w:lineRule="auto"/>
        <w:jc w:val="both"/>
        <w:rPr>
          <w:rFonts w:ascii="Times New Roman" w:eastAsia="Times New Roman" w:hAnsi="Times New Roman" w:cs="Times New Roman"/>
          <w:sz w:val="28"/>
          <w:szCs w:val="28"/>
        </w:rPr>
      </w:pPr>
      <w:r w:rsidRPr="00345676">
        <w:rPr>
          <w:rFonts w:ascii="Times New Roman" w:eastAsia="Times New Roman" w:hAnsi="Times New Roman" w:cs="Times New Roman"/>
          <w:sz w:val="28"/>
          <w:szCs w:val="28"/>
        </w:rPr>
        <w:t>Основная цель – создание условий для развития толерантности и эмпатии обучающихся, раскрытия внутреннего мира, сплоченности, развития когнитивных и эмоционально-волевых процессов.</w:t>
      </w:r>
    </w:p>
    <w:p w:rsidR="002E35A9" w:rsidRPr="00345676" w:rsidRDefault="002E35A9" w:rsidP="00345676">
      <w:pPr>
        <w:spacing w:after="0" w:line="240" w:lineRule="auto"/>
        <w:jc w:val="both"/>
        <w:rPr>
          <w:rFonts w:ascii="Times New Roman" w:eastAsia="Times New Roman" w:hAnsi="Times New Roman" w:cs="Times New Roman"/>
          <w:b/>
          <w:sz w:val="28"/>
          <w:szCs w:val="28"/>
        </w:rPr>
      </w:pPr>
      <w:r w:rsidRPr="00345676">
        <w:rPr>
          <w:rFonts w:ascii="Times New Roman" w:eastAsia="Times New Roman" w:hAnsi="Times New Roman" w:cs="Times New Roman"/>
          <w:b/>
          <w:sz w:val="28"/>
          <w:szCs w:val="28"/>
        </w:rPr>
        <w:t>2.</w:t>
      </w:r>
      <w:r w:rsidRPr="00345676">
        <w:rPr>
          <w:rFonts w:ascii="Times New Roman" w:eastAsia="Times New Roman" w:hAnsi="Times New Roman" w:cs="Times New Roman"/>
          <w:sz w:val="28"/>
          <w:szCs w:val="28"/>
        </w:rPr>
        <w:t xml:space="preserve"> </w:t>
      </w:r>
      <w:r w:rsidRPr="00345676">
        <w:rPr>
          <w:rFonts w:ascii="Times New Roman" w:eastAsia="Times New Roman" w:hAnsi="Times New Roman" w:cs="Times New Roman"/>
          <w:b/>
          <w:sz w:val="28"/>
          <w:szCs w:val="28"/>
        </w:rPr>
        <w:t xml:space="preserve">Участие в городском конкурсе «Педагогический звездопад». </w:t>
      </w:r>
      <w:r w:rsidRPr="00345676">
        <w:rPr>
          <w:rFonts w:ascii="Times New Roman" w:eastAsia="Times New Roman" w:hAnsi="Times New Roman" w:cs="Times New Roman"/>
          <w:sz w:val="28"/>
          <w:szCs w:val="28"/>
        </w:rPr>
        <w:t xml:space="preserve">В конкурсе приняло участие </w:t>
      </w:r>
      <w:r w:rsidRPr="00345676">
        <w:rPr>
          <w:rFonts w:ascii="Times New Roman" w:eastAsia="Times New Roman" w:hAnsi="Times New Roman" w:cs="Times New Roman"/>
          <w:b/>
          <w:sz w:val="28"/>
          <w:szCs w:val="28"/>
        </w:rPr>
        <w:t xml:space="preserve">7 педагогов-психологов </w:t>
      </w:r>
      <w:r w:rsidRPr="00345676">
        <w:rPr>
          <w:rFonts w:ascii="Times New Roman" w:eastAsia="Times New Roman" w:hAnsi="Times New Roman" w:cs="Times New Roman"/>
          <w:sz w:val="28"/>
          <w:szCs w:val="28"/>
        </w:rPr>
        <w:t>общеобразовательных, дошкольных учреждений.</w:t>
      </w:r>
    </w:p>
    <w:p w:rsidR="002E35A9" w:rsidRPr="00345676" w:rsidRDefault="002E35A9" w:rsidP="00345676">
      <w:pPr>
        <w:spacing w:after="0" w:line="240" w:lineRule="auto"/>
        <w:jc w:val="both"/>
        <w:rPr>
          <w:rFonts w:ascii="Times New Roman" w:eastAsia="Times New Roman" w:hAnsi="Times New Roman" w:cs="Times New Roman"/>
          <w:sz w:val="28"/>
          <w:szCs w:val="28"/>
        </w:rPr>
      </w:pPr>
      <w:r w:rsidRPr="00345676">
        <w:rPr>
          <w:rFonts w:ascii="Times New Roman" w:eastAsia="Times New Roman" w:hAnsi="Times New Roman" w:cs="Times New Roman"/>
          <w:b/>
          <w:sz w:val="28"/>
          <w:szCs w:val="28"/>
        </w:rPr>
        <w:t xml:space="preserve">3. Участие в </w:t>
      </w:r>
      <w:r w:rsidRPr="00345676">
        <w:rPr>
          <w:rFonts w:ascii="Times New Roman" w:eastAsia="Times New Roman" w:hAnsi="Times New Roman" w:cs="Times New Roman"/>
          <w:b/>
          <w:sz w:val="28"/>
          <w:szCs w:val="28"/>
          <w:lang w:val="en-US"/>
        </w:rPr>
        <w:t>IX</w:t>
      </w:r>
      <w:r w:rsidRPr="00345676">
        <w:rPr>
          <w:rFonts w:ascii="Times New Roman" w:eastAsia="Times New Roman" w:hAnsi="Times New Roman" w:cs="Times New Roman"/>
          <w:b/>
          <w:sz w:val="28"/>
          <w:szCs w:val="28"/>
        </w:rPr>
        <w:t xml:space="preserve"> Междисциплинарной научно-практической конференции «Шаг в науку» </w:t>
      </w:r>
      <w:r w:rsidRPr="00345676">
        <w:rPr>
          <w:rFonts w:ascii="Times New Roman" w:eastAsia="Times New Roman" w:hAnsi="Times New Roman" w:cs="Times New Roman"/>
          <w:sz w:val="28"/>
          <w:szCs w:val="28"/>
        </w:rPr>
        <w:t xml:space="preserve">(Приказ Управления образования № 114 от 27.02.2019). </w:t>
      </w:r>
    </w:p>
    <w:p w:rsidR="002E35A9" w:rsidRPr="00345676" w:rsidRDefault="002E35A9" w:rsidP="00345676">
      <w:pPr>
        <w:spacing w:after="0" w:line="240" w:lineRule="auto"/>
        <w:jc w:val="both"/>
        <w:rPr>
          <w:rFonts w:ascii="Times New Roman" w:eastAsia="Times New Roman" w:hAnsi="Times New Roman" w:cs="Times New Roman"/>
          <w:sz w:val="28"/>
          <w:szCs w:val="28"/>
        </w:rPr>
      </w:pPr>
      <w:r w:rsidRPr="00345676">
        <w:rPr>
          <w:rFonts w:ascii="Times New Roman" w:eastAsia="Times New Roman" w:hAnsi="Times New Roman" w:cs="Times New Roman"/>
          <w:sz w:val="28"/>
          <w:szCs w:val="28"/>
        </w:rPr>
        <w:t>Количество участников в Междисциплинарной научно-практической конференции «Шаг в науку» (секция «Психолого-педагогическая область»).</w:t>
      </w:r>
    </w:p>
    <w:p w:rsidR="002E35A9" w:rsidRPr="00345676" w:rsidRDefault="002E35A9" w:rsidP="00345676">
      <w:pPr>
        <w:spacing w:after="0" w:line="240" w:lineRule="auto"/>
        <w:jc w:val="both"/>
        <w:rPr>
          <w:rFonts w:ascii="Times New Roman" w:eastAsia="Times New Roman" w:hAnsi="Times New Roman" w:cs="Times New Roman"/>
          <w:b/>
          <w:sz w:val="28"/>
          <w:szCs w:val="28"/>
          <w:highlight w:val="green"/>
        </w:rPr>
      </w:pPr>
    </w:p>
    <w:tbl>
      <w:tblPr>
        <w:tblStyle w:val="aa"/>
        <w:tblW w:w="0" w:type="auto"/>
        <w:tblInd w:w="-743" w:type="dxa"/>
        <w:tblLook w:val="04A0"/>
      </w:tblPr>
      <w:tblGrid>
        <w:gridCol w:w="1386"/>
        <w:gridCol w:w="1173"/>
        <w:gridCol w:w="1173"/>
        <w:gridCol w:w="1384"/>
        <w:gridCol w:w="1384"/>
        <w:gridCol w:w="1279"/>
        <w:gridCol w:w="1279"/>
        <w:gridCol w:w="1255"/>
      </w:tblGrid>
      <w:tr w:rsidR="002E35A9" w:rsidRPr="00345676" w:rsidTr="00345676">
        <w:tc>
          <w:tcPr>
            <w:tcW w:w="1386" w:type="dxa"/>
          </w:tcPr>
          <w:p w:rsidR="002E35A9" w:rsidRPr="00345676" w:rsidRDefault="002E35A9" w:rsidP="00345676">
            <w:pPr>
              <w:jc w:val="both"/>
              <w:rPr>
                <w:rFonts w:ascii="Times New Roman" w:eastAsia="Times New Roman" w:hAnsi="Times New Roman" w:cs="Times New Roman"/>
                <w:sz w:val="28"/>
                <w:szCs w:val="28"/>
              </w:rPr>
            </w:pPr>
            <w:r w:rsidRPr="00345676">
              <w:rPr>
                <w:rFonts w:ascii="Times New Roman" w:eastAsia="Times New Roman" w:hAnsi="Times New Roman" w:cs="Times New Roman"/>
                <w:sz w:val="28"/>
                <w:szCs w:val="28"/>
              </w:rPr>
              <w:t>2011-2012 год</w:t>
            </w:r>
          </w:p>
        </w:tc>
        <w:tc>
          <w:tcPr>
            <w:tcW w:w="1173" w:type="dxa"/>
          </w:tcPr>
          <w:p w:rsidR="002E35A9" w:rsidRPr="00345676" w:rsidRDefault="002E35A9" w:rsidP="00345676">
            <w:pPr>
              <w:jc w:val="both"/>
              <w:rPr>
                <w:rFonts w:ascii="Times New Roman" w:eastAsia="Times New Roman" w:hAnsi="Times New Roman" w:cs="Times New Roman"/>
                <w:sz w:val="28"/>
                <w:szCs w:val="28"/>
              </w:rPr>
            </w:pPr>
            <w:r w:rsidRPr="00345676">
              <w:rPr>
                <w:rFonts w:ascii="Times New Roman" w:eastAsia="Times New Roman" w:hAnsi="Times New Roman" w:cs="Times New Roman"/>
                <w:sz w:val="28"/>
                <w:szCs w:val="28"/>
              </w:rPr>
              <w:t>2012-2013 год</w:t>
            </w:r>
          </w:p>
        </w:tc>
        <w:tc>
          <w:tcPr>
            <w:tcW w:w="1173" w:type="dxa"/>
          </w:tcPr>
          <w:p w:rsidR="002E35A9" w:rsidRPr="00345676" w:rsidRDefault="002E35A9" w:rsidP="00345676">
            <w:pPr>
              <w:jc w:val="both"/>
              <w:rPr>
                <w:rFonts w:ascii="Times New Roman" w:eastAsia="Times New Roman" w:hAnsi="Times New Roman" w:cs="Times New Roman"/>
                <w:sz w:val="28"/>
                <w:szCs w:val="28"/>
              </w:rPr>
            </w:pPr>
            <w:r w:rsidRPr="00345676">
              <w:rPr>
                <w:rFonts w:ascii="Times New Roman" w:eastAsia="Times New Roman" w:hAnsi="Times New Roman" w:cs="Times New Roman"/>
                <w:sz w:val="28"/>
                <w:szCs w:val="28"/>
              </w:rPr>
              <w:t>2013-2014 год</w:t>
            </w:r>
          </w:p>
        </w:tc>
        <w:tc>
          <w:tcPr>
            <w:tcW w:w="1384" w:type="dxa"/>
          </w:tcPr>
          <w:p w:rsidR="002E35A9" w:rsidRPr="00345676" w:rsidRDefault="002E35A9" w:rsidP="00345676">
            <w:pPr>
              <w:jc w:val="both"/>
              <w:rPr>
                <w:rFonts w:ascii="Times New Roman" w:eastAsia="Times New Roman" w:hAnsi="Times New Roman" w:cs="Times New Roman"/>
                <w:sz w:val="28"/>
                <w:szCs w:val="28"/>
              </w:rPr>
            </w:pPr>
            <w:r w:rsidRPr="00345676">
              <w:rPr>
                <w:rFonts w:ascii="Times New Roman" w:eastAsia="Times New Roman" w:hAnsi="Times New Roman" w:cs="Times New Roman"/>
                <w:sz w:val="28"/>
                <w:szCs w:val="28"/>
              </w:rPr>
              <w:t>2014-2015 год</w:t>
            </w:r>
          </w:p>
        </w:tc>
        <w:tc>
          <w:tcPr>
            <w:tcW w:w="1384" w:type="dxa"/>
          </w:tcPr>
          <w:p w:rsidR="002E35A9" w:rsidRPr="00345676" w:rsidRDefault="002E35A9" w:rsidP="00345676">
            <w:pPr>
              <w:jc w:val="both"/>
              <w:rPr>
                <w:rFonts w:ascii="Times New Roman" w:eastAsia="Times New Roman" w:hAnsi="Times New Roman" w:cs="Times New Roman"/>
                <w:sz w:val="28"/>
                <w:szCs w:val="28"/>
              </w:rPr>
            </w:pPr>
            <w:r w:rsidRPr="00345676">
              <w:rPr>
                <w:rFonts w:ascii="Times New Roman" w:eastAsia="Times New Roman" w:hAnsi="Times New Roman" w:cs="Times New Roman"/>
                <w:sz w:val="28"/>
                <w:szCs w:val="28"/>
                <w:lang w:val="en-US"/>
              </w:rPr>
              <w:t>2015-2016</w:t>
            </w:r>
            <w:r w:rsidRPr="00345676">
              <w:rPr>
                <w:rFonts w:ascii="Times New Roman" w:eastAsia="Times New Roman" w:hAnsi="Times New Roman" w:cs="Times New Roman"/>
                <w:sz w:val="28"/>
                <w:szCs w:val="28"/>
              </w:rPr>
              <w:t xml:space="preserve"> год</w:t>
            </w:r>
          </w:p>
        </w:tc>
        <w:tc>
          <w:tcPr>
            <w:tcW w:w="1279" w:type="dxa"/>
          </w:tcPr>
          <w:p w:rsidR="002E35A9" w:rsidRPr="00345676" w:rsidRDefault="002E35A9" w:rsidP="00345676">
            <w:pPr>
              <w:jc w:val="both"/>
              <w:rPr>
                <w:rFonts w:ascii="Times New Roman" w:eastAsia="Times New Roman" w:hAnsi="Times New Roman" w:cs="Times New Roman"/>
                <w:sz w:val="28"/>
                <w:szCs w:val="28"/>
              </w:rPr>
            </w:pPr>
            <w:r w:rsidRPr="00345676">
              <w:rPr>
                <w:rFonts w:ascii="Times New Roman" w:eastAsia="Times New Roman" w:hAnsi="Times New Roman" w:cs="Times New Roman"/>
                <w:sz w:val="28"/>
                <w:szCs w:val="28"/>
              </w:rPr>
              <w:t>2016-2017 год</w:t>
            </w:r>
          </w:p>
        </w:tc>
        <w:tc>
          <w:tcPr>
            <w:tcW w:w="1279" w:type="dxa"/>
          </w:tcPr>
          <w:p w:rsidR="002E35A9" w:rsidRPr="00345676" w:rsidRDefault="002E35A9" w:rsidP="00345676">
            <w:pPr>
              <w:jc w:val="both"/>
              <w:rPr>
                <w:rFonts w:ascii="Times New Roman" w:eastAsia="Times New Roman" w:hAnsi="Times New Roman" w:cs="Times New Roman"/>
                <w:sz w:val="28"/>
                <w:szCs w:val="28"/>
              </w:rPr>
            </w:pPr>
            <w:r w:rsidRPr="00345676">
              <w:rPr>
                <w:rFonts w:ascii="Times New Roman" w:eastAsia="Times New Roman" w:hAnsi="Times New Roman" w:cs="Times New Roman"/>
                <w:sz w:val="28"/>
                <w:szCs w:val="28"/>
              </w:rPr>
              <w:t>2017-2018 год</w:t>
            </w:r>
          </w:p>
        </w:tc>
        <w:tc>
          <w:tcPr>
            <w:tcW w:w="1255" w:type="dxa"/>
          </w:tcPr>
          <w:p w:rsidR="002E35A9" w:rsidRPr="00345676" w:rsidRDefault="002E35A9" w:rsidP="00345676">
            <w:pPr>
              <w:jc w:val="both"/>
              <w:rPr>
                <w:rFonts w:ascii="Times New Roman" w:eastAsia="Times New Roman" w:hAnsi="Times New Roman" w:cs="Times New Roman"/>
                <w:sz w:val="28"/>
                <w:szCs w:val="28"/>
              </w:rPr>
            </w:pPr>
            <w:r w:rsidRPr="00345676">
              <w:rPr>
                <w:rFonts w:ascii="Times New Roman" w:eastAsia="Times New Roman" w:hAnsi="Times New Roman" w:cs="Times New Roman"/>
                <w:sz w:val="28"/>
                <w:szCs w:val="28"/>
              </w:rPr>
              <w:t>2018 – 2019 год</w:t>
            </w:r>
          </w:p>
        </w:tc>
      </w:tr>
      <w:tr w:rsidR="002E35A9" w:rsidRPr="00345676" w:rsidTr="00345676">
        <w:tc>
          <w:tcPr>
            <w:tcW w:w="1386" w:type="dxa"/>
          </w:tcPr>
          <w:p w:rsidR="002E35A9" w:rsidRPr="00345676" w:rsidRDefault="002E35A9" w:rsidP="00345676">
            <w:pPr>
              <w:jc w:val="both"/>
              <w:rPr>
                <w:rFonts w:ascii="Times New Roman" w:eastAsia="Times New Roman" w:hAnsi="Times New Roman" w:cs="Times New Roman"/>
                <w:b/>
                <w:sz w:val="28"/>
                <w:szCs w:val="28"/>
              </w:rPr>
            </w:pPr>
            <w:r w:rsidRPr="00345676">
              <w:rPr>
                <w:rFonts w:ascii="Times New Roman" w:eastAsia="Times New Roman" w:hAnsi="Times New Roman" w:cs="Times New Roman"/>
                <w:b/>
                <w:sz w:val="28"/>
                <w:szCs w:val="28"/>
              </w:rPr>
              <w:t>5</w:t>
            </w:r>
          </w:p>
        </w:tc>
        <w:tc>
          <w:tcPr>
            <w:tcW w:w="1173" w:type="dxa"/>
          </w:tcPr>
          <w:p w:rsidR="002E35A9" w:rsidRPr="00345676" w:rsidRDefault="002E35A9" w:rsidP="00345676">
            <w:pPr>
              <w:jc w:val="both"/>
              <w:rPr>
                <w:rFonts w:ascii="Times New Roman" w:eastAsia="Times New Roman" w:hAnsi="Times New Roman" w:cs="Times New Roman"/>
                <w:b/>
                <w:sz w:val="28"/>
                <w:szCs w:val="28"/>
              </w:rPr>
            </w:pPr>
            <w:r w:rsidRPr="00345676">
              <w:rPr>
                <w:rFonts w:ascii="Times New Roman" w:eastAsia="Times New Roman" w:hAnsi="Times New Roman" w:cs="Times New Roman"/>
                <w:b/>
                <w:sz w:val="28"/>
                <w:szCs w:val="28"/>
              </w:rPr>
              <w:t>5</w:t>
            </w:r>
          </w:p>
        </w:tc>
        <w:tc>
          <w:tcPr>
            <w:tcW w:w="1173" w:type="dxa"/>
          </w:tcPr>
          <w:p w:rsidR="002E35A9" w:rsidRPr="00345676" w:rsidRDefault="002E35A9" w:rsidP="00345676">
            <w:pPr>
              <w:jc w:val="both"/>
              <w:rPr>
                <w:rFonts w:ascii="Times New Roman" w:eastAsia="Times New Roman" w:hAnsi="Times New Roman" w:cs="Times New Roman"/>
                <w:b/>
                <w:sz w:val="28"/>
                <w:szCs w:val="28"/>
              </w:rPr>
            </w:pPr>
            <w:r w:rsidRPr="00345676">
              <w:rPr>
                <w:rFonts w:ascii="Times New Roman" w:eastAsia="Times New Roman" w:hAnsi="Times New Roman" w:cs="Times New Roman"/>
                <w:b/>
                <w:sz w:val="28"/>
                <w:szCs w:val="28"/>
              </w:rPr>
              <w:t>12</w:t>
            </w:r>
          </w:p>
        </w:tc>
        <w:tc>
          <w:tcPr>
            <w:tcW w:w="1384" w:type="dxa"/>
          </w:tcPr>
          <w:p w:rsidR="002E35A9" w:rsidRPr="00345676" w:rsidRDefault="002E35A9" w:rsidP="00345676">
            <w:pPr>
              <w:jc w:val="both"/>
              <w:rPr>
                <w:rFonts w:ascii="Times New Roman" w:eastAsia="Times New Roman" w:hAnsi="Times New Roman" w:cs="Times New Roman"/>
                <w:b/>
                <w:sz w:val="28"/>
                <w:szCs w:val="28"/>
              </w:rPr>
            </w:pPr>
            <w:r w:rsidRPr="00345676">
              <w:rPr>
                <w:rFonts w:ascii="Times New Roman" w:eastAsia="Times New Roman" w:hAnsi="Times New Roman" w:cs="Times New Roman"/>
                <w:b/>
                <w:sz w:val="28"/>
                <w:szCs w:val="28"/>
              </w:rPr>
              <w:t>13</w:t>
            </w:r>
          </w:p>
        </w:tc>
        <w:tc>
          <w:tcPr>
            <w:tcW w:w="1384" w:type="dxa"/>
          </w:tcPr>
          <w:p w:rsidR="002E35A9" w:rsidRPr="00345676" w:rsidRDefault="002E35A9" w:rsidP="00345676">
            <w:pPr>
              <w:jc w:val="both"/>
              <w:rPr>
                <w:rFonts w:ascii="Times New Roman" w:eastAsia="Times New Roman" w:hAnsi="Times New Roman" w:cs="Times New Roman"/>
                <w:b/>
                <w:sz w:val="28"/>
                <w:szCs w:val="28"/>
                <w:lang w:val="en-US"/>
              </w:rPr>
            </w:pPr>
            <w:r w:rsidRPr="00345676">
              <w:rPr>
                <w:rFonts w:ascii="Times New Roman" w:eastAsia="Times New Roman" w:hAnsi="Times New Roman" w:cs="Times New Roman"/>
                <w:b/>
                <w:sz w:val="28"/>
                <w:szCs w:val="28"/>
                <w:lang w:val="en-US"/>
              </w:rPr>
              <w:t>11</w:t>
            </w:r>
          </w:p>
        </w:tc>
        <w:tc>
          <w:tcPr>
            <w:tcW w:w="1279" w:type="dxa"/>
          </w:tcPr>
          <w:p w:rsidR="002E35A9" w:rsidRPr="00345676" w:rsidRDefault="002E35A9" w:rsidP="00345676">
            <w:pPr>
              <w:jc w:val="both"/>
              <w:rPr>
                <w:rFonts w:ascii="Times New Roman" w:eastAsia="Times New Roman" w:hAnsi="Times New Roman" w:cs="Times New Roman"/>
                <w:b/>
                <w:sz w:val="28"/>
                <w:szCs w:val="28"/>
              </w:rPr>
            </w:pPr>
            <w:r w:rsidRPr="00345676">
              <w:rPr>
                <w:rFonts w:ascii="Times New Roman" w:eastAsia="Times New Roman" w:hAnsi="Times New Roman" w:cs="Times New Roman"/>
                <w:b/>
                <w:sz w:val="28"/>
                <w:szCs w:val="28"/>
              </w:rPr>
              <w:t>11</w:t>
            </w:r>
          </w:p>
        </w:tc>
        <w:tc>
          <w:tcPr>
            <w:tcW w:w="1279" w:type="dxa"/>
          </w:tcPr>
          <w:p w:rsidR="002E35A9" w:rsidRPr="00345676" w:rsidRDefault="002E35A9" w:rsidP="00345676">
            <w:pPr>
              <w:jc w:val="both"/>
              <w:rPr>
                <w:rFonts w:ascii="Times New Roman" w:eastAsia="Times New Roman" w:hAnsi="Times New Roman" w:cs="Times New Roman"/>
                <w:b/>
                <w:sz w:val="28"/>
                <w:szCs w:val="28"/>
              </w:rPr>
            </w:pPr>
            <w:r w:rsidRPr="00345676">
              <w:rPr>
                <w:rFonts w:ascii="Times New Roman" w:eastAsia="Times New Roman" w:hAnsi="Times New Roman" w:cs="Times New Roman"/>
                <w:b/>
                <w:sz w:val="28"/>
                <w:szCs w:val="28"/>
              </w:rPr>
              <w:t>12</w:t>
            </w:r>
          </w:p>
        </w:tc>
        <w:tc>
          <w:tcPr>
            <w:tcW w:w="1255" w:type="dxa"/>
          </w:tcPr>
          <w:p w:rsidR="002E35A9" w:rsidRPr="00345676" w:rsidRDefault="002E35A9" w:rsidP="00345676">
            <w:pPr>
              <w:jc w:val="both"/>
              <w:rPr>
                <w:rFonts w:ascii="Times New Roman" w:eastAsia="Times New Roman" w:hAnsi="Times New Roman" w:cs="Times New Roman"/>
                <w:b/>
                <w:sz w:val="28"/>
                <w:szCs w:val="28"/>
              </w:rPr>
            </w:pPr>
            <w:r w:rsidRPr="00345676">
              <w:rPr>
                <w:rFonts w:ascii="Times New Roman" w:eastAsia="Times New Roman" w:hAnsi="Times New Roman" w:cs="Times New Roman"/>
                <w:b/>
                <w:sz w:val="28"/>
                <w:szCs w:val="28"/>
              </w:rPr>
              <w:t>10</w:t>
            </w:r>
          </w:p>
        </w:tc>
      </w:tr>
    </w:tbl>
    <w:p w:rsidR="002E35A9" w:rsidRPr="00345676" w:rsidRDefault="002E35A9" w:rsidP="00345676">
      <w:pPr>
        <w:spacing w:after="0" w:line="240" w:lineRule="auto"/>
        <w:jc w:val="both"/>
        <w:rPr>
          <w:rFonts w:ascii="Times New Roman" w:eastAsia="Times New Roman" w:hAnsi="Times New Roman" w:cs="Times New Roman"/>
          <w:b/>
          <w:sz w:val="28"/>
          <w:szCs w:val="28"/>
          <w:highlight w:val="green"/>
          <w:lang w:val="en-US"/>
        </w:rPr>
      </w:pPr>
    </w:p>
    <w:p w:rsidR="002E35A9" w:rsidRPr="00345676" w:rsidRDefault="002E35A9" w:rsidP="00345676">
      <w:pPr>
        <w:spacing w:after="0" w:line="240" w:lineRule="auto"/>
        <w:jc w:val="both"/>
        <w:rPr>
          <w:rFonts w:ascii="Times New Roman" w:eastAsia="Times New Roman" w:hAnsi="Times New Roman" w:cs="Times New Roman"/>
          <w:sz w:val="28"/>
          <w:szCs w:val="28"/>
        </w:rPr>
      </w:pPr>
      <w:r w:rsidRPr="00345676">
        <w:rPr>
          <w:rFonts w:ascii="Times New Roman" w:eastAsia="Times New Roman" w:hAnsi="Times New Roman" w:cs="Times New Roman"/>
          <w:b/>
          <w:sz w:val="28"/>
          <w:szCs w:val="28"/>
        </w:rPr>
        <w:t>4.</w:t>
      </w:r>
      <w:r w:rsidRPr="00345676">
        <w:rPr>
          <w:rFonts w:ascii="Times New Roman" w:eastAsia="Times New Roman" w:hAnsi="Times New Roman" w:cs="Times New Roman"/>
          <w:sz w:val="28"/>
          <w:szCs w:val="28"/>
        </w:rPr>
        <w:t xml:space="preserve"> </w:t>
      </w:r>
      <w:r w:rsidRPr="00345676">
        <w:rPr>
          <w:rFonts w:ascii="Times New Roman" w:eastAsia="Times New Roman" w:hAnsi="Times New Roman" w:cs="Times New Roman"/>
          <w:b/>
          <w:sz w:val="28"/>
          <w:szCs w:val="28"/>
        </w:rPr>
        <w:t>Организация и проведение родительского лектория «Семья начинается с детей».</w:t>
      </w:r>
      <w:r w:rsidRPr="00345676">
        <w:rPr>
          <w:rFonts w:ascii="Times New Roman" w:eastAsia="Times New Roman" w:hAnsi="Times New Roman" w:cs="Times New Roman"/>
          <w:sz w:val="28"/>
          <w:szCs w:val="28"/>
        </w:rPr>
        <w:t xml:space="preserve"> В 2018-2019 учебном году для оказания помощи родителям учащихся в организации педагогического самообразования, в выработке умений и навыков по воспитанию детей, проводились тематические встречи психологов с родителями:</w:t>
      </w:r>
    </w:p>
    <w:tbl>
      <w:tblPr>
        <w:tblStyle w:val="aa"/>
        <w:tblW w:w="10349" w:type="dxa"/>
        <w:tblInd w:w="-743" w:type="dxa"/>
        <w:tblLook w:val="04A0"/>
      </w:tblPr>
      <w:tblGrid>
        <w:gridCol w:w="5532"/>
        <w:gridCol w:w="2500"/>
        <w:gridCol w:w="2317"/>
      </w:tblGrid>
      <w:tr w:rsidR="002E35A9" w:rsidRPr="00345676" w:rsidTr="00FD27E6">
        <w:tc>
          <w:tcPr>
            <w:tcW w:w="5532" w:type="dxa"/>
          </w:tcPr>
          <w:p w:rsidR="002E35A9" w:rsidRPr="00345676" w:rsidRDefault="002E35A9" w:rsidP="00345676">
            <w:pPr>
              <w:jc w:val="both"/>
              <w:rPr>
                <w:rFonts w:ascii="Times New Roman" w:eastAsia="Times New Roman" w:hAnsi="Times New Roman" w:cs="Times New Roman"/>
                <w:sz w:val="28"/>
                <w:szCs w:val="28"/>
              </w:rPr>
            </w:pPr>
            <w:r w:rsidRPr="00345676">
              <w:rPr>
                <w:rFonts w:ascii="Times New Roman" w:eastAsia="Times New Roman" w:hAnsi="Times New Roman" w:cs="Times New Roman"/>
                <w:sz w:val="28"/>
                <w:szCs w:val="28"/>
              </w:rPr>
              <w:t>Тема лектория, собрания, дата проведения</w:t>
            </w:r>
          </w:p>
        </w:tc>
        <w:tc>
          <w:tcPr>
            <w:tcW w:w="2500" w:type="dxa"/>
          </w:tcPr>
          <w:p w:rsidR="002E35A9" w:rsidRPr="00345676" w:rsidRDefault="002E35A9" w:rsidP="00345676">
            <w:pPr>
              <w:jc w:val="both"/>
              <w:rPr>
                <w:rFonts w:ascii="Times New Roman" w:eastAsia="Times New Roman" w:hAnsi="Times New Roman" w:cs="Times New Roman"/>
                <w:sz w:val="28"/>
                <w:szCs w:val="28"/>
              </w:rPr>
            </w:pPr>
            <w:r w:rsidRPr="00345676">
              <w:rPr>
                <w:rFonts w:ascii="Times New Roman" w:eastAsia="Times New Roman" w:hAnsi="Times New Roman" w:cs="Times New Roman"/>
                <w:sz w:val="28"/>
                <w:szCs w:val="28"/>
              </w:rPr>
              <w:t>Округ</w:t>
            </w:r>
          </w:p>
        </w:tc>
        <w:tc>
          <w:tcPr>
            <w:tcW w:w="2317" w:type="dxa"/>
          </w:tcPr>
          <w:p w:rsidR="002E35A9" w:rsidRPr="00345676" w:rsidRDefault="002E35A9" w:rsidP="00345676">
            <w:pPr>
              <w:jc w:val="both"/>
              <w:rPr>
                <w:rFonts w:ascii="Times New Roman" w:eastAsia="Times New Roman" w:hAnsi="Times New Roman" w:cs="Times New Roman"/>
                <w:sz w:val="28"/>
                <w:szCs w:val="28"/>
              </w:rPr>
            </w:pPr>
            <w:r w:rsidRPr="00345676">
              <w:rPr>
                <w:rFonts w:ascii="Times New Roman" w:eastAsia="Times New Roman" w:hAnsi="Times New Roman" w:cs="Times New Roman"/>
                <w:sz w:val="28"/>
                <w:szCs w:val="28"/>
              </w:rPr>
              <w:t>Количество родителей</w:t>
            </w:r>
          </w:p>
        </w:tc>
      </w:tr>
      <w:tr w:rsidR="002E35A9" w:rsidRPr="00345676" w:rsidTr="00FD27E6">
        <w:tc>
          <w:tcPr>
            <w:tcW w:w="5532" w:type="dxa"/>
            <w:shd w:val="clear" w:color="auto" w:fill="auto"/>
          </w:tcPr>
          <w:p w:rsidR="002E35A9" w:rsidRPr="00345676" w:rsidRDefault="002E35A9" w:rsidP="00345676">
            <w:pPr>
              <w:jc w:val="both"/>
              <w:rPr>
                <w:rFonts w:ascii="Times New Roman" w:eastAsia="Times New Roman" w:hAnsi="Times New Roman" w:cs="Times New Roman"/>
                <w:bCs/>
                <w:sz w:val="28"/>
                <w:szCs w:val="28"/>
              </w:rPr>
            </w:pPr>
            <w:r w:rsidRPr="00345676">
              <w:rPr>
                <w:rFonts w:ascii="Times New Roman" w:eastAsia="Times New Roman" w:hAnsi="Times New Roman" w:cs="Times New Roman"/>
                <w:bCs/>
                <w:sz w:val="28"/>
                <w:szCs w:val="28"/>
              </w:rPr>
              <w:t>«Роль семьи в сохранении жизни и здоровья детей»</w:t>
            </w:r>
          </w:p>
          <w:p w:rsidR="002E35A9" w:rsidRPr="00345676" w:rsidRDefault="002E35A9" w:rsidP="00345676">
            <w:pPr>
              <w:jc w:val="both"/>
              <w:rPr>
                <w:rFonts w:ascii="Times New Roman" w:eastAsia="Times New Roman" w:hAnsi="Times New Roman" w:cs="Times New Roman"/>
                <w:sz w:val="28"/>
                <w:szCs w:val="28"/>
                <w:highlight w:val="yellow"/>
              </w:rPr>
            </w:pPr>
            <w:r w:rsidRPr="00345676">
              <w:rPr>
                <w:rFonts w:ascii="Times New Roman" w:eastAsia="Times New Roman" w:hAnsi="Times New Roman" w:cs="Times New Roman"/>
                <w:bCs/>
                <w:sz w:val="28"/>
                <w:szCs w:val="28"/>
              </w:rPr>
              <w:lastRenderedPageBreak/>
              <w:t>19.12.2018</w:t>
            </w:r>
          </w:p>
        </w:tc>
        <w:tc>
          <w:tcPr>
            <w:tcW w:w="2500" w:type="dxa"/>
            <w:shd w:val="clear" w:color="auto" w:fill="auto"/>
          </w:tcPr>
          <w:p w:rsidR="002E35A9" w:rsidRPr="00345676" w:rsidRDefault="002E35A9" w:rsidP="00345676">
            <w:pPr>
              <w:jc w:val="both"/>
              <w:rPr>
                <w:rFonts w:ascii="Times New Roman" w:eastAsia="Times New Roman" w:hAnsi="Times New Roman" w:cs="Times New Roman"/>
                <w:sz w:val="28"/>
                <w:szCs w:val="28"/>
              </w:rPr>
            </w:pPr>
            <w:r w:rsidRPr="00345676">
              <w:rPr>
                <w:rFonts w:ascii="Times New Roman" w:eastAsia="Times New Roman" w:hAnsi="Times New Roman" w:cs="Times New Roman"/>
                <w:sz w:val="28"/>
                <w:szCs w:val="28"/>
              </w:rPr>
              <w:lastRenderedPageBreak/>
              <w:t>МАОУ гимназия № 6</w:t>
            </w:r>
          </w:p>
        </w:tc>
        <w:tc>
          <w:tcPr>
            <w:tcW w:w="2317" w:type="dxa"/>
            <w:shd w:val="clear" w:color="auto" w:fill="auto"/>
          </w:tcPr>
          <w:p w:rsidR="002E35A9" w:rsidRPr="00345676" w:rsidRDefault="002E35A9" w:rsidP="00345676">
            <w:pPr>
              <w:jc w:val="both"/>
              <w:rPr>
                <w:rFonts w:ascii="Times New Roman" w:eastAsia="Times New Roman" w:hAnsi="Times New Roman" w:cs="Times New Roman"/>
                <w:sz w:val="28"/>
                <w:szCs w:val="28"/>
              </w:rPr>
            </w:pPr>
            <w:r w:rsidRPr="00345676">
              <w:rPr>
                <w:rFonts w:ascii="Times New Roman" w:eastAsia="Times New Roman" w:hAnsi="Times New Roman" w:cs="Times New Roman"/>
                <w:sz w:val="28"/>
                <w:szCs w:val="28"/>
              </w:rPr>
              <w:t>92</w:t>
            </w:r>
          </w:p>
        </w:tc>
      </w:tr>
      <w:tr w:rsidR="002E35A9" w:rsidRPr="00345676" w:rsidTr="00FD27E6">
        <w:trPr>
          <w:trHeight w:val="525"/>
        </w:trPr>
        <w:tc>
          <w:tcPr>
            <w:tcW w:w="5532" w:type="dxa"/>
            <w:tcBorders>
              <w:bottom w:val="single" w:sz="4" w:space="0" w:color="auto"/>
            </w:tcBorders>
          </w:tcPr>
          <w:p w:rsidR="002E35A9" w:rsidRPr="00345676" w:rsidRDefault="002E35A9" w:rsidP="00345676">
            <w:pPr>
              <w:jc w:val="both"/>
              <w:rPr>
                <w:rFonts w:ascii="Times New Roman" w:eastAsia="Times New Roman" w:hAnsi="Times New Roman" w:cs="Times New Roman"/>
                <w:bCs/>
                <w:sz w:val="28"/>
                <w:szCs w:val="28"/>
              </w:rPr>
            </w:pPr>
            <w:r w:rsidRPr="00345676">
              <w:rPr>
                <w:rFonts w:ascii="Times New Roman" w:eastAsia="Times New Roman" w:hAnsi="Times New Roman" w:cs="Times New Roman"/>
                <w:bCs/>
                <w:sz w:val="28"/>
                <w:szCs w:val="28"/>
              </w:rPr>
              <w:lastRenderedPageBreak/>
              <w:t>«Роль семьи в сохранении жизни и здоровья детей»</w:t>
            </w:r>
          </w:p>
          <w:p w:rsidR="002E35A9" w:rsidRPr="00345676" w:rsidRDefault="002E35A9" w:rsidP="00345676">
            <w:pPr>
              <w:jc w:val="both"/>
              <w:rPr>
                <w:rFonts w:ascii="Times New Roman" w:eastAsia="Times New Roman" w:hAnsi="Times New Roman" w:cs="Times New Roman"/>
                <w:sz w:val="28"/>
                <w:szCs w:val="28"/>
                <w:highlight w:val="yellow"/>
              </w:rPr>
            </w:pPr>
            <w:r w:rsidRPr="00345676">
              <w:rPr>
                <w:rFonts w:ascii="Times New Roman" w:eastAsia="Times New Roman" w:hAnsi="Times New Roman" w:cs="Times New Roman"/>
                <w:bCs/>
                <w:sz w:val="28"/>
                <w:szCs w:val="28"/>
              </w:rPr>
              <w:t>15.03.2019</w:t>
            </w:r>
          </w:p>
        </w:tc>
        <w:tc>
          <w:tcPr>
            <w:tcW w:w="2500" w:type="dxa"/>
            <w:tcBorders>
              <w:bottom w:val="single" w:sz="4" w:space="0" w:color="auto"/>
            </w:tcBorders>
          </w:tcPr>
          <w:p w:rsidR="002E35A9" w:rsidRPr="00345676" w:rsidRDefault="002E35A9" w:rsidP="00345676">
            <w:pPr>
              <w:jc w:val="both"/>
              <w:rPr>
                <w:rFonts w:ascii="Times New Roman" w:eastAsia="Times New Roman" w:hAnsi="Times New Roman" w:cs="Times New Roman"/>
                <w:sz w:val="28"/>
                <w:szCs w:val="28"/>
              </w:rPr>
            </w:pPr>
            <w:r w:rsidRPr="00345676">
              <w:rPr>
                <w:rFonts w:ascii="Times New Roman" w:eastAsia="Times New Roman" w:hAnsi="Times New Roman" w:cs="Times New Roman"/>
                <w:sz w:val="28"/>
                <w:szCs w:val="28"/>
              </w:rPr>
              <w:t>МАУ ДО «Поиск»</w:t>
            </w:r>
          </w:p>
        </w:tc>
        <w:tc>
          <w:tcPr>
            <w:tcW w:w="2317" w:type="dxa"/>
            <w:tcBorders>
              <w:bottom w:val="single" w:sz="4" w:space="0" w:color="auto"/>
            </w:tcBorders>
          </w:tcPr>
          <w:p w:rsidR="002E35A9" w:rsidRPr="00345676" w:rsidRDefault="002E35A9" w:rsidP="00345676">
            <w:pPr>
              <w:jc w:val="both"/>
              <w:rPr>
                <w:rFonts w:ascii="Times New Roman" w:eastAsia="Times New Roman" w:hAnsi="Times New Roman" w:cs="Times New Roman"/>
                <w:sz w:val="28"/>
                <w:szCs w:val="28"/>
              </w:rPr>
            </w:pPr>
            <w:r w:rsidRPr="00345676">
              <w:rPr>
                <w:rFonts w:ascii="Times New Roman" w:eastAsia="Times New Roman" w:hAnsi="Times New Roman" w:cs="Times New Roman"/>
                <w:sz w:val="28"/>
                <w:szCs w:val="28"/>
              </w:rPr>
              <w:t>45</w:t>
            </w:r>
          </w:p>
        </w:tc>
      </w:tr>
      <w:tr w:rsidR="002E35A9" w:rsidRPr="00345676" w:rsidTr="00FD27E6">
        <w:trPr>
          <w:trHeight w:val="525"/>
        </w:trPr>
        <w:tc>
          <w:tcPr>
            <w:tcW w:w="5532" w:type="dxa"/>
            <w:tcBorders>
              <w:bottom w:val="single" w:sz="4" w:space="0" w:color="auto"/>
            </w:tcBorders>
          </w:tcPr>
          <w:p w:rsidR="002E35A9" w:rsidRPr="00345676" w:rsidRDefault="002E35A9" w:rsidP="00345676">
            <w:pPr>
              <w:jc w:val="both"/>
              <w:rPr>
                <w:rFonts w:ascii="Times New Roman" w:eastAsia="Times New Roman" w:hAnsi="Times New Roman" w:cs="Times New Roman"/>
                <w:bCs/>
                <w:sz w:val="28"/>
                <w:szCs w:val="28"/>
              </w:rPr>
            </w:pPr>
            <w:r w:rsidRPr="00345676">
              <w:rPr>
                <w:rFonts w:ascii="Times New Roman" w:eastAsia="Times New Roman" w:hAnsi="Times New Roman" w:cs="Times New Roman"/>
                <w:bCs/>
                <w:sz w:val="28"/>
                <w:szCs w:val="28"/>
              </w:rPr>
              <w:t>«Эмоциональные нарушения у дошкольников»</w:t>
            </w:r>
          </w:p>
          <w:p w:rsidR="002E35A9" w:rsidRPr="00345676" w:rsidRDefault="002E35A9" w:rsidP="00345676">
            <w:pPr>
              <w:jc w:val="both"/>
              <w:rPr>
                <w:rFonts w:ascii="Times New Roman" w:eastAsia="Times New Roman" w:hAnsi="Times New Roman" w:cs="Times New Roman"/>
                <w:bCs/>
                <w:sz w:val="28"/>
                <w:szCs w:val="28"/>
              </w:rPr>
            </w:pPr>
            <w:r w:rsidRPr="00345676">
              <w:rPr>
                <w:rFonts w:ascii="Times New Roman" w:eastAsia="Times New Roman" w:hAnsi="Times New Roman" w:cs="Times New Roman"/>
                <w:bCs/>
                <w:sz w:val="28"/>
                <w:szCs w:val="28"/>
              </w:rPr>
              <w:t>21.02.2019</w:t>
            </w:r>
          </w:p>
        </w:tc>
        <w:tc>
          <w:tcPr>
            <w:tcW w:w="2500" w:type="dxa"/>
            <w:tcBorders>
              <w:bottom w:val="single" w:sz="4" w:space="0" w:color="auto"/>
            </w:tcBorders>
          </w:tcPr>
          <w:p w:rsidR="002E35A9" w:rsidRPr="00345676" w:rsidRDefault="002E35A9" w:rsidP="00345676">
            <w:pPr>
              <w:jc w:val="both"/>
              <w:rPr>
                <w:rFonts w:ascii="Times New Roman" w:eastAsia="Times New Roman" w:hAnsi="Times New Roman" w:cs="Times New Roman"/>
                <w:sz w:val="28"/>
                <w:szCs w:val="28"/>
              </w:rPr>
            </w:pPr>
            <w:r w:rsidRPr="00345676">
              <w:rPr>
                <w:rFonts w:ascii="Times New Roman" w:eastAsia="Times New Roman" w:hAnsi="Times New Roman" w:cs="Times New Roman"/>
                <w:sz w:val="28"/>
                <w:szCs w:val="28"/>
              </w:rPr>
              <w:t>МАДОУ № 163</w:t>
            </w:r>
          </w:p>
        </w:tc>
        <w:tc>
          <w:tcPr>
            <w:tcW w:w="2317" w:type="dxa"/>
            <w:tcBorders>
              <w:bottom w:val="single" w:sz="4" w:space="0" w:color="auto"/>
            </w:tcBorders>
          </w:tcPr>
          <w:p w:rsidR="002E35A9" w:rsidRPr="00345676" w:rsidRDefault="002E35A9" w:rsidP="00345676">
            <w:pPr>
              <w:jc w:val="both"/>
              <w:rPr>
                <w:rFonts w:ascii="Times New Roman" w:eastAsia="Times New Roman" w:hAnsi="Times New Roman" w:cs="Times New Roman"/>
                <w:sz w:val="28"/>
                <w:szCs w:val="28"/>
              </w:rPr>
            </w:pPr>
            <w:r w:rsidRPr="00345676">
              <w:rPr>
                <w:rFonts w:ascii="Times New Roman" w:eastAsia="Times New Roman" w:hAnsi="Times New Roman" w:cs="Times New Roman"/>
                <w:sz w:val="28"/>
                <w:szCs w:val="28"/>
              </w:rPr>
              <w:t>24</w:t>
            </w:r>
          </w:p>
        </w:tc>
      </w:tr>
      <w:tr w:rsidR="002E35A9" w:rsidRPr="00345676" w:rsidTr="00FD27E6">
        <w:trPr>
          <w:trHeight w:val="492"/>
        </w:trPr>
        <w:tc>
          <w:tcPr>
            <w:tcW w:w="5532" w:type="dxa"/>
            <w:tcBorders>
              <w:top w:val="single" w:sz="4" w:space="0" w:color="auto"/>
            </w:tcBorders>
          </w:tcPr>
          <w:p w:rsidR="002E35A9" w:rsidRPr="00345676" w:rsidRDefault="002E35A9" w:rsidP="00345676">
            <w:pPr>
              <w:jc w:val="both"/>
              <w:rPr>
                <w:rFonts w:ascii="Times New Roman" w:eastAsia="Times New Roman" w:hAnsi="Times New Roman" w:cs="Times New Roman"/>
                <w:bCs/>
                <w:sz w:val="28"/>
                <w:szCs w:val="28"/>
              </w:rPr>
            </w:pPr>
            <w:r w:rsidRPr="00345676">
              <w:rPr>
                <w:rFonts w:ascii="Times New Roman" w:eastAsia="Times New Roman" w:hAnsi="Times New Roman" w:cs="Times New Roman"/>
                <w:bCs/>
                <w:sz w:val="28"/>
                <w:szCs w:val="28"/>
              </w:rPr>
              <w:t>«От игры – к обучению в школе» для родителей будущих первоклассников.</w:t>
            </w:r>
          </w:p>
          <w:p w:rsidR="002E35A9" w:rsidRPr="00345676" w:rsidRDefault="002E35A9" w:rsidP="00345676">
            <w:pPr>
              <w:jc w:val="both"/>
              <w:rPr>
                <w:rFonts w:ascii="Times New Roman" w:eastAsia="Times New Roman" w:hAnsi="Times New Roman" w:cs="Times New Roman"/>
                <w:sz w:val="28"/>
                <w:szCs w:val="28"/>
                <w:highlight w:val="yellow"/>
              </w:rPr>
            </w:pPr>
            <w:r w:rsidRPr="00345676">
              <w:rPr>
                <w:rFonts w:ascii="Times New Roman" w:eastAsia="Times New Roman" w:hAnsi="Times New Roman" w:cs="Times New Roman"/>
                <w:bCs/>
                <w:sz w:val="28"/>
                <w:szCs w:val="28"/>
              </w:rPr>
              <w:t>23.04.2019</w:t>
            </w:r>
          </w:p>
        </w:tc>
        <w:tc>
          <w:tcPr>
            <w:tcW w:w="2500" w:type="dxa"/>
            <w:tcBorders>
              <w:top w:val="single" w:sz="4" w:space="0" w:color="auto"/>
            </w:tcBorders>
          </w:tcPr>
          <w:p w:rsidR="002E35A9" w:rsidRPr="00345676" w:rsidRDefault="002E35A9" w:rsidP="00345676">
            <w:pPr>
              <w:jc w:val="both"/>
              <w:rPr>
                <w:rFonts w:ascii="Times New Roman" w:eastAsia="Times New Roman" w:hAnsi="Times New Roman" w:cs="Times New Roman"/>
                <w:sz w:val="28"/>
                <w:szCs w:val="28"/>
              </w:rPr>
            </w:pPr>
            <w:r w:rsidRPr="00345676">
              <w:rPr>
                <w:rFonts w:ascii="Times New Roman" w:eastAsia="Times New Roman" w:hAnsi="Times New Roman" w:cs="Times New Roman"/>
                <w:sz w:val="28"/>
                <w:szCs w:val="28"/>
              </w:rPr>
              <w:t>МАДОУ № 205</w:t>
            </w:r>
          </w:p>
        </w:tc>
        <w:tc>
          <w:tcPr>
            <w:tcW w:w="2317" w:type="dxa"/>
            <w:tcBorders>
              <w:top w:val="single" w:sz="4" w:space="0" w:color="auto"/>
            </w:tcBorders>
          </w:tcPr>
          <w:p w:rsidR="002E35A9" w:rsidRPr="00345676" w:rsidRDefault="002E35A9" w:rsidP="00345676">
            <w:pPr>
              <w:jc w:val="both"/>
              <w:rPr>
                <w:rFonts w:ascii="Times New Roman" w:eastAsia="Times New Roman" w:hAnsi="Times New Roman" w:cs="Times New Roman"/>
                <w:sz w:val="28"/>
                <w:szCs w:val="28"/>
              </w:rPr>
            </w:pPr>
            <w:r w:rsidRPr="00345676">
              <w:rPr>
                <w:rFonts w:ascii="Times New Roman" w:eastAsia="Times New Roman" w:hAnsi="Times New Roman" w:cs="Times New Roman"/>
                <w:sz w:val="28"/>
                <w:szCs w:val="28"/>
              </w:rPr>
              <w:t>19</w:t>
            </w:r>
          </w:p>
        </w:tc>
      </w:tr>
    </w:tbl>
    <w:p w:rsidR="002E35A9" w:rsidRPr="00345676" w:rsidRDefault="002E35A9" w:rsidP="00345676">
      <w:pPr>
        <w:spacing w:after="0" w:line="240" w:lineRule="auto"/>
        <w:rPr>
          <w:rFonts w:ascii="Times New Roman" w:eastAsia="Times New Roman" w:hAnsi="Times New Roman" w:cs="Times New Roman"/>
          <w:sz w:val="28"/>
          <w:szCs w:val="28"/>
          <w:highlight w:val="green"/>
        </w:rPr>
      </w:pPr>
    </w:p>
    <w:p w:rsidR="002E35A9" w:rsidRPr="00345676" w:rsidRDefault="007A4686" w:rsidP="00345676">
      <w:pPr>
        <w:widowControl w:val="0"/>
        <w:suppressAutoHyphens/>
        <w:spacing w:after="0" w:line="240" w:lineRule="auto"/>
        <w:rPr>
          <w:rFonts w:ascii="Times New Roman" w:hAnsi="Times New Roman" w:cs="Times New Roman"/>
          <w:b/>
          <w:sz w:val="28"/>
          <w:szCs w:val="28"/>
        </w:rPr>
      </w:pPr>
      <w:r>
        <w:rPr>
          <w:rFonts w:ascii="Times New Roman" w:hAnsi="Times New Roman" w:cs="Times New Roman"/>
          <w:b/>
          <w:sz w:val="28"/>
          <w:szCs w:val="28"/>
        </w:rPr>
        <w:t>Проблемные</w:t>
      </w:r>
      <w:r w:rsidR="002E35A9" w:rsidRPr="00345676">
        <w:rPr>
          <w:rFonts w:ascii="Times New Roman" w:hAnsi="Times New Roman" w:cs="Times New Roman"/>
          <w:b/>
          <w:sz w:val="28"/>
          <w:szCs w:val="28"/>
        </w:rPr>
        <w:t xml:space="preserve"> вопр</w:t>
      </w:r>
      <w:r>
        <w:rPr>
          <w:rFonts w:ascii="Times New Roman" w:hAnsi="Times New Roman" w:cs="Times New Roman"/>
          <w:b/>
          <w:sz w:val="28"/>
          <w:szCs w:val="28"/>
        </w:rPr>
        <w:t>осы на следующий год</w:t>
      </w:r>
      <w:r w:rsidR="002E35A9" w:rsidRPr="00345676">
        <w:rPr>
          <w:rFonts w:ascii="Times New Roman" w:hAnsi="Times New Roman" w:cs="Times New Roman"/>
          <w:b/>
          <w:sz w:val="28"/>
          <w:szCs w:val="28"/>
        </w:rPr>
        <w:t>:</w:t>
      </w:r>
    </w:p>
    <w:p w:rsidR="002E35A9" w:rsidRPr="00345676" w:rsidRDefault="002E35A9" w:rsidP="00345676">
      <w:pPr>
        <w:widowControl w:val="0"/>
        <w:suppressAutoHyphens/>
        <w:spacing w:after="0" w:line="240" w:lineRule="auto"/>
        <w:jc w:val="both"/>
        <w:rPr>
          <w:rFonts w:ascii="Times New Roman" w:hAnsi="Times New Roman" w:cs="Times New Roman"/>
          <w:sz w:val="28"/>
          <w:szCs w:val="28"/>
        </w:rPr>
      </w:pPr>
      <w:r w:rsidRPr="00345676">
        <w:rPr>
          <w:rFonts w:ascii="Times New Roman" w:hAnsi="Times New Roman" w:cs="Times New Roman"/>
          <w:sz w:val="28"/>
          <w:szCs w:val="28"/>
        </w:rPr>
        <w:t xml:space="preserve">      - оказание психологической помощи детям и подросткам в стрессовых и кризисных ситуациях;</w:t>
      </w:r>
    </w:p>
    <w:p w:rsidR="002E35A9" w:rsidRPr="00345676" w:rsidRDefault="002E35A9" w:rsidP="00345676">
      <w:pPr>
        <w:widowControl w:val="0"/>
        <w:suppressAutoHyphens/>
        <w:spacing w:after="0" w:line="240" w:lineRule="auto"/>
        <w:jc w:val="both"/>
        <w:rPr>
          <w:rFonts w:ascii="Times New Roman" w:hAnsi="Times New Roman" w:cs="Times New Roman"/>
          <w:sz w:val="28"/>
          <w:szCs w:val="28"/>
        </w:rPr>
      </w:pPr>
      <w:r w:rsidRPr="00345676">
        <w:rPr>
          <w:rFonts w:ascii="Times New Roman" w:hAnsi="Times New Roman" w:cs="Times New Roman"/>
          <w:sz w:val="28"/>
          <w:szCs w:val="28"/>
        </w:rPr>
        <w:t>- слабое владение специалистами современными технологиями;</w:t>
      </w:r>
    </w:p>
    <w:p w:rsidR="002E35A9" w:rsidRPr="00345676" w:rsidRDefault="002E35A9" w:rsidP="00345676">
      <w:pPr>
        <w:widowControl w:val="0"/>
        <w:suppressAutoHyphens/>
        <w:spacing w:after="0" w:line="240" w:lineRule="auto"/>
        <w:jc w:val="both"/>
        <w:rPr>
          <w:rFonts w:ascii="Times New Roman" w:hAnsi="Times New Roman" w:cs="Times New Roman"/>
          <w:sz w:val="28"/>
          <w:szCs w:val="28"/>
        </w:rPr>
      </w:pPr>
      <w:r w:rsidRPr="00345676">
        <w:rPr>
          <w:rFonts w:ascii="Times New Roman" w:hAnsi="Times New Roman" w:cs="Times New Roman"/>
          <w:b/>
          <w:sz w:val="28"/>
          <w:szCs w:val="28"/>
        </w:rPr>
        <w:t xml:space="preserve">      </w:t>
      </w:r>
      <w:r w:rsidRPr="00345676">
        <w:rPr>
          <w:rFonts w:ascii="Times New Roman" w:hAnsi="Times New Roman" w:cs="Times New Roman"/>
          <w:sz w:val="28"/>
          <w:szCs w:val="28"/>
        </w:rPr>
        <w:t>- проблемно-ориентированное консультирование всех участников образовательного    процесса (родителей, учащихся, педагогов);</w:t>
      </w:r>
    </w:p>
    <w:p w:rsidR="002E35A9" w:rsidRPr="00345676" w:rsidRDefault="002E35A9" w:rsidP="00345676">
      <w:pPr>
        <w:widowControl w:val="0"/>
        <w:suppressAutoHyphens/>
        <w:spacing w:after="0" w:line="240" w:lineRule="auto"/>
        <w:jc w:val="both"/>
        <w:rPr>
          <w:rFonts w:ascii="Times New Roman" w:hAnsi="Times New Roman" w:cs="Times New Roman"/>
          <w:sz w:val="28"/>
          <w:szCs w:val="28"/>
        </w:rPr>
      </w:pPr>
      <w:r w:rsidRPr="00345676">
        <w:rPr>
          <w:rFonts w:ascii="Times New Roman" w:hAnsi="Times New Roman" w:cs="Times New Roman"/>
          <w:sz w:val="28"/>
          <w:szCs w:val="28"/>
        </w:rPr>
        <w:t>- ограниченность форм диагностикой работы;</w:t>
      </w:r>
    </w:p>
    <w:p w:rsidR="002E35A9" w:rsidRPr="00345676" w:rsidRDefault="002E35A9" w:rsidP="00345676">
      <w:pPr>
        <w:widowControl w:val="0"/>
        <w:suppressAutoHyphens/>
        <w:spacing w:after="0" w:line="240" w:lineRule="auto"/>
        <w:jc w:val="both"/>
        <w:rPr>
          <w:rFonts w:ascii="Times New Roman" w:hAnsi="Times New Roman" w:cs="Times New Roman"/>
          <w:sz w:val="28"/>
          <w:szCs w:val="28"/>
        </w:rPr>
      </w:pPr>
      <w:r w:rsidRPr="00345676">
        <w:rPr>
          <w:rFonts w:ascii="Times New Roman" w:hAnsi="Times New Roman" w:cs="Times New Roman"/>
          <w:sz w:val="28"/>
          <w:szCs w:val="28"/>
        </w:rPr>
        <w:t>- недостаточное количество разработанных программ, нет в расписании элективов, факультативов для психологов в большинстве учреждений;</w:t>
      </w:r>
    </w:p>
    <w:p w:rsidR="002E35A9" w:rsidRPr="00345676" w:rsidRDefault="002E35A9" w:rsidP="00345676">
      <w:pPr>
        <w:widowControl w:val="0"/>
        <w:suppressAutoHyphens/>
        <w:spacing w:after="0" w:line="240" w:lineRule="auto"/>
        <w:jc w:val="both"/>
        <w:rPr>
          <w:rFonts w:ascii="Times New Roman" w:hAnsi="Times New Roman" w:cs="Times New Roman"/>
          <w:sz w:val="28"/>
          <w:szCs w:val="28"/>
        </w:rPr>
      </w:pPr>
      <w:r w:rsidRPr="00345676">
        <w:rPr>
          <w:rFonts w:ascii="Times New Roman" w:hAnsi="Times New Roman" w:cs="Times New Roman"/>
          <w:sz w:val="28"/>
          <w:szCs w:val="28"/>
        </w:rPr>
        <w:t>- слабое научно-методическое сопровождение деятельности психологической службы в учреждениях.</w:t>
      </w:r>
    </w:p>
    <w:p w:rsidR="002E35A9" w:rsidRPr="00345676" w:rsidRDefault="002E35A9" w:rsidP="00345676">
      <w:pPr>
        <w:widowControl w:val="0"/>
        <w:suppressAutoHyphens/>
        <w:spacing w:after="0" w:line="240" w:lineRule="auto"/>
        <w:jc w:val="both"/>
        <w:rPr>
          <w:rFonts w:ascii="Times New Roman" w:hAnsi="Times New Roman" w:cs="Times New Roman"/>
          <w:b/>
          <w:sz w:val="28"/>
          <w:szCs w:val="28"/>
        </w:rPr>
      </w:pPr>
      <w:r w:rsidRPr="00345676">
        <w:rPr>
          <w:rFonts w:ascii="Times New Roman" w:hAnsi="Times New Roman" w:cs="Times New Roman"/>
          <w:sz w:val="28"/>
          <w:szCs w:val="28"/>
        </w:rPr>
        <w:t xml:space="preserve">Таким образом, в результате проведенных мероприятий можно сделать вывод о том, что задачи, поставленные на год, в целом решены, но требуется </w:t>
      </w:r>
      <w:r w:rsidRPr="00345676">
        <w:rPr>
          <w:rFonts w:ascii="Times New Roman" w:hAnsi="Times New Roman" w:cs="Times New Roman"/>
          <w:b/>
          <w:sz w:val="28"/>
          <w:szCs w:val="28"/>
        </w:rPr>
        <w:t>продолжение работы по выбранным направлениям в следующем учебном году:</w:t>
      </w:r>
    </w:p>
    <w:p w:rsidR="002E35A9" w:rsidRPr="00345676" w:rsidRDefault="002E35A9" w:rsidP="00345676">
      <w:pPr>
        <w:widowControl w:val="0"/>
        <w:suppressAutoHyphens/>
        <w:spacing w:after="0" w:line="240" w:lineRule="auto"/>
        <w:jc w:val="both"/>
        <w:rPr>
          <w:rFonts w:ascii="Times New Roman" w:hAnsi="Times New Roman" w:cs="Times New Roman"/>
          <w:sz w:val="28"/>
          <w:szCs w:val="28"/>
        </w:rPr>
      </w:pPr>
      <w:r w:rsidRPr="00345676">
        <w:rPr>
          <w:rFonts w:ascii="Times New Roman" w:hAnsi="Times New Roman" w:cs="Times New Roman"/>
          <w:sz w:val="28"/>
          <w:szCs w:val="28"/>
        </w:rPr>
        <w:t>- организовать обучающие семинары по актуальным проблемам,  с целью повышения профессиональной компетентности педагогов-психологов;</w:t>
      </w:r>
    </w:p>
    <w:p w:rsidR="002E35A9" w:rsidRPr="00345676" w:rsidRDefault="002E35A9" w:rsidP="00345676">
      <w:pPr>
        <w:widowControl w:val="0"/>
        <w:suppressAutoHyphens/>
        <w:spacing w:after="0" w:line="240" w:lineRule="auto"/>
        <w:jc w:val="both"/>
        <w:rPr>
          <w:rFonts w:ascii="Times New Roman" w:hAnsi="Times New Roman" w:cs="Times New Roman"/>
          <w:sz w:val="28"/>
          <w:szCs w:val="28"/>
        </w:rPr>
      </w:pPr>
      <w:r w:rsidRPr="00345676">
        <w:rPr>
          <w:rFonts w:ascii="Times New Roman" w:hAnsi="Times New Roman" w:cs="Times New Roman"/>
          <w:sz w:val="28"/>
          <w:szCs w:val="28"/>
        </w:rPr>
        <w:t>- провести корректировку содержания, планов, форм и методов работы городских методических творческих групп педагогов-психологов;</w:t>
      </w:r>
    </w:p>
    <w:p w:rsidR="002E35A9" w:rsidRPr="00345676" w:rsidRDefault="002E35A9" w:rsidP="00345676">
      <w:pPr>
        <w:widowControl w:val="0"/>
        <w:suppressAutoHyphens/>
        <w:spacing w:after="0" w:line="240" w:lineRule="auto"/>
        <w:jc w:val="both"/>
        <w:rPr>
          <w:rFonts w:ascii="Times New Roman" w:hAnsi="Times New Roman" w:cs="Times New Roman"/>
          <w:sz w:val="28"/>
          <w:szCs w:val="28"/>
        </w:rPr>
      </w:pPr>
      <w:r w:rsidRPr="00345676">
        <w:rPr>
          <w:rFonts w:ascii="Times New Roman" w:hAnsi="Times New Roman" w:cs="Times New Roman"/>
          <w:sz w:val="28"/>
          <w:szCs w:val="28"/>
        </w:rPr>
        <w:t>- мотивировать психологов к аттестации, представлять на уровне города условия самореализации (документально подтверждаемые);</w:t>
      </w:r>
    </w:p>
    <w:p w:rsidR="002E35A9" w:rsidRPr="00345676" w:rsidRDefault="002E35A9" w:rsidP="00345676">
      <w:pPr>
        <w:widowControl w:val="0"/>
        <w:suppressAutoHyphens/>
        <w:spacing w:after="0" w:line="240" w:lineRule="auto"/>
        <w:jc w:val="both"/>
        <w:rPr>
          <w:rFonts w:ascii="Times New Roman" w:hAnsi="Times New Roman" w:cs="Times New Roman"/>
          <w:sz w:val="28"/>
          <w:szCs w:val="28"/>
        </w:rPr>
      </w:pPr>
      <w:r w:rsidRPr="00345676">
        <w:rPr>
          <w:rFonts w:ascii="Times New Roman" w:hAnsi="Times New Roman" w:cs="Times New Roman"/>
          <w:sz w:val="28"/>
          <w:szCs w:val="28"/>
        </w:rPr>
        <w:t>- продолжить  встречи с родителями через  родительский лекторий;</w:t>
      </w:r>
    </w:p>
    <w:p w:rsidR="002E35A9" w:rsidRPr="00345676" w:rsidRDefault="002E35A9" w:rsidP="00345676">
      <w:pPr>
        <w:widowControl w:val="0"/>
        <w:suppressAutoHyphens/>
        <w:spacing w:after="0" w:line="240" w:lineRule="auto"/>
        <w:jc w:val="both"/>
        <w:rPr>
          <w:rFonts w:ascii="Times New Roman" w:hAnsi="Times New Roman" w:cs="Times New Roman"/>
          <w:sz w:val="28"/>
          <w:szCs w:val="28"/>
        </w:rPr>
      </w:pPr>
      <w:r w:rsidRPr="00345676">
        <w:rPr>
          <w:rFonts w:ascii="Times New Roman" w:hAnsi="Times New Roman" w:cs="Times New Roman"/>
          <w:sz w:val="28"/>
          <w:szCs w:val="28"/>
        </w:rPr>
        <w:t>- организовать совместно с ДВГГУ городскую Неделю психологии «Мир во мне. Я в мире»</w:t>
      </w:r>
    </w:p>
    <w:p w:rsidR="002E35A9" w:rsidRPr="00345676" w:rsidRDefault="002E35A9" w:rsidP="00345676">
      <w:pPr>
        <w:widowControl w:val="0"/>
        <w:suppressAutoHyphens/>
        <w:spacing w:after="0" w:line="240" w:lineRule="auto"/>
        <w:jc w:val="both"/>
        <w:rPr>
          <w:rFonts w:ascii="Times New Roman" w:hAnsi="Times New Roman" w:cs="Times New Roman"/>
          <w:sz w:val="28"/>
          <w:szCs w:val="28"/>
        </w:rPr>
      </w:pPr>
      <w:r w:rsidRPr="00345676">
        <w:rPr>
          <w:rFonts w:ascii="Times New Roman" w:hAnsi="Times New Roman" w:cs="Times New Roman"/>
          <w:sz w:val="28"/>
          <w:szCs w:val="28"/>
        </w:rPr>
        <w:t>- закрепить взаимодействие с ВУЗами в рамках проведения совместного семинара и работы в секциях МНПК;</w:t>
      </w:r>
    </w:p>
    <w:p w:rsidR="002E35A9" w:rsidRPr="00345676" w:rsidRDefault="002E35A9" w:rsidP="00345676">
      <w:pPr>
        <w:widowControl w:val="0"/>
        <w:suppressAutoHyphens/>
        <w:spacing w:after="0" w:line="240" w:lineRule="auto"/>
        <w:jc w:val="both"/>
        <w:rPr>
          <w:rFonts w:ascii="Times New Roman" w:hAnsi="Times New Roman" w:cs="Times New Roman"/>
          <w:sz w:val="28"/>
          <w:szCs w:val="28"/>
        </w:rPr>
      </w:pPr>
      <w:r w:rsidRPr="00345676">
        <w:rPr>
          <w:rFonts w:ascii="Times New Roman" w:hAnsi="Times New Roman" w:cs="Times New Roman"/>
          <w:sz w:val="28"/>
          <w:szCs w:val="28"/>
        </w:rPr>
        <w:t>- привлечь педагогов-психологов через творческие группы (заседание-консультация) к участию в Междисциплинарной научно-практической конференции «Шаг в науку» с целью стимулирования исследовательской деятельности, как детей, так и специалистов;</w:t>
      </w:r>
    </w:p>
    <w:p w:rsidR="002E35A9" w:rsidRPr="00345676" w:rsidRDefault="002E35A9" w:rsidP="00345676">
      <w:pPr>
        <w:widowControl w:val="0"/>
        <w:suppressAutoHyphens/>
        <w:spacing w:after="0" w:line="240" w:lineRule="auto"/>
        <w:jc w:val="both"/>
        <w:rPr>
          <w:rFonts w:ascii="Times New Roman" w:hAnsi="Times New Roman" w:cs="Times New Roman"/>
          <w:sz w:val="28"/>
          <w:szCs w:val="28"/>
        </w:rPr>
      </w:pPr>
      <w:r w:rsidRPr="00345676">
        <w:rPr>
          <w:rFonts w:ascii="Times New Roman" w:hAnsi="Times New Roman" w:cs="Times New Roman"/>
          <w:sz w:val="28"/>
          <w:szCs w:val="28"/>
        </w:rPr>
        <w:t>- стимулировать посещение мероприятий специалистами.</w:t>
      </w:r>
    </w:p>
    <w:p w:rsidR="002E35A9" w:rsidRPr="00345676" w:rsidRDefault="002E35A9" w:rsidP="00345676">
      <w:pPr>
        <w:spacing w:after="0" w:line="240" w:lineRule="auto"/>
        <w:jc w:val="both"/>
        <w:rPr>
          <w:rFonts w:ascii="Times New Roman" w:eastAsia="Times New Roman" w:hAnsi="Times New Roman" w:cs="Times New Roman"/>
          <w:b/>
          <w:sz w:val="28"/>
          <w:szCs w:val="28"/>
        </w:rPr>
      </w:pPr>
      <w:r w:rsidRPr="00345676">
        <w:rPr>
          <w:rFonts w:ascii="Times New Roman" w:eastAsia="Times New Roman" w:hAnsi="Times New Roman" w:cs="Times New Roman"/>
          <w:b/>
          <w:iCs/>
          <w:sz w:val="28"/>
          <w:szCs w:val="28"/>
        </w:rPr>
        <w:t>Задачи методической работы</w:t>
      </w:r>
      <w:r w:rsidRPr="00345676">
        <w:rPr>
          <w:rFonts w:ascii="Times New Roman" w:eastAsia="Times New Roman" w:hAnsi="Times New Roman" w:cs="Times New Roman"/>
          <w:b/>
          <w:sz w:val="28"/>
          <w:szCs w:val="28"/>
        </w:rPr>
        <w:t>:</w:t>
      </w:r>
    </w:p>
    <w:p w:rsidR="002E35A9" w:rsidRPr="00345676" w:rsidRDefault="002E35A9" w:rsidP="00345676">
      <w:pPr>
        <w:spacing w:after="0" w:line="240" w:lineRule="auto"/>
        <w:jc w:val="both"/>
        <w:rPr>
          <w:rFonts w:ascii="Times New Roman" w:eastAsia="Times New Roman" w:hAnsi="Times New Roman" w:cs="Times New Roman"/>
          <w:sz w:val="28"/>
          <w:szCs w:val="28"/>
        </w:rPr>
      </w:pPr>
      <w:r w:rsidRPr="00345676">
        <w:rPr>
          <w:rFonts w:ascii="Times New Roman" w:eastAsia="Times New Roman" w:hAnsi="Times New Roman" w:cs="Times New Roman"/>
          <w:sz w:val="28"/>
          <w:szCs w:val="28"/>
        </w:rPr>
        <w:t>- Повышение профессионального мастерства педагогов-психологов.</w:t>
      </w:r>
    </w:p>
    <w:p w:rsidR="002E35A9" w:rsidRPr="00345676" w:rsidRDefault="002E35A9" w:rsidP="00345676">
      <w:pPr>
        <w:spacing w:after="0" w:line="240" w:lineRule="auto"/>
        <w:jc w:val="both"/>
        <w:rPr>
          <w:rFonts w:ascii="Times New Roman" w:eastAsia="Times New Roman" w:hAnsi="Times New Roman" w:cs="Times New Roman"/>
          <w:sz w:val="28"/>
          <w:szCs w:val="28"/>
        </w:rPr>
      </w:pPr>
      <w:r w:rsidRPr="00345676">
        <w:rPr>
          <w:rFonts w:ascii="Times New Roman" w:eastAsia="Times New Roman" w:hAnsi="Times New Roman" w:cs="Times New Roman"/>
          <w:sz w:val="28"/>
          <w:szCs w:val="28"/>
        </w:rPr>
        <w:lastRenderedPageBreak/>
        <w:t>- Оказание информационно-методической поддержки психологам в рамках внедрения ФГОС</w:t>
      </w:r>
    </w:p>
    <w:p w:rsidR="002E35A9" w:rsidRPr="00345676" w:rsidRDefault="002E35A9" w:rsidP="00345676">
      <w:pPr>
        <w:spacing w:after="0" w:line="240" w:lineRule="auto"/>
        <w:jc w:val="both"/>
        <w:rPr>
          <w:rFonts w:ascii="Times New Roman" w:eastAsia="Times New Roman" w:hAnsi="Times New Roman" w:cs="Times New Roman"/>
          <w:sz w:val="28"/>
          <w:szCs w:val="28"/>
        </w:rPr>
      </w:pPr>
      <w:r w:rsidRPr="00345676">
        <w:rPr>
          <w:rFonts w:ascii="Times New Roman" w:eastAsia="Times New Roman" w:hAnsi="Times New Roman" w:cs="Times New Roman"/>
          <w:sz w:val="28"/>
          <w:szCs w:val="28"/>
        </w:rPr>
        <w:t>- Создание условий для повышения методической культуры педагогов-психологов</w:t>
      </w:r>
    </w:p>
    <w:p w:rsidR="002E35A9" w:rsidRPr="00345676" w:rsidRDefault="002E35A9" w:rsidP="00345676">
      <w:pPr>
        <w:spacing w:after="0" w:line="240" w:lineRule="auto"/>
        <w:jc w:val="both"/>
        <w:rPr>
          <w:rFonts w:ascii="Times New Roman" w:eastAsia="Times New Roman" w:hAnsi="Times New Roman" w:cs="Times New Roman"/>
          <w:sz w:val="28"/>
          <w:szCs w:val="28"/>
        </w:rPr>
      </w:pPr>
      <w:r w:rsidRPr="00345676">
        <w:rPr>
          <w:rFonts w:ascii="Times New Roman" w:eastAsia="Times New Roman" w:hAnsi="Times New Roman" w:cs="Times New Roman"/>
          <w:sz w:val="28"/>
          <w:szCs w:val="28"/>
        </w:rPr>
        <w:t>- повышение психолого-педагогической компетентности педагогов и родителей;</w:t>
      </w:r>
    </w:p>
    <w:p w:rsidR="00345676" w:rsidRDefault="002E35A9" w:rsidP="00AE063D">
      <w:pPr>
        <w:spacing w:after="0" w:line="240" w:lineRule="auto"/>
        <w:jc w:val="both"/>
        <w:rPr>
          <w:rFonts w:ascii="Times New Roman" w:hAnsi="Times New Roman" w:cs="Times New Roman"/>
          <w:sz w:val="28"/>
          <w:szCs w:val="28"/>
        </w:rPr>
      </w:pPr>
      <w:r w:rsidRPr="00345676">
        <w:rPr>
          <w:rFonts w:ascii="Times New Roman" w:eastAsia="Times New Roman" w:hAnsi="Times New Roman" w:cs="Times New Roman"/>
          <w:sz w:val="28"/>
          <w:szCs w:val="28"/>
        </w:rPr>
        <w:t>- создание условий для систематизации и обобщения опыта специалистов.</w:t>
      </w:r>
    </w:p>
    <w:p w:rsidR="00345676" w:rsidRDefault="00345676" w:rsidP="00E0037D">
      <w:pPr>
        <w:widowControl w:val="0"/>
        <w:tabs>
          <w:tab w:val="left" w:pos="0"/>
          <w:tab w:val="left" w:pos="7560"/>
        </w:tabs>
        <w:suppressAutoHyphens/>
        <w:spacing w:after="0" w:line="240" w:lineRule="auto"/>
        <w:jc w:val="both"/>
        <w:rPr>
          <w:rFonts w:ascii="Times New Roman" w:hAnsi="Times New Roman" w:cs="Times New Roman"/>
          <w:sz w:val="28"/>
          <w:szCs w:val="28"/>
        </w:rPr>
      </w:pPr>
    </w:p>
    <w:p w:rsidR="00594808" w:rsidRPr="003768A3" w:rsidRDefault="00594808" w:rsidP="00E24F90">
      <w:pPr>
        <w:pStyle w:val="a3"/>
        <w:numPr>
          <w:ilvl w:val="0"/>
          <w:numId w:val="26"/>
        </w:numPr>
        <w:spacing w:line="240" w:lineRule="auto"/>
        <w:rPr>
          <w:rFonts w:ascii="Times New Roman" w:hAnsi="Times New Roman" w:cs="Times New Roman"/>
          <w:b/>
          <w:i/>
          <w:sz w:val="28"/>
          <w:szCs w:val="28"/>
        </w:rPr>
      </w:pPr>
      <w:r w:rsidRPr="00216980">
        <w:rPr>
          <w:rFonts w:ascii="Times New Roman" w:hAnsi="Times New Roman" w:cs="Times New Roman"/>
          <w:b/>
          <w:i/>
          <w:sz w:val="28"/>
          <w:szCs w:val="28"/>
        </w:rPr>
        <w:t xml:space="preserve"> </w:t>
      </w:r>
      <w:r w:rsidR="00F509C3" w:rsidRPr="003768A3">
        <w:rPr>
          <w:rFonts w:ascii="Times New Roman" w:hAnsi="Times New Roman" w:cs="Times New Roman"/>
          <w:b/>
          <w:i/>
          <w:sz w:val="28"/>
          <w:szCs w:val="28"/>
        </w:rPr>
        <w:t>Организация работы службы медиации в системе образования</w:t>
      </w:r>
    </w:p>
    <w:p w:rsidR="00AC1733" w:rsidRPr="00AC1733" w:rsidRDefault="00AC1733" w:rsidP="00AC1733">
      <w:pPr>
        <w:widowControl w:val="0"/>
        <w:suppressAutoHyphens/>
        <w:spacing w:after="0" w:line="240" w:lineRule="auto"/>
        <w:ind w:left="360" w:firstLine="348"/>
        <w:jc w:val="both"/>
        <w:rPr>
          <w:rFonts w:ascii="Times New Roman" w:hAnsi="Times New Roman" w:cs="Times New Roman"/>
          <w:sz w:val="28"/>
          <w:szCs w:val="28"/>
        </w:rPr>
      </w:pPr>
      <w:r w:rsidRPr="00AC1733">
        <w:rPr>
          <w:rFonts w:ascii="Times New Roman" w:hAnsi="Times New Roman" w:cs="Times New Roman"/>
          <w:sz w:val="28"/>
          <w:szCs w:val="28"/>
        </w:rPr>
        <w:t>В соответствии с распоряжением министерства образования и науки края от 19.03.2015 № 532 «О создании служб медиации в образовательных организациях края», для разрешения конфликтов в образовательных учреждениях, профилактики правонарушений детей и подростков, улучшения отношений в образовательных  в школах города в 2018-2019 уч.году  организованы службы медиации в ОУ:</w:t>
      </w:r>
    </w:p>
    <w:tbl>
      <w:tblPr>
        <w:tblStyle w:val="aa"/>
        <w:tblW w:w="9356" w:type="dxa"/>
        <w:tblInd w:w="108" w:type="dxa"/>
        <w:tblLook w:val="04A0"/>
      </w:tblPr>
      <w:tblGrid>
        <w:gridCol w:w="1380"/>
        <w:gridCol w:w="3198"/>
        <w:gridCol w:w="4778"/>
      </w:tblGrid>
      <w:tr w:rsidR="00AC1733" w:rsidRPr="00AC1733" w:rsidTr="00AC1733">
        <w:tc>
          <w:tcPr>
            <w:tcW w:w="1380" w:type="dxa"/>
          </w:tcPr>
          <w:p w:rsidR="00AC1733" w:rsidRPr="00AC1733" w:rsidRDefault="00AC1733" w:rsidP="00A46EA4">
            <w:pPr>
              <w:widowControl w:val="0"/>
              <w:suppressAutoHyphens/>
              <w:ind w:left="360"/>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 п\п</w:t>
            </w:r>
          </w:p>
        </w:tc>
        <w:tc>
          <w:tcPr>
            <w:tcW w:w="3198" w:type="dxa"/>
          </w:tcPr>
          <w:p w:rsidR="00AC1733" w:rsidRPr="00AC1733" w:rsidRDefault="00AC1733" w:rsidP="00A46EA4">
            <w:pPr>
              <w:widowControl w:val="0"/>
              <w:suppressAutoHyphens/>
              <w:ind w:left="360" w:firstLine="348"/>
              <w:jc w:val="both"/>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Наименование учреждения, на базе которого создана служба школьной медиации</w:t>
            </w:r>
          </w:p>
        </w:tc>
        <w:tc>
          <w:tcPr>
            <w:tcW w:w="4778" w:type="dxa"/>
          </w:tcPr>
          <w:p w:rsidR="00AC1733" w:rsidRPr="00AC1733" w:rsidRDefault="00AC1733" w:rsidP="00A46EA4">
            <w:pPr>
              <w:widowControl w:val="0"/>
              <w:suppressAutoHyphens/>
              <w:ind w:left="360" w:firstLine="348"/>
              <w:jc w:val="both"/>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ФИО руководителя службы, занимаемая должность</w:t>
            </w:r>
          </w:p>
        </w:tc>
      </w:tr>
      <w:tr w:rsidR="00AC1733" w:rsidRPr="00AC1733" w:rsidTr="00AC1733">
        <w:tc>
          <w:tcPr>
            <w:tcW w:w="1380" w:type="dxa"/>
          </w:tcPr>
          <w:p w:rsidR="00AC1733" w:rsidRPr="00AC1733" w:rsidRDefault="00AC1733" w:rsidP="00AC1733">
            <w:pPr>
              <w:widowControl w:val="0"/>
              <w:numPr>
                <w:ilvl w:val="0"/>
                <w:numId w:val="30"/>
              </w:numPr>
              <w:suppressAutoHyphens/>
              <w:jc w:val="both"/>
              <w:rPr>
                <w:rFonts w:ascii="Times New Roman" w:eastAsia="Times New Roman" w:hAnsi="Times New Roman" w:cs="Times New Roman"/>
                <w:sz w:val="28"/>
                <w:szCs w:val="28"/>
              </w:rPr>
            </w:pPr>
          </w:p>
        </w:tc>
        <w:tc>
          <w:tcPr>
            <w:tcW w:w="3198" w:type="dxa"/>
          </w:tcPr>
          <w:p w:rsidR="00AC1733" w:rsidRPr="00AC1733" w:rsidRDefault="00AC1733" w:rsidP="00A46EA4">
            <w:pPr>
              <w:widowControl w:val="0"/>
              <w:suppressAutoHyphens/>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 xml:space="preserve">МБОУ СОШ № 2 п.Березовка </w:t>
            </w:r>
          </w:p>
        </w:tc>
        <w:tc>
          <w:tcPr>
            <w:tcW w:w="4778" w:type="dxa"/>
          </w:tcPr>
          <w:p w:rsidR="00AC1733" w:rsidRPr="00AC1733" w:rsidRDefault="00AC1733" w:rsidP="00A46EA4">
            <w:pPr>
              <w:widowControl w:val="0"/>
              <w:suppressAutoHyphens/>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Студеникина Л.А., социальный педагог</w:t>
            </w:r>
          </w:p>
        </w:tc>
      </w:tr>
      <w:tr w:rsidR="00AC1733" w:rsidRPr="00AC1733" w:rsidTr="00AC1733">
        <w:tc>
          <w:tcPr>
            <w:tcW w:w="1380" w:type="dxa"/>
          </w:tcPr>
          <w:p w:rsidR="00AC1733" w:rsidRPr="00AC1733" w:rsidRDefault="00AC1733" w:rsidP="00AC1733">
            <w:pPr>
              <w:widowControl w:val="0"/>
              <w:numPr>
                <w:ilvl w:val="0"/>
                <w:numId w:val="30"/>
              </w:numPr>
              <w:suppressAutoHyphens/>
              <w:jc w:val="both"/>
              <w:rPr>
                <w:rFonts w:ascii="Times New Roman" w:eastAsia="Times New Roman" w:hAnsi="Times New Roman" w:cs="Times New Roman"/>
                <w:sz w:val="28"/>
                <w:szCs w:val="28"/>
              </w:rPr>
            </w:pPr>
          </w:p>
        </w:tc>
        <w:tc>
          <w:tcPr>
            <w:tcW w:w="3198" w:type="dxa"/>
          </w:tcPr>
          <w:p w:rsidR="00AC1733" w:rsidRPr="00AC1733" w:rsidRDefault="00AC1733" w:rsidP="00A46EA4">
            <w:pPr>
              <w:widowControl w:val="0"/>
              <w:suppressAutoHyphens/>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МАОУ «СШ № 3»</w:t>
            </w:r>
          </w:p>
        </w:tc>
        <w:tc>
          <w:tcPr>
            <w:tcW w:w="4778" w:type="dxa"/>
          </w:tcPr>
          <w:p w:rsidR="00AC1733" w:rsidRPr="00AC1733" w:rsidRDefault="00AC1733" w:rsidP="00A46EA4">
            <w:pPr>
              <w:widowControl w:val="0"/>
              <w:suppressAutoHyphens/>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Пестова Н.Н., воспитатель социальной гостиной</w:t>
            </w:r>
          </w:p>
        </w:tc>
      </w:tr>
      <w:tr w:rsidR="00AC1733" w:rsidRPr="00AC1733" w:rsidTr="00AC1733">
        <w:tc>
          <w:tcPr>
            <w:tcW w:w="1380" w:type="dxa"/>
          </w:tcPr>
          <w:p w:rsidR="00AC1733" w:rsidRPr="00AC1733" w:rsidRDefault="00AC1733" w:rsidP="00AC1733">
            <w:pPr>
              <w:widowControl w:val="0"/>
              <w:numPr>
                <w:ilvl w:val="0"/>
                <w:numId w:val="30"/>
              </w:numPr>
              <w:suppressAutoHyphens/>
              <w:jc w:val="both"/>
              <w:rPr>
                <w:rFonts w:ascii="Times New Roman" w:eastAsia="Times New Roman" w:hAnsi="Times New Roman" w:cs="Times New Roman"/>
                <w:sz w:val="28"/>
                <w:szCs w:val="28"/>
              </w:rPr>
            </w:pPr>
          </w:p>
        </w:tc>
        <w:tc>
          <w:tcPr>
            <w:tcW w:w="3198" w:type="dxa"/>
          </w:tcPr>
          <w:p w:rsidR="00AC1733" w:rsidRPr="00AC1733" w:rsidRDefault="00AC1733" w:rsidP="00A46EA4">
            <w:pPr>
              <w:widowControl w:val="0"/>
              <w:suppressAutoHyphens/>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МБОУ СОШ № 6</w:t>
            </w:r>
          </w:p>
        </w:tc>
        <w:tc>
          <w:tcPr>
            <w:tcW w:w="4778" w:type="dxa"/>
          </w:tcPr>
          <w:p w:rsidR="00AC1733" w:rsidRPr="00AC1733" w:rsidRDefault="00AC1733" w:rsidP="00A46EA4">
            <w:pPr>
              <w:widowControl w:val="0"/>
              <w:suppressAutoHyphens/>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Сергеева А.А., заместитель директора по ВР</w:t>
            </w:r>
          </w:p>
        </w:tc>
      </w:tr>
      <w:tr w:rsidR="00AC1733" w:rsidRPr="00AC1733" w:rsidTr="00AC1733">
        <w:tc>
          <w:tcPr>
            <w:tcW w:w="1380" w:type="dxa"/>
          </w:tcPr>
          <w:p w:rsidR="00AC1733" w:rsidRPr="00AC1733" w:rsidRDefault="00AC1733" w:rsidP="00AC1733">
            <w:pPr>
              <w:widowControl w:val="0"/>
              <w:numPr>
                <w:ilvl w:val="0"/>
                <w:numId w:val="30"/>
              </w:numPr>
              <w:suppressAutoHyphens/>
              <w:jc w:val="both"/>
              <w:rPr>
                <w:rFonts w:ascii="Times New Roman" w:eastAsia="Times New Roman" w:hAnsi="Times New Roman" w:cs="Times New Roman"/>
                <w:sz w:val="28"/>
                <w:szCs w:val="28"/>
              </w:rPr>
            </w:pPr>
          </w:p>
        </w:tc>
        <w:tc>
          <w:tcPr>
            <w:tcW w:w="3198" w:type="dxa"/>
          </w:tcPr>
          <w:p w:rsidR="00AC1733" w:rsidRPr="00AC1733" w:rsidRDefault="00AC1733" w:rsidP="00A46EA4">
            <w:pPr>
              <w:widowControl w:val="0"/>
              <w:suppressAutoHyphens/>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МБОУ СОШ  с УИОП № 11</w:t>
            </w:r>
          </w:p>
        </w:tc>
        <w:tc>
          <w:tcPr>
            <w:tcW w:w="4778" w:type="dxa"/>
          </w:tcPr>
          <w:p w:rsidR="00AC1733" w:rsidRPr="00AC1733" w:rsidRDefault="00AC1733" w:rsidP="00A46EA4">
            <w:pPr>
              <w:widowControl w:val="0"/>
              <w:suppressAutoHyphens/>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Смелянская О.В., социальный педагог</w:t>
            </w:r>
          </w:p>
        </w:tc>
      </w:tr>
      <w:tr w:rsidR="00AC1733" w:rsidRPr="00AC1733" w:rsidTr="00AC1733">
        <w:tc>
          <w:tcPr>
            <w:tcW w:w="1380" w:type="dxa"/>
          </w:tcPr>
          <w:p w:rsidR="00AC1733" w:rsidRPr="00AC1733" w:rsidRDefault="00AC1733" w:rsidP="00AC1733">
            <w:pPr>
              <w:widowControl w:val="0"/>
              <w:numPr>
                <w:ilvl w:val="0"/>
                <w:numId w:val="30"/>
              </w:numPr>
              <w:suppressAutoHyphens/>
              <w:jc w:val="both"/>
              <w:rPr>
                <w:rFonts w:ascii="Times New Roman" w:eastAsia="Times New Roman" w:hAnsi="Times New Roman" w:cs="Times New Roman"/>
                <w:sz w:val="28"/>
                <w:szCs w:val="28"/>
              </w:rPr>
            </w:pPr>
          </w:p>
        </w:tc>
        <w:tc>
          <w:tcPr>
            <w:tcW w:w="3198" w:type="dxa"/>
          </w:tcPr>
          <w:p w:rsidR="00AC1733" w:rsidRPr="00AC1733" w:rsidRDefault="00AC1733" w:rsidP="00A46EA4">
            <w:pPr>
              <w:widowControl w:val="0"/>
              <w:suppressAutoHyphens/>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МБОУ СОШ № 12</w:t>
            </w:r>
          </w:p>
        </w:tc>
        <w:tc>
          <w:tcPr>
            <w:tcW w:w="4778" w:type="dxa"/>
          </w:tcPr>
          <w:p w:rsidR="00AC1733" w:rsidRPr="00AC1733" w:rsidRDefault="00AC1733" w:rsidP="00A46EA4">
            <w:pPr>
              <w:widowControl w:val="0"/>
              <w:suppressAutoHyphens/>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Савостина Е.А., директор</w:t>
            </w:r>
          </w:p>
        </w:tc>
      </w:tr>
      <w:tr w:rsidR="00AC1733" w:rsidRPr="00AC1733" w:rsidTr="00AC1733">
        <w:tc>
          <w:tcPr>
            <w:tcW w:w="1380" w:type="dxa"/>
          </w:tcPr>
          <w:p w:rsidR="00AC1733" w:rsidRPr="00AC1733" w:rsidRDefault="00AC1733" w:rsidP="00AC1733">
            <w:pPr>
              <w:widowControl w:val="0"/>
              <w:numPr>
                <w:ilvl w:val="0"/>
                <w:numId w:val="30"/>
              </w:numPr>
              <w:suppressAutoHyphens/>
              <w:jc w:val="both"/>
              <w:rPr>
                <w:rFonts w:ascii="Times New Roman" w:eastAsia="Times New Roman" w:hAnsi="Times New Roman" w:cs="Times New Roman"/>
                <w:sz w:val="28"/>
                <w:szCs w:val="28"/>
              </w:rPr>
            </w:pPr>
          </w:p>
        </w:tc>
        <w:tc>
          <w:tcPr>
            <w:tcW w:w="3198" w:type="dxa"/>
          </w:tcPr>
          <w:p w:rsidR="00AC1733" w:rsidRPr="00AC1733" w:rsidRDefault="00AC1733" w:rsidP="00A46EA4">
            <w:pPr>
              <w:widowControl w:val="0"/>
              <w:suppressAutoHyphens/>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МБОУ СОШ № 16</w:t>
            </w:r>
          </w:p>
        </w:tc>
        <w:tc>
          <w:tcPr>
            <w:tcW w:w="4778" w:type="dxa"/>
          </w:tcPr>
          <w:p w:rsidR="00AC1733" w:rsidRPr="00AC1733" w:rsidRDefault="00AC1733" w:rsidP="00A46EA4">
            <w:pPr>
              <w:widowControl w:val="0"/>
              <w:suppressAutoHyphens/>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Давыдова С.А., педагог-психолог</w:t>
            </w:r>
          </w:p>
        </w:tc>
      </w:tr>
      <w:tr w:rsidR="00AC1733" w:rsidRPr="00AC1733" w:rsidTr="00AC1733">
        <w:tc>
          <w:tcPr>
            <w:tcW w:w="1380" w:type="dxa"/>
          </w:tcPr>
          <w:p w:rsidR="00AC1733" w:rsidRPr="00AC1733" w:rsidRDefault="00AC1733" w:rsidP="00AC1733">
            <w:pPr>
              <w:widowControl w:val="0"/>
              <w:numPr>
                <w:ilvl w:val="0"/>
                <w:numId w:val="30"/>
              </w:numPr>
              <w:suppressAutoHyphens/>
              <w:jc w:val="both"/>
              <w:rPr>
                <w:rFonts w:ascii="Times New Roman" w:eastAsia="Times New Roman" w:hAnsi="Times New Roman" w:cs="Times New Roman"/>
                <w:sz w:val="28"/>
                <w:szCs w:val="28"/>
              </w:rPr>
            </w:pPr>
          </w:p>
        </w:tc>
        <w:tc>
          <w:tcPr>
            <w:tcW w:w="3198" w:type="dxa"/>
          </w:tcPr>
          <w:p w:rsidR="00AC1733" w:rsidRPr="00AC1733" w:rsidRDefault="00AC1733" w:rsidP="00A46EA4">
            <w:pPr>
              <w:widowControl w:val="0"/>
              <w:suppressAutoHyphens/>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МБОУ СОШ № 29</w:t>
            </w:r>
          </w:p>
        </w:tc>
        <w:tc>
          <w:tcPr>
            <w:tcW w:w="4778" w:type="dxa"/>
          </w:tcPr>
          <w:p w:rsidR="00AC1733" w:rsidRPr="00AC1733" w:rsidRDefault="00AC1733" w:rsidP="00A46EA4">
            <w:pPr>
              <w:widowControl w:val="0"/>
              <w:suppressAutoHyphens/>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Сошнева Л.Н., педагог-психолог</w:t>
            </w:r>
          </w:p>
        </w:tc>
      </w:tr>
      <w:tr w:rsidR="00AC1733" w:rsidRPr="00AC1733" w:rsidTr="00AC1733">
        <w:tc>
          <w:tcPr>
            <w:tcW w:w="1380" w:type="dxa"/>
          </w:tcPr>
          <w:p w:rsidR="00AC1733" w:rsidRPr="00AC1733" w:rsidRDefault="00AC1733" w:rsidP="00AC1733">
            <w:pPr>
              <w:widowControl w:val="0"/>
              <w:numPr>
                <w:ilvl w:val="0"/>
                <w:numId w:val="30"/>
              </w:numPr>
              <w:suppressAutoHyphens/>
              <w:jc w:val="both"/>
              <w:rPr>
                <w:rFonts w:ascii="Times New Roman" w:eastAsia="Times New Roman" w:hAnsi="Times New Roman" w:cs="Times New Roman"/>
                <w:sz w:val="28"/>
                <w:szCs w:val="28"/>
              </w:rPr>
            </w:pPr>
          </w:p>
        </w:tc>
        <w:tc>
          <w:tcPr>
            <w:tcW w:w="3198" w:type="dxa"/>
          </w:tcPr>
          <w:p w:rsidR="00AC1733" w:rsidRPr="00AC1733" w:rsidRDefault="00AC1733" w:rsidP="00A46EA4">
            <w:pPr>
              <w:widowControl w:val="0"/>
              <w:suppressAutoHyphens/>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МАОУ «СШ № 40»</w:t>
            </w:r>
          </w:p>
        </w:tc>
        <w:tc>
          <w:tcPr>
            <w:tcW w:w="4778" w:type="dxa"/>
          </w:tcPr>
          <w:p w:rsidR="00AC1733" w:rsidRPr="00AC1733" w:rsidRDefault="00AC1733" w:rsidP="00A46EA4">
            <w:pPr>
              <w:widowControl w:val="0"/>
              <w:suppressAutoHyphens/>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Бондарец В.С., заместитель директора по ВР</w:t>
            </w:r>
          </w:p>
        </w:tc>
      </w:tr>
      <w:tr w:rsidR="00AC1733" w:rsidRPr="00AC1733" w:rsidTr="00AC1733">
        <w:tc>
          <w:tcPr>
            <w:tcW w:w="1380" w:type="dxa"/>
          </w:tcPr>
          <w:p w:rsidR="00AC1733" w:rsidRPr="00AC1733" w:rsidRDefault="00AC1733" w:rsidP="00AC1733">
            <w:pPr>
              <w:widowControl w:val="0"/>
              <w:numPr>
                <w:ilvl w:val="0"/>
                <w:numId w:val="30"/>
              </w:numPr>
              <w:suppressAutoHyphens/>
              <w:jc w:val="both"/>
              <w:rPr>
                <w:rFonts w:ascii="Times New Roman" w:eastAsia="Times New Roman" w:hAnsi="Times New Roman" w:cs="Times New Roman"/>
                <w:sz w:val="28"/>
                <w:szCs w:val="28"/>
              </w:rPr>
            </w:pPr>
          </w:p>
        </w:tc>
        <w:tc>
          <w:tcPr>
            <w:tcW w:w="3198" w:type="dxa"/>
          </w:tcPr>
          <w:p w:rsidR="00AC1733" w:rsidRPr="00AC1733" w:rsidRDefault="00AC1733" w:rsidP="00A46EA4">
            <w:pPr>
              <w:widowControl w:val="0"/>
              <w:suppressAutoHyphens/>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МБОУ СОШ № 44</w:t>
            </w:r>
          </w:p>
        </w:tc>
        <w:tc>
          <w:tcPr>
            <w:tcW w:w="4778" w:type="dxa"/>
          </w:tcPr>
          <w:p w:rsidR="00AC1733" w:rsidRPr="00AC1733" w:rsidRDefault="00AC1733" w:rsidP="00A46EA4">
            <w:pPr>
              <w:widowControl w:val="0"/>
              <w:suppressAutoHyphens/>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Мельник Г.К., социальный педагог</w:t>
            </w:r>
          </w:p>
        </w:tc>
      </w:tr>
      <w:tr w:rsidR="00AC1733" w:rsidRPr="00AC1733" w:rsidTr="00AC1733">
        <w:tc>
          <w:tcPr>
            <w:tcW w:w="1380" w:type="dxa"/>
          </w:tcPr>
          <w:p w:rsidR="00AC1733" w:rsidRPr="00AC1733" w:rsidRDefault="00AC1733" w:rsidP="00AC1733">
            <w:pPr>
              <w:widowControl w:val="0"/>
              <w:numPr>
                <w:ilvl w:val="0"/>
                <w:numId w:val="30"/>
              </w:numPr>
              <w:suppressAutoHyphens/>
              <w:jc w:val="both"/>
              <w:rPr>
                <w:rFonts w:ascii="Times New Roman" w:eastAsia="Times New Roman" w:hAnsi="Times New Roman" w:cs="Times New Roman"/>
                <w:sz w:val="28"/>
                <w:szCs w:val="28"/>
              </w:rPr>
            </w:pPr>
          </w:p>
        </w:tc>
        <w:tc>
          <w:tcPr>
            <w:tcW w:w="3198" w:type="dxa"/>
          </w:tcPr>
          <w:p w:rsidR="00AC1733" w:rsidRPr="00AC1733" w:rsidRDefault="00AC1733" w:rsidP="00A46EA4">
            <w:pPr>
              <w:widowControl w:val="0"/>
              <w:suppressAutoHyphens/>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МБОУ СОШ № 46</w:t>
            </w:r>
          </w:p>
        </w:tc>
        <w:tc>
          <w:tcPr>
            <w:tcW w:w="4778" w:type="dxa"/>
          </w:tcPr>
          <w:p w:rsidR="00AC1733" w:rsidRPr="00AC1733" w:rsidRDefault="00AC1733" w:rsidP="00A46EA4">
            <w:pPr>
              <w:widowControl w:val="0"/>
              <w:suppressAutoHyphens/>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Одинаева М.Н., социальный педагог</w:t>
            </w:r>
          </w:p>
        </w:tc>
      </w:tr>
      <w:tr w:rsidR="00AC1733" w:rsidRPr="00AC1733" w:rsidTr="00AC1733">
        <w:tc>
          <w:tcPr>
            <w:tcW w:w="1380" w:type="dxa"/>
          </w:tcPr>
          <w:p w:rsidR="00AC1733" w:rsidRPr="00AC1733" w:rsidRDefault="00AC1733" w:rsidP="00AC1733">
            <w:pPr>
              <w:widowControl w:val="0"/>
              <w:numPr>
                <w:ilvl w:val="0"/>
                <w:numId w:val="30"/>
              </w:numPr>
              <w:suppressAutoHyphens/>
              <w:jc w:val="both"/>
              <w:rPr>
                <w:rFonts w:ascii="Times New Roman" w:eastAsia="Times New Roman" w:hAnsi="Times New Roman" w:cs="Times New Roman"/>
                <w:sz w:val="28"/>
                <w:szCs w:val="28"/>
              </w:rPr>
            </w:pPr>
          </w:p>
        </w:tc>
        <w:tc>
          <w:tcPr>
            <w:tcW w:w="3198" w:type="dxa"/>
          </w:tcPr>
          <w:p w:rsidR="00AC1733" w:rsidRPr="00AC1733" w:rsidRDefault="00AC1733" w:rsidP="00A46EA4">
            <w:pPr>
              <w:widowControl w:val="0"/>
              <w:suppressAutoHyphens/>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МБОУ СОШ № 63</w:t>
            </w:r>
          </w:p>
        </w:tc>
        <w:tc>
          <w:tcPr>
            <w:tcW w:w="4778" w:type="dxa"/>
          </w:tcPr>
          <w:p w:rsidR="00AC1733" w:rsidRPr="00AC1733" w:rsidRDefault="00AC1733" w:rsidP="00A46EA4">
            <w:pPr>
              <w:widowControl w:val="0"/>
              <w:suppressAutoHyphens/>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Токмакова Е.В., заместитель директора по ВР</w:t>
            </w:r>
          </w:p>
        </w:tc>
      </w:tr>
      <w:tr w:rsidR="00AC1733" w:rsidRPr="00AC1733" w:rsidTr="00AC1733">
        <w:tc>
          <w:tcPr>
            <w:tcW w:w="1380" w:type="dxa"/>
          </w:tcPr>
          <w:p w:rsidR="00AC1733" w:rsidRPr="00AC1733" w:rsidRDefault="00AC1733" w:rsidP="00AC1733">
            <w:pPr>
              <w:widowControl w:val="0"/>
              <w:numPr>
                <w:ilvl w:val="0"/>
                <w:numId w:val="30"/>
              </w:numPr>
              <w:suppressAutoHyphens/>
              <w:jc w:val="both"/>
              <w:rPr>
                <w:rFonts w:ascii="Times New Roman" w:eastAsia="Times New Roman" w:hAnsi="Times New Roman" w:cs="Times New Roman"/>
                <w:sz w:val="28"/>
                <w:szCs w:val="28"/>
              </w:rPr>
            </w:pPr>
          </w:p>
        </w:tc>
        <w:tc>
          <w:tcPr>
            <w:tcW w:w="3198" w:type="dxa"/>
          </w:tcPr>
          <w:p w:rsidR="00AC1733" w:rsidRPr="00AC1733" w:rsidRDefault="00AC1733" w:rsidP="00A46EA4">
            <w:pPr>
              <w:widowControl w:val="0"/>
              <w:suppressAutoHyphens/>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МБОУ СОШ № 67</w:t>
            </w:r>
          </w:p>
        </w:tc>
        <w:tc>
          <w:tcPr>
            <w:tcW w:w="4778" w:type="dxa"/>
          </w:tcPr>
          <w:p w:rsidR="00AC1733" w:rsidRPr="00AC1733" w:rsidRDefault="00AC1733" w:rsidP="00A46EA4">
            <w:pPr>
              <w:widowControl w:val="0"/>
              <w:suppressAutoHyphens/>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Семенникова А.В., социальный педагог</w:t>
            </w:r>
          </w:p>
        </w:tc>
      </w:tr>
      <w:tr w:rsidR="00AC1733" w:rsidRPr="00AC1733" w:rsidTr="00AC1733">
        <w:tc>
          <w:tcPr>
            <w:tcW w:w="1380" w:type="dxa"/>
          </w:tcPr>
          <w:p w:rsidR="00AC1733" w:rsidRPr="00AC1733" w:rsidRDefault="00AC1733" w:rsidP="00AC1733">
            <w:pPr>
              <w:widowControl w:val="0"/>
              <w:numPr>
                <w:ilvl w:val="0"/>
                <w:numId w:val="30"/>
              </w:numPr>
              <w:suppressAutoHyphens/>
              <w:jc w:val="both"/>
              <w:rPr>
                <w:rFonts w:ascii="Times New Roman" w:eastAsia="Times New Roman" w:hAnsi="Times New Roman" w:cs="Times New Roman"/>
                <w:sz w:val="28"/>
                <w:szCs w:val="28"/>
              </w:rPr>
            </w:pPr>
          </w:p>
        </w:tc>
        <w:tc>
          <w:tcPr>
            <w:tcW w:w="3198" w:type="dxa"/>
          </w:tcPr>
          <w:p w:rsidR="00AC1733" w:rsidRPr="00AC1733" w:rsidRDefault="00AC1733" w:rsidP="00A46EA4">
            <w:pPr>
              <w:widowControl w:val="0"/>
              <w:suppressAutoHyphens/>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МБОУ СОШ № 70</w:t>
            </w:r>
          </w:p>
        </w:tc>
        <w:tc>
          <w:tcPr>
            <w:tcW w:w="4778" w:type="dxa"/>
          </w:tcPr>
          <w:p w:rsidR="00AC1733" w:rsidRPr="00AC1733" w:rsidRDefault="00AC1733" w:rsidP="00A46EA4">
            <w:pPr>
              <w:widowControl w:val="0"/>
              <w:suppressAutoHyphens/>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Юдина Ю.А., социальный  педагог</w:t>
            </w:r>
          </w:p>
        </w:tc>
      </w:tr>
      <w:tr w:rsidR="00AC1733" w:rsidRPr="00AC1733" w:rsidTr="00AC1733">
        <w:tc>
          <w:tcPr>
            <w:tcW w:w="1380" w:type="dxa"/>
          </w:tcPr>
          <w:p w:rsidR="00AC1733" w:rsidRPr="00AC1733" w:rsidRDefault="00AC1733" w:rsidP="00AC1733">
            <w:pPr>
              <w:widowControl w:val="0"/>
              <w:numPr>
                <w:ilvl w:val="0"/>
                <w:numId w:val="30"/>
              </w:numPr>
              <w:suppressAutoHyphens/>
              <w:jc w:val="both"/>
              <w:rPr>
                <w:rFonts w:ascii="Times New Roman" w:eastAsia="Times New Roman" w:hAnsi="Times New Roman" w:cs="Times New Roman"/>
                <w:sz w:val="28"/>
                <w:szCs w:val="28"/>
              </w:rPr>
            </w:pPr>
          </w:p>
        </w:tc>
        <w:tc>
          <w:tcPr>
            <w:tcW w:w="3198" w:type="dxa"/>
          </w:tcPr>
          <w:p w:rsidR="00AC1733" w:rsidRPr="00AC1733" w:rsidRDefault="00AC1733" w:rsidP="00A46EA4">
            <w:pPr>
              <w:widowControl w:val="0"/>
              <w:suppressAutoHyphens/>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МБОУ «СШ № 83»</w:t>
            </w:r>
          </w:p>
        </w:tc>
        <w:tc>
          <w:tcPr>
            <w:tcW w:w="4778" w:type="dxa"/>
          </w:tcPr>
          <w:p w:rsidR="00AC1733" w:rsidRPr="00AC1733" w:rsidRDefault="00AC1733" w:rsidP="00A46EA4">
            <w:pPr>
              <w:widowControl w:val="0"/>
              <w:suppressAutoHyphens/>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Филатова Ю.В., социальный педагог</w:t>
            </w:r>
          </w:p>
        </w:tc>
      </w:tr>
      <w:tr w:rsidR="00AC1733" w:rsidRPr="00AC1733" w:rsidTr="00AC1733">
        <w:tc>
          <w:tcPr>
            <w:tcW w:w="1380" w:type="dxa"/>
          </w:tcPr>
          <w:p w:rsidR="00AC1733" w:rsidRPr="00AC1733" w:rsidRDefault="00AC1733" w:rsidP="00AC1733">
            <w:pPr>
              <w:widowControl w:val="0"/>
              <w:numPr>
                <w:ilvl w:val="0"/>
                <w:numId w:val="30"/>
              </w:numPr>
              <w:suppressAutoHyphens/>
              <w:jc w:val="both"/>
              <w:rPr>
                <w:rFonts w:ascii="Times New Roman" w:eastAsia="Times New Roman" w:hAnsi="Times New Roman" w:cs="Times New Roman"/>
                <w:sz w:val="28"/>
                <w:szCs w:val="28"/>
              </w:rPr>
            </w:pPr>
          </w:p>
        </w:tc>
        <w:tc>
          <w:tcPr>
            <w:tcW w:w="3198" w:type="dxa"/>
          </w:tcPr>
          <w:p w:rsidR="00AC1733" w:rsidRPr="00AC1733" w:rsidRDefault="00AC1733" w:rsidP="00A46EA4">
            <w:pPr>
              <w:widowControl w:val="0"/>
              <w:suppressAutoHyphens/>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МБОУ СОШ № 85</w:t>
            </w:r>
          </w:p>
        </w:tc>
        <w:tc>
          <w:tcPr>
            <w:tcW w:w="4778" w:type="dxa"/>
          </w:tcPr>
          <w:p w:rsidR="00AC1733" w:rsidRPr="00AC1733" w:rsidRDefault="00AC1733" w:rsidP="00A46EA4">
            <w:pPr>
              <w:widowControl w:val="0"/>
              <w:suppressAutoHyphens/>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Овчинникова Л.В., заместитель директора по ВР</w:t>
            </w:r>
          </w:p>
        </w:tc>
      </w:tr>
      <w:tr w:rsidR="00AC1733" w:rsidRPr="00AC1733" w:rsidTr="00AC1733">
        <w:tc>
          <w:tcPr>
            <w:tcW w:w="1380" w:type="dxa"/>
          </w:tcPr>
          <w:p w:rsidR="00AC1733" w:rsidRPr="00AC1733" w:rsidRDefault="00AC1733" w:rsidP="00AC1733">
            <w:pPr>
              <w:widowControl w:val="0"/>
              <w:numPr>
                <w:ilvl w:val="0"/>
                <w:numId w:val="30"/>
              </w:numPr>
              <w:suppressAutoHyphens/>
              <w:jc w:val="both"/>
              <w:rPr>
                <w:rFonts w:ascii="Times New Roman" w:eastAsia="Times New Roman" w:hAnsi="Times New Roman" w:cs="Times New Roman"/>
                <w:sz w:val="28"/>
                <w:szCs w:val="28"/>
              </w:rPr>
            </w:pPr>
          </w:p>
        </w:tc>
        <w:tc>
          <w:tcPr>
            <w:tcW w:w="3198" w:type="dxa"/>
          </w:tcPr>
          <w:p w:rsidR="00AC1733" w:rsidRPr="00AC1733" w:rsidRDefault="00AC1733" w:rsidP="00A46EA4">
            <w:pPr>
              <w:widowControl w:val="0"/>
              <w:suppressAutoHyphens/>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 xml:space="preserve">МАОУ лицей </w:t>
            </w:r>
            <w:r w:rsidRPr="00AC1733">
              <w:rPr>
                <w:rFonts w:ascii="Times New Roman" w:eastAsia="Times New Roman" w:hAnsi="Times New Roman" w:cs="Times New Roman"/>
                <w:sz w:val="28"/>
                <w:szCs w:val="28"/>
              </w:rPr>
              <w:lastRenderedPageBreak/>
              <w:t>«Ступени»</w:t>
            </w:r>
          </w:p>
        </w:tc>
        <w:tc>
          <w:tcPr>
            <w:tcW w:w="4778" w:type="dxa"/>
          </w:tcPr>
          <w:p w:rsidR="00AC1733" w:rsidRPr="00AC1733" w:rsidRDefault="00AC1733" w:rsidP="00A46EA4">
            <w:pPr>
              <w:widowControl w:val="0"/>
              <w:suppressAutoHyphens/>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lastRenderedPageBreak/>
              <w:t xml:space="preserve">Татаринович И.И., заместитель </w:t>
            </w:r>
            <w:r w:rsidRPr="00AC1733">
              <w:rPr>
                <w:rFonts w:ascii="Times New Roman" w:eastAsia="Times New Roman" w:hAnsi="Times New Roman" w:cs="Times New Roman"/>
                <w:sz w:val="28"/>
                <w:szCs w:val="28"/>
              </w:rPr>
              <w:lastRenderedPageBreak/>
              <w:t>директора по ВР</w:t>
            </w:r>
          </w:p>
        </w:tc>
      </w:tr>
      <w:tr w:rsidR="00AC1733" w:rsidRPr="00AC1733" w:rsidTr="00AC1733">
        <w:tc>
          <w:tcPr>
            <w:tcW w:w="1380" w:type="dxa"/>
          </w:tcPr>
          <w:p w:rsidR="00AC1733" w:rsidRPr="00AC1733" w:rsidRDefault="00AC1733" w:rsidP="00AC1733">
            <w:pPr>
              <w:widowControl w:val="0"/>
              <w:numPr>
                <w:ilvl w:val="0"/>
                <w:numId w:val="30"/>
              </w:numPr>
              <w:suppressAutoHyphens/>
              <w:jc w:val="both"/>
              <w:rPr>
                <w:rFonts w:ascii="Times New Roman" w:eastAsia="Times New Roman" w:hAnsi="Times New Roman" w:cs="Times New Roman"/>
                <w:sz w:val="28"/>
                <w:szCs w:val="28"/>
              </w:rPr>
            </w:pPr>
          </w:p>
        </w:tc>
        <w:tc>
          <w:tcPr>
            <w:tcW w:w="3198" w:type="dxa"/>
          </w:tcPr>
          <w:p w:rsidR="00AC1733" w:rsidRPr="00AC1733" w:rsidRDefault="00AC1733" w:rsidP="00A46EA4">
            <w:pPr>
              <w:widowControl w:val="0"/>
              <w:suppressAutoHyphens/>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МАОУ «Гимназия № 3»</w:t>
            </w:r>
          </w:p>
        </w:tc>
        <w:tc>
          <w:tcPr>
            <w:tcW w:w="4778" w:type="dxa"/>
          </w:tcPr>
          <w:p w:rsidR="00AC1733" w:rsidRPr="00AC1733" w:rsidRDefault="00AC1733" w:rsidP="00A46EA4">
            <w:pPr>
              <w:widowControl w:val="0"/>
              <w:suppressAutoHyphens/>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Суханова Л.В., заместитель директора по УВР</w:t>
            </w:r>
          </w:p>
        </w:tc>
      </w:tr>
      <w:tr w:rsidR="00AC1733" w:rsidRPr="00AC1733" w:rsidTr="00AC1733">
        <w:tc>
          <w:tcPr>
            <w:tcW w:w="1380" w:type="dxa"/>
          </w:tcPr>
          <w:p w:rsidR="00AC1733" w:rsidRPr="00AC1733" w:rsidRDefault="00AC1733" w:rsidP="00AC1733">
            <w:pPr>
              <w:widowControl w:val="0"/>
              <w:numPr>
                <w:ilvl w:val="0"/>
                <w:numId w:val="30"/>
              </w:numPr>
              <w:suppressAutoHyphens/>
              <w:jc w:val="both"/>
              <w:rPr>
                <w:rFonts w:ascii="Times New Roman" w:eastAsia="Times New Roman" w:hAnsi="Times New Roman" w:cs="Times New Roman"/>
                <w:sz w:val="28"/>
                <w:szCs w:val="28"/>
              </w:rPr>
            </w:pPr>
          </w:p>
        </w:tc>
        <w:tc>
          <w:tcPr>
            <w:tcW w:w="3198" w:type="dxa"/>
          </w:tcPr>
          <w:p w:rsidR="00AC1733" w:rsidRPr="00AC1733" w:rsidRDefault="00AC1733" w:rsidP="00A46EA4">
            <w:pPr>
              <w:widowControl w:val="0"/>
              <w:suppressAutoHyphens/>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МБОУ гимназия № 5</w:t>
            </w:r>
          </w:p>
        </w:tc>
        <w:tc>
          <w:tcPr>
            <w:tcW w:w="4778" w:type="dxa"/>
          </w:tcPr>
          <w:p w:rsidR="00AC1733" w:rsidRPr="00AC1733" w:rsidRDefault="00AC1733" w:rsidP="00A46EA4">
            <w:pPr>
              <w:widowControl w:val="0"/>
              <w:suppressAutoHyphens/>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Грозная Л.И., педагог-психолог</w:t>
            </w:r>
          </w:p>
        </w:tc>
      </w:tr>
      <w:tr w:rsidR="00AC1733" w:rsidRPr="00AC1733" w:rsidTr="00AC1733">
        <w:tc>
          <w:tcPr>
            <w:tcW w:w="1380" w:type="dxa"/>
          </w:tcPr>
          <w:p w:rsidR="00AC1733" w:rsidRPr="00AC1733" w:rsidRDefault="00AC1733" w:rsidP="00AC1733">
            <w:pPr>
              <w:widowControl w:val="0"/>
              <w:numPr>
                <w:ilvl w:val="0"/>
                <w:numId w:val="30"/>
              </w:numPr>
              <w:suppressAutoHyphens/>
              <w:jc w:val="both"/>
              <w:rPr>
                <w:rFonts w:ascii="Times New Roman" w:eastAsia="Times New Roman" w:hAnsi="Times New Roman" w:cs="Times New Roman"/>
                <w:sz w:val="28"/>
                <w:szCs w:val="28"/>
              </w:rPr>
            </w:pPr>
          </w:p>
        </w:tc>
        <w:tc>
          <w:tcPr>
            <w:tcW w:w="3198" w:type="dxa"/>
          </w:tcPr>
          <w:p w:rsidR="00AC1733" w:rsidRPr="00AC1733" w:rsidRDefault="00AC1733" w:rsidP="00A46EA4">
            <w:pPr>
              <w:widowControl w:val="0"/>
              <w:suppressAutoHyphens/>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МБОУ лицей «РИТМ»</w:t>
            </w:r>
          </w:p>
        </w:tc>
        <w:tc>
          <w:tcPr>
            <w:tcW w:w="4778" w:type="dxa"/>
          </w:tcPr>
          <w:p w:rsidR="00AC1733" w:rsidRPr="00AC1733" w:rsidRDefault="00AC1733" w:rsidP="00A46EA4">
            <w:pPr>
              <w:widowControl w:val="0"/>
              <w:suppressAutoHyphens/>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Хатункина О.И., заместитель директора по безопасности</w:t>
            </w:r>
          </w:p>
        </w:tc>
      </w:tr>
      <w:tr w:rsidR="00AC1733" w:rsidRPr="00AC1733" w:rsidTr="00AC1733">
        <w:tc>
          <w:tcPr>
            <w:tcW w:w="1380" w:type="dxa"/>
          </w:tcPr>
          <w:p w:rsidR="00AC1733" w:rsidRPr="00AC1733" w:rsidRDefault="00AC1733" w:rsidP="00AC1733">
            <w:pPr>
              <w:widowControl w:val="0"/>
              <w:numPr>
                <w:ilvl w:val="0"/>
                <w:numId w:val="30"/>
              </w:numPr>
              <w:suppressAutoHyphens/>
              <w:jc w:val="both"/>
              <w:rPr>
                <w:rFonts w:ascii="Times New Roman" w:eastAsia="Times New Roman" w:hAnsi="Times New Roman" w:cs="Times New Roman"/>
                <w:sz w:val="28"/>
                <w:szCs w:val="28"/>
              </w:rPr>
            </w:pPr>
          </w:p>
        </w:tc>
        <w:tc>
          <w:tcPr>
            <w:tcW w:w="3198" w:type="dxa"/>
          </w:tcPr>
          <w:p w:rsidR="00AC1733" w:rsidRPr="00AC1733" w:rsidRDefault="00AC1733" w:rsidP="00A46EA4">
            <w:pPr>
              <w:widowControl w:val="0"/>
              <w:suppressAutoHyphens/>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МАОУ НОШ «Открытие»</w:t>
            </w:r>
          </w:p>
        </w:tc>
        <w:tc>
          <w:tcPr>
            <w:tcW w:w="4778" w:type="dxa"/>
          </w:tcPr>
          <w:p w:rsidR="00AC1733" w:rsidRPr="00AC1733" w:rsidRDefault="00AC1733" w:rsidP="00A46EA4">
            <w:pPr>
              <w:widowControl w:val="0"/>
              <w:suppressAutoHyphens/>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Брежан О.А., заместитель директора по УВР</w:t>
            </w:r>
          </w:p>
        </w:tc>
      </w:tr>
    </w:tbl>
    <w:p w:rsidR="00AC1733" w:rsidRPr="00AC1733" w:rsidRDefault="00AC1733" w:rsidP="00AC1733">
      <w:pPr>
        <w:widowControl w:val="0"/>
        <w:suppressAutoHyphens/>
        <w:spacing w:after="0" w:line="240" w:lineRule="auto"/>
        <w:jc w:val="both"/>
        <w:rPr>
          <w:rFonts w:ascii="Times New Roman" w:eastAsia="Times New Roman" w:hAnsi="Times New Roman" w:cs="Times New Roman"/>
          <w:sz w:val="28"/>
          <w:szCs w:val="28"/>
          <w:highlight w:val="yellow"/>
        </w:rPr>
      </w:pPr>
    </w:p>
    <w:p w:rsidR="00AC1733" w:rsidRPr="00AC1733" w:rsidRDefault="00AC1733" w:rsidP="00AC1733">
      <w:pPr>
        <w:widowControl w:val="0"/>
        <w:suppressAutoHyphens/>
        <w:spacing w:after="0" w:line="240" w:lineRule="auto"/>
        <w:ind w:left="-142" w:firstLine="850"/>
        <w:jc w:val="both"/>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В 2018-2019 учебном году, совместно с ПИ ТОГУ были организованы семинары для школьников-медиаторов. Семинары проходили по блокам: 1 блок – «Школьная служба примирения и восстановительная культура взаимоотношений» (13.12.2018-23 чел.); 2 блок – «Способы регулирования конфликтов в школьной среде» (17.01.2018; 20 чел.; 22.03.2019 – 24 чел.). Учащимся, принявшим участие в семинарах, были выданы сертификаты, о прохождении курса «Школьная медиация».</w:t>
      </w:r>
    </w:p>
    <w:p w:rsidR="00AC1733" w:rsidRPr="00AC1733" w:rsidRDefault="00AC1733" w:rsidP="00AC1733">
      <w:pPr>
        <w:widowControl w:val="0"/>
        <w:suppressAutoHyphens/>
        <w:spacing w:after="0" w:line="240" w:lineRule="auto"/>
        <w:ind w:left="-142" w:firstLine="850"/>
        <w:jc w:val="both"/>
        <w:rPr>
          <w:rFonts w:ascii="Times New Roman" w:hAnsi="Times New Roman" w:cs="Times New Roman"/>
          <w:sz w:val="28"/>
          <w:szCs w:val="28"/>
        </w:rPr>
      </w:pPr>
      <w:r w:rsidRPr="00AC1733">
        <w:rPr>
          <w:rFonts w:ascii="Times New Roman" w:hAnsi="Times New Roman" w:cs="Times New Roman"/>
          <w:sz w:val="28"/>
          <w:szCs w:val="28"/>
        </w:rPr>
        <w:t>В 2018-2019 году продолжилась работа по закрепление разработанной структуры  службы медиации города и повышение профессиональной компетентности специалистов. Задачи решались за счет закрепления структурных единиц  службы медиации и проведения методической работы.   В связи с этим в течение учебного года  были проведены:</w:t>
      </w:r>
    </w:p>
    <w:p w:rsidR="00AC1733" w:rsidRPr="00AC1733" w:rsidRDefault="00AC1733" w:rsidP="00AC1733">
      <w:pPr>
        <w:widowControl w:val="0"/>
        <w:suppressAutoHyphens/>
        <w:spacing w:after="0" w:line="240" w:lineRule="auto"/>
        <w:ind w:left="-142" w:firstLine="850"/>
        <w:rPr>
          <w:rFonts w:ascii="Times New Roman" w:hAnsi="Times New Roman" w:cs="Times New Roman"/>
          <w:sz w:val="28"/>
          <w:szCs w:val="28"/>
          <w:highlight w:val="yellow"/>
        </w:rPr>
      </w:pPr>
    </w:p>
    <w:tbl>
      <w:tblPr>
        <w:tblStyle w:val="aa"/>
        <w:tblW w:w="0" w:type="auto"/>
        <w:tblInd w:w="-34" w:type="dxa"/>
        <w:tblLook w:val="04A0"/>
      </w:tblPr>
      <w:tblGrid>
        <w:gridCol w:w="1275"/>
        <w:gridCol w:w="2961"/>
        <w:gridCol w:w="1664"/>
        <w:gridCol w:w="1889"/>
        <w:gridCol w:w="1815"/>
      </w:tblGrid>
      <w:tr w:rsidR="00AC1733" w:rsidRPr="00AC1733" w:rsidTr="00A46EA4">
        <w:tc>
          <w:tcPr>
            <w:tcW w:w="1276" w:type="dxa"/>
          </w:tcPr>
          <w:p w:rsidR="00AC1733" w:rsidRPr="00AC1733" w:rsidRDefault="00AC1733" w:rsidP="00A46EA4">
            <w:pPr>
              <w:widowControl w:val="0"/>
              <w:suppressAutoHyphens/>
              <w:jc w:val="both"/>
              <w:rPr>
                <w:rFonts w:ascii="Times New Roman" w:hAnsi="Times New Roman" w:cs="Times New Roman"/>
                <w:sz w:val="28"/>
                <w:szCs w:val="28"/>
              </w:rPr>
            </w:pPr>
            <w:r w:rsidRPr="00AC1733">
              <w:rPr>
                <w:rFonts w:ascii="Times New Roman" w:hAnsi="Times New Roman" w:cs="Times New Roman"/>
                <w:sz w:val="28"/>
                <w:szCs w:val="28"/>
              </w:rPr>
              <w:t>Форма</w:t>
            </w:r>
          </w:p>
        </w:tc>
        <w:tc>
          <w:tcPr>
            <w:tcW w:w="2977" w:type="dxa"/>
          </w:tcPr>
          <w:p w:rsidR="00AC1733" w:rsidRPr="00AC1733" w:rsidRDefault="00AC1733" w:rsidP="00A46EA4">
            <w:pPr>
              <w:widowControl w:val="0"/>
              <w:suppressAutoHyphens/>
              <w:jc w:val="both"/>
              <w:rPr>
                <w:rFonts w:ascii="Times New Roman" w:hAnsi="Times New Roman" w:cs="Times New Roman"/>
                <w:sz w:val="28"/>
                <w:szCs w:val="28"/>
              </w:rPr>
            </w:pPr>
            <w:r w:rsidRPr="00AC1733">
              <w:rPr>
                <w:rFonts w:ascii="Times New Roman" w:hAnsi="Times New Roman" w:cs="Times New Roman"/>
                <w:sz w:val="28"/>
                <w:szCs w:val="28"/>
              </w:rPr>
              <w:t>Тема</w:t>
            </w:r>
          </w:p>
        </w:tc>
        <w:tc>
          <w:tcPr>
            <w:tcW w:w="1667" w:type="dxa"/>
          </w:tcPr>
          <w:p w:rsidR="00AC1733" w:rsidRPr="00AC1733" w:rsidRDefault="00AC1733" w:rsidP="00A46EA4">
            <w:pPr>
              <w:widowControl w:val="0"/>
              <w:suppressAutoHyphens/>
              <w:jc w:val="both"/>
              <w:rPr>
                <w:rFonts w:ascii="Times New Roman" w:hAnsi="Times New Roman" w:cs="Times New Roman"/>
                <w:sz w:val="28"/>
                <w:szCs w:val="28"/>
              </w:rPr>
            </w:pPr>
            <w:r w:rsidRPr="00AC1733">
              <w:rPr>
                <w:rFonts w:ascii="Times New Roman" w:hAnsi="Times New Roman" w:cs="Times New Roman"/>
                <w:sz w:val="28"/>
                <w:szCs w:val="28"/>
              </w:rPr>
              <w:t>Дата</w:t>
            </w:r>
          </w:p>
        </w:tc>
        <w:tc>
          <w:tcPr>
            <w:tcW w:w="1842" w:type="dxa"/>
          </w:tcPr>
          <w:p w:rsidR="00AC1733" w:rsidRPr="00AC1733" w:rsidRDefault="00AC1733" w:rsidP="00A46EA4">
            <w:pPr>
              <w:widowControl w:val="0"/>
              <w:suppressAutoHyphens/>
              <w:jc w:val="both"/>
              <w:rPr>
                <w:rFonts w:ascii="Times New Roman" w:hAnsi="Times New Roman" w:cs="Times New Roman"/>
                <w:sz w:val="28"/>
                <w:szCs w:val="28"/>
              </w:rPr>
            </w:pPr>
            <w:r w:rsidRPr="00AC1733">
              <w:rPr>
                <w:rFonts w:ascii="Times New Roman" w:hAnsi="Times New Roman" w:cs="Times New Roman"/>
                <w:sz w:val="28"/>
                <w:szCs w:val="28"/>
              </w:rPr>
              <w:t>Категория</w:t>
            </w:r>
          </w:p>
        </w:tc>
        <w:tc>
          <w:tcPr>
            <w:tcW w:w="1843" w:type="dxa"/>
          </w:tcPr>
          <w:p w:rsidR="00AC1733" w:rsidRPr="00AC1733" w:rsidRDefault="00AC1733" w:rsidP="00A46EA4">
            <w:pPr>
              <w:widowControl w:val="0"/>
              <w:suppressAutoHyphens/>
              <w:jc w:val="both"/>
              <w:rPr>
                <w:rFonts w:ascii="Times New Roman" w:hAnsi="Times New Roman" w:cs="Times New Roman"/>
                <w:sz w:val="28"/>
                <w:szCs w:val="28"/>
              </w:rPr>
            </w:pPr>
            <w:r w:rsidRPr="00AC1733">
              <w:rPr>
                <w:rFonts w:ascii="Times New Roman" w:hAnsi="Times New Roman" w:cs="Times New Roman"/>
                <w:sz w:val="28"/>
                <w:szCs w:val="28"/>
              </w:rPr>
              <w:t>Кол-во чел</w:t>
            </w:r>
          </w:p>
        </w:tc>
      </w:tr>
      <w:tr w:rsidR="00AC1733" w:rsidRPr="00AC1733" w:rsidTr="00A46EA4">
        <w:tc>
          <w:tcPr>
            <w:tcW w:w="1276" w:type="dxa"/>
          </w:tcPr>
          <w:p w:rsidR="00AC1733" w:rsidRPr="00AC1733" w:rsidRDefault="00AC1733" w:rsidP="00A46EA4">
            <w:pPr>
              <w:widowControl w:val="0"/>
              <w:suppressAutoHyphens/>
              <w:jc w:val="both"/>
              <w:rPr>
                <w:rFonts w:ascii="Times New Roman" w:hAnsi="Times New Roman" w:cs="Times New Roman"/>
                <w:sz w:val="28"/>
                <w:szCs w:val="28"/>
              </w:rPr>
            </w:pPr>
            <w:r w:rsidRPr="00AC1733">
              <w:rPr>
                <w:rFonts w:ascii="Times New Roman" w:eastAsia="Times New Roman" w:hAnsi="Times New Roman" w:cs="Times New Roman"/>
                <w:sz w:val="28"/>
                <w:szCs w:val="28"/>
              </w:rPr>
              <w:t xml:space="preserve">Семинар </w:t>
            </w:r>
          </w:p>
        </w:tc>
        <w:tc>
          <w:tcPr>
            <w:tcW w:w="2977" w:type="dxa"/>
          </w:tcPr>
          <w:p w:rsidR="00AC1733" w:rsidRPr="00AC1733" w:rsidRDefault="00AC1733" w:rsidP="00A46EA4">
            <w:pPr>
              <w:widowControl w:val="0"/>
              <w:suppressAutoHyphens/>
              <w:jc w:val="both"/>
              <w:rPr>
                <w:rFonts w:ascii="Times New Roman" w:hAnsi="Times New Roman" w:cs="Times New Roman"/>
                <w:sz w:val="28"/>
                <w:szCs w:val="28"/>
              </w:rPr>
            </w:pPr>
            <w:r w:rsidRPr="00AC1733">
              <w:rPr>
                <w:rFonts w:ascii="Times New Roman" w:eastAsia="Times New Roman" w:hAnsi="Times New Roman" w:cs="Times New Roman"/>
                <w:sz w:val="28"/>
                <w:szCs w:val="28"/>
              </w:rPr>
              <w:t>«Возможности медиации в школьной среде»</w:t>
            </w:r>
          </w:p>
        </w:tc>
        <w:tc>
          <w:tcPr>
            <w:tcW w:w="1667" w:type="dxa"/>
          </w:tcPr>
          <w:p w:rsidR="00AC1733" w:rsidRPr="00AC1733" w:rsidRDefault="00AC1733" w:rsidP="00A46EA4">
            <w:pPr>
              <w:widowControl w:val="0"/>
              <w:suppressAutoHyphens/>
              <w:jc w:val="both"/>
              <w:rPr>
                <w:rFonts w:ascii="Times New Roman" w:hAnsi="Times New Roman" w:cs="Times New Roman"/>
                <w:sz w:val="28"/>
                <w:szCs w:val="28"/>
              </w:rPr>
            </w:pPr>
            <w:r w:rsidRPr="00AC1733">
              <w:rPr>
                <w:rFonts w:ascii="Times New Roman" w:hAnsi="Times New Roman" w:cs="Times New Roman"/>
                <w:sz w:val="28"/>
                <w:szCs w:val="28"/>
              </w:rPr>
              <w:t>26.02.2019</w:t>
            </w:r>
          </w:p>
        </w:tc>
        <w:tc>
          <w:tcPr>
            <w:tcW w:w="1842" w:type="dxa"/>
          </w:tcPr>
          <w:p w:rsidR="00AC1733" w:rsidRPr="00AC1733" w:rsidRDefault="00AC1733" w:rsidP="00A46EA4">
            <w:pPr>
              <w:widowControl w:val="0"/>
              <w:suppressAutoHyphens/>
              <w:jc w:val="both"/>
              <w:rPr>
                <w:rFonts w:ascii="Times New Roman" w:hAnsi="Times New Roman" w:cs="Times New Roman"/>
                <w:sz w:val="28"/>
                <w:szCs w:val="28"/>
              </w:rPr>
            </w:pPr>
            <w:r w:rsidRPr="00AC1733">
              <w:rPr>
                <w:rFonts w:ascii="Times New Roman" w:hAnsi="Times New Roman" w:cs="Times New Roman"/>
                <w:sz w:val="28"/>
                <w:szCs w:val="28"/>
              </w:rPr>
              <w:t>Руководители служб медиации</w:t>
            </w:r>
          </w:p>
        </w:tc>
        <w:tc>
          <w:tcPr>
            <w:tcW w:w="1843" w:type="dxa"/>
          </w:tcPr>
          <w:p w:rsidR="00AC1733" w:rsidRPr="00AC1733" w:rsidRDefault="00AC1733" w:rsidP="00A46EA4">
            <w:pPr>
              <w:widowControl w:val="0"/>
              <w:suppressAutoHyphens/>
              <w:jc w:val="center"/>
              <w:rPr>
                <w:rFonts w:ascii="Times New Roman" w:hAnsi="Times New Roman" w:cs="Times New Roman"/>
                <w:sz w:val="28"/>
                <w:szCs w:val="28"/>
              </w:rPr>
            </w:pPr>
            <w:r w:rsidRPr="00AC1733">
              <w:rPr>
                <w:rFonts w:ascii="Times New Roman" w:hAnsi="Times New Roman" w:cs="Times New Roman"/>
                <w:sz w:val="28"/>
                <w:szCs w:val="28"/>
              </w:rPr>
              <w:t>28</w:t>
            </w:r>
          </w:p>
        </w:tc>
      </w:tr>
      <w:tr w:rsidR="00AC1733" w:rsidRPr="00AC1733" w:rsidTr="00A46EA4">
        <w:tc>
          <w:tcPr>
            <w:tcW w:w="1276" w:type="dxa"/>
          </w:tcPr>
          <w:p w:rsidR="00AC1733" w:rsidRPr="00AC1733" w:rsidRDefault="00AC1733" w:rsidP="00A46EA4">
            <w:pPr>
              <w:widowControl w:val="0"/>
              <w:suppressAutoHyphens/>
              <w:jc w:val="both"/>
              <w:rPr>
                <w:rFonts w:ascii="Times New Roman" w:hAnsi="Times New Roman" w:cs="Times New Roman"/>
                <w:sz w:val="28"/>
                <w:szCs w:val="28"/>
              </w:rPr>
            </w:pPr>
            <w:r w:rsidRPr="00AC1733">
              <w:rPr>
                <w:rFonts w:ascii="Times New Roman" w:hAnsi="Times New Roman" w:cs="Times New Roman"/>
                <w:sz w:val="28"/>
                <w:szCs w:val="28"/>
              </w:rPr>
              <w:t>Семинар</w:t>
            </w:r>
          </w:p>
        </w:tc>
        <w:tc>
          <w:tcPr>
            <w:tcW w:w="2977" w:type="dxa"/>
          </w:tcPr>
          <w:p w:rsidR="00AC1733" w:rsidRPr="00AC1733" w:rsidRDefault="00AC1733" w:rsidP="00A46EA4">
            <w:pPr>
              <w:widowControl w:val="0"/>
              <w:suppressAutoHyphens/>
              <w:jc w:val="both"/>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«Школьная служба медиации – путь к бесконфликтному общению»</w:t>
            </w:r>
            <w:r w:rsidRPr="00AC1733">
              <w:rPr>
                <w:rFonts w:ascii="Times New Roman" w:hAnsi="Times New Roman" w:cs="Times New Roman"/>
                <w:sz w:val="28"/>
                <w:szCs w:val="28"/>
              </w:rPr>
              <w:t xml:space="preserve"> (МБОУ СОШ № 29)</w:t>
            </w:r>
          </w:p>
        </w:tc>
        <w:tc>
          <w:tcPr>
            <w:tcW w:w="1667" w:type="dxa"/>
          </w:tcPr>
          <w:p w:rsidR="00AC1733" w:rsidRPr="00AC1733" w:rsidRDefault="00AC1733" w:rsidP="00A46EA4">
            <w:pPr>
              <w:widowControl w:val="0"/>
              <w:suppressAutoHyphens/>
              <w:jc w:val="both"/>
              <w:rPr>
                <w:rFonts w:ascii="Times New Roman" w:hAnsi="Times New Roman" w:cs="Times New Roman"/>
                <w:sz w:val="28"/>
                <w:szCs w:val="28"/>
              </w:rPr>
            </w:pPr>
            <w:r w:rsidRPr="00AC1733">
              <w:rPr>
                <w:rFonts w:ascii="Times New Roman" w:hAnsi="Times New Roman" w:cs="Times New Roman"/>
                <w:sz w:val="28"/>
                <w:szCs w:val="28"/>
              </w:rPr>
              <w:t>14.04..2019</w:t>
            </w:r>
          </w:p>
        </w:tc>
        <w:tc>
          <w:tcPr>
            <w:tcW w:w="1842" w:type="dxa"/>
          </w:tcPr>
          <w:p w:rsidR="00AC1733" w:rsidRPr="00AC1733" w:rsidRDefault="00AC1733" w:rsidP="00A46EA4">
            <w:pPr>
              <w:widowControl w:val="0"/>
              <w:suppressAutoHyphens/>
              <w:jc w:val="both"/>
              <w:rPr>
                <w:rFonts w:ascii="Times New Roman" w:hAnsi="Times New Roman" w:cs="Times New Roman"/>
                <w:sz w:val="28"/>
                <w:szCs w:val="28"/>
              </w:rPr>
            </w:pPr>
            <w:r w:rsidRPr="00AC1733">
              <w:rPr>
                <w:rFonts w:ascii="Times New Roman" w:hAnsi="Times New Roman" w:cs="Times New Roman"/>
                <w:sz w:val="28"/>
                <w:szCs w:val="28"/>
              </w:rPr>
              <w:t>Руководители служб медиации</w:t>
            </w:r>
          </w:p>
        </w:tc>
        <w:tc>
          <w:tcPr>
            <w:tcW w:w="1843" w:type="dxa"/>
          </w:tcPr>
          <w:p w:rsidR="00AC1733" w:rsidRPr="00AC1733" w:rsidRDefault="00AC1733" w:rsidP="00A46EA4">
            <w:pPr>
              <w:widowControl w:val="0"/>
              <w:suppressAutoHyphens/>
              <w:jc w:val="center"/>
              <w:rPr>
                <w:rFonts w:ascii="Times New Roman" w:hAnsi="Times New Roman" w:cs="Times New Roman"/>
                <w:sz w:val="28"/>
                <w:szCs w:val="28"/>
              </w:rPr>
            </w:pPr>
            <w:r w:rsidRPr="00AC1733">
              <w:rPr>
                <w:rFonts w:ascii="Times New Roman" w:hAnsi="Times New Roman" w:cs="Times New Roman"/>
                <w:sz w:val="28"/>
                <w:szCs w:val="28"/>
              </w:rPr>
              <w:t>26</w:t>
            </w:r>
          </w:p>
        </w:tc>
      </w:tr>
    </w:tbl>
    <w:p w:rsidR="00AC1733" w:rsidRPr="00AC1733" w:rsidRDefault="00AC1733" w:rsidP="00AC1733">
      <w:pPr>
        <w:widowControl w:val="0"/>
        <w:suppressAutoHyphens/>
        <w:spacing w:after="0" w:line="240" w:lineRule="auto"/>
        <w:jc w:val="both"/>
        <w:rPr>
          <w:rFonts w:ascii="Times New Roman" w:eastAsia="Times New Roman" w:hAnsi="Times New Roman" w:cs="Times New Roman"/>
          <w:sz w:val="28"/>
          <w:szCs w:val="28"/>
          <w:highlight w:val="yellow"/>
        </w:rPr>
      </w:pPr>
    </w:p>
    <w:p w:rsidR="00AC1733" w:rsidRPr="00AC1733" w:rsidRDefault="003768A3" w:rsidP="00AC1733">
      <w:pPr>
        <w:widowControl w:val="0"/>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Проблемные вопросы на следующий год</w:t>
      </w:r>
      <w:r w:rsidR="00AC1733" w:rsidRPr="00AC1733">
        <w:rPr>
          <w:rFonts w:ascii="Times New Roman" w:hAnsi="Times New Roman" w:cs="Times New Roman"/>
          <w:b/>
          <w:sz w:val="28"/>
          <w:szCs w:val="28"/>
        </w:rPr>
        <w:t>:</w:t>
      </w:r>
    </w:p>
    <w:p w:rsidR="00AC1733" w:rsidRPr="00AC1733" w:rsidRDefault="00AC1733" w:rsidP="00AC1733">
      <w:pPr>
        <w:widowControl w:val="0"/>
        <w:suppressAutoHyphens/>
        <w:spacing w:after="0" w:line="240" w:lineRule="auto"/>
        <w:ind w:left="360"/>
        <w:jc w:val="both"/>
        <w:rPr>
          <w:rFonts w:ascii="Times New Roman" w:hAnsi="Times New Roman" w:cs="Times New Roman"/>
          <w:sz w:val="28"/>
          <w:szCs w:val="28"/>
        </w:rPr>
      </w:pPr>
      <w:r w:rsidRPr="00AC1733">
        <w:rPr>
          <w:rFonts w:ascii="Times New Roman" w:hAnsi="Times New Roman" w:cs="Times New Roman"/>
          <w:sz w:val="28"/>
          <w:szCs w:val="28"/>
        </w:rPr>
        <w:t>- слабое владение специалистами современными технологиями медиации;</w:t>
      </w:r>
    </w:p>
    <w:p w:rsidR="00AC1733" w:rsidRPr="00AC1733" w:rsidRDefault="00AC1733" w:rsidP="00AC1733">
      <w:pPr>
        <w:widowControl w:val="0"/>
        <w:suppressAutoHyphens/>
        <w:spacing w:after="0" w:line="240" w:lineRule="auto"/>
        <w:ind w:left="360"/>
        <w:jc w:val="both"/>
        <w:rPr>
          <w:rFonts w:ascii="Times New Roman" w:hAnsi="Times New Roman" w:cs="Times New Roman"/>
          <w:sz w:val="28"/>
          <w:szCs w:val="28"/>
        </w:rPr>
      </w:pPr>
      <w:r w:rsidRPr="00AC1733">
        <w:rPr>
          <w:rFonts w:ascii="Times New Roman" w:hAnsi="Times New Roman" w:cs="Times New Roman"/>
          <w:sz w:val="28"/>
          <w:szCs w:val="28"/>
        </w:rPr>
        <w:t>- слабое научно-методическое сопровождение деятельности  службы медиации в учреждениях.</w:t>
      </w:r>
    </w:p>
    <w:p w:rsidR="00AC1733" w:rsidRPr="00AC1733" w:rsidRDefault="00AC1733" w:rsidP="00AC1733">
      <w:pPr>
        <w:widowControl w:val="0"/>
        <w:suppressAutoHyphens/>
        <w:spacing w:after="0" w:line="240" w:lineRule="auto"/>
        <w:ind w:left="360"/>
        <w:jc w:val="both"/>
        <w:rPr>
          <w:rFonts w:ascii="Times New Roman" w:hAnsi="Times New Roman" w:cs="Times New Roman"/>
          <w:sz w:val="28"/>
          <w:szCs w:val="28"/>
        </w:rPr>
      </w:pPr>
      <w:r w:rsidRPr="00AC1733">
        <w:rPr>
          <w:rFonts w:ascii="Times New Roman" w:hAnsi="Times New Roman" w:cs="Times New Roman"/>
          <w:sz w:val="28"/>
          <w:szCs w:val="28"/>
        </w:rPr>
        <w:t>- сложность в прохождении курсовой подготовке специалистов (высокая оплата курсов);</w:t>
      </w:r>
    </w:p>
    <w:p w:rsidR="00AC1733" w:rsidRPr="00AC1733" w:rsidRDefault="00AC1733" w:rsidP="00AC1733">
      <w:pPr>
        <w:widowControl w:val="0"/>
        <w:suppressAutoHyphens/>
        <w:spacing w:after="0" w:line="240" w:lineRule="auto"/>
        <w:ind w:left="360"/>
        <w:jc w:val="both"/>
        <w:rPr>
          <w:rFonts w:ascii="Times New Roman" w:hAnsi="Times New Roman" w:cs="Times New Roman"/>
          <w:sz w:val="28"/>
          <w:szCs w:val="28"/>
        </w:rPr>
      </w:pPr>
      <w:r w:rsidRPr="00AC1733">
        <w:rPr>
          <w:rFonts w:ascii="Times New Roman" w:hAnsi="Times New Roman" w:cs="Times New Roman"/>
          <w:sz w:val="28"/>
          <w:szCs w:val="28"/>
        </w:rPr>
        <w:t>- сложность подготовки школьных медиаторов .</w:t>
      </w:r>
    </w:p>
    <w:p w:rsidR="00AC1733" w:rsidRPr="00AC1733" w:rsidRDefault="00AC1733" w:rsidP="00AC1733">
      <w:pPr>
        <w:spacing w:after="0" w:line="240" w:lineRule="auto"/>
        <w:jc w:val="center"/>
        <w:rPr>
          <w:rFonts w:ascii="Times New Roman" w:eastAsia="Times New Roman" w:hAnsi="Times New Roman" w:cs="Times New Roman"/>
          <w:b/>
          <w:sz w:val="28"/>
          <w:szCs w:val="28"/>
        </w:rPr>
      </w:pPr>
      <w:r w:rsidRPr="00AC1733">
        <w:rPr>
          <w:rFonts w:ascii="Times New Roman" w:eastAsia="Times New Roman" w:hAnsi="Times New Roman" w:cs="Times New Roman"/>
          <w:b/>
          <w:iCs/>
          <w:sz w:val="28"/>
          <w:szCs w:val="28"/>
        </w:rPr>
        <w:t>Задачи методической работы</w:t>
      </w:r>
      <w:r w:rsidRPr="00AC1733">
        <w:rPr>
          <w:rFonts w:ascii="Times New Roman" w:eastAsia="Times New Roman" w:hAnsi="Times New Roman" w:cs="Times New Roman"/>
          <w:b/>
          <w:sz w:val="28"/>
          <w:szCs w:val="28"/>
        </w:rPr>
        <w:t>:</w:t>
      </w:r>
    </w:p>
    <w:p w:rsidR="00AC1733" w:rsidRPr="00AC1733" w:rsidRDefault="00AC1733" w:rsidP="00AC1733">
      <w:pPr>
        <w:spacing w:after="0" w:line="240" w:lineRule="auto"/>
        <w:ind w:left="360"/>
        <w:jc w:val="both"/>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 Повышение профессионального мастерства медиаторов.</w:t>
      </w:r>
    </w:p>
    <w:p w:rsidR="00AC1733" w:rsidRPr="00AC1733" w:rsidRDefault="00AC1733" w:rsidP="00AC1733">
      <w:pPr>
        <w:spacing w:after="0" w:line="240" w:lineRule="auto"/>
        <w:ind w:left="360"/>
        <w:jc w:val="both"/>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 Создание условий для повышения методической культуры школьных медиаторов</w:t>
      </w:r>
    </w:p>
    <w:p w:rsidR="00AC1733" w:rsidRPr="00AC1733" w:rsidRDefault="00AC1733" w:rsidP="00AC1733">
      <w:pPr>
        <w:spacing w:after="0" w:line="240" w:lineRule="auto"/>
        <w:ind w:left="360"/>
        <w:jc w:val="both"/>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 Создание условий для систематизации и обобщения опыта специалистов.</w:t>
      </w:r>
    </w:p>
    <w:p w:rsidR="00AC1733" w:rsidRPr="00AC1733" w:rsidRDefault="00AC1733" w:rsidP="00AC1733">
      <w:pPr>
        <w:spacing w:after="0" w:line="240" w:lineRule="auto"/>
        <w:ind w:left="360"/>
        <w:jc w:val="both"/>
        <w:rPr>
          <w:rFonts w:ascii="Times New Roman" w:hAnsi="Times New Roman" w:cs="Times New Roman"/>
          <w:sz w:val="28"/>
          <w:szCs w:val="28"/>
          <w:highlight w:val="yellow"/>
        </w:rPr>
      </w:pPr>
    </w:p>
    <w:p w:rsidR="00AC1733" w:rsidRPr="00AC1733" w:rsidRDefault="00AC1733" w:rsidP="00AC1733">
      <w:pPr>
        <w:widowControl w:val="0"/>
        <w:suppressAutoHyphens/>
        <w:spacing w:after="0" w:line="240" w:lineRule="auto"/>
        <w:ind w:left="-142" w:firstLine="850"/>
        <w:rPr>
          <w:rFonts w:ascii="Times New Roman" w:hAnsi="Times New Roman" w:cs="Times New Roman"/>
          <w:sz w:val="28"/>
          <w:szCs w:val="28"/>
        </w:rPr>
      </w:pPr>
      <w:r w:rsidRPr="00AC1733">
        <w:rPr>
          <w:rFonts w:ascii="Times New Roman" w:hAnsi="Times New Roman" w:cs="Times New Roman"/>
          <w:sz w:val="28"/>
          <w:szCs w:val="28"/>
        </w:rPr>
        <w:t>В 2018-2019 году продолжилась работа по повышению  профессиональной компетентности специалистов.   В связи с этим в течение учебного года  были проведены:</w:t>
      </w:r>
    </w:p>
    <w:tbl>
      <w:tblPr>
        <w:tblStyle w:val="aa"/>
        <w:tblW w:w="9356" w:type="dxa"/>
        <w:tblInd w:w="-34" w:type="dxa"/>
        <w:tblLayout w:type="fixed"/>
        <w:tblLook w:val="04A0"/>
      </w:tblPr>
      <w:tblGrid>
        <w:gridCol w:w="851"/>
        <w:gridCol w:w="2126"/>
        <w:gridCol w:w="4678"/>
        <w:gridCol w:w="1701"/>
      </w:tblGrid>
      <w:tr w:rsidR="00AC1733" w:rsidRPr="00AC1733" w:rsidTr="00AC1733">
        <w:tc>
          <w:tcPr>
            <w:tcW w:w="851" w:type="dxa"/>
          </w:tcPr>
          <w:p w:rsidR="00AC1733" w:rsidRPr="00AC1733" w:rsidRDefault="00AC1733" w:rsidP="00A46EA4">
            <w:pPr>
              <w:widowControl w:val="0"/>
              <w:suppressAutoHyphens/>
              <w:jc w:val="center"/>
              <w:rPr>
                <w:rFonts w:ascii="Times New Roman" w:hAnsi="Times New Roman" w:cs="Times New Roman"/>
                <w:sz w:val="28"/>
                <w:szCs w:val="28"/>
              </w:rPr>
            </w:pPr>
            <w:r w:rsidRPr="00AC1733">
              <w:rPr>
                <w:rFonts w:ascii="Times New Roman" w:hAnsi="Times New Roman" w:cs="Times New Roman"/>
                <w:sz w:val="28"/>
                <w:szCs w:val="28"/>
              </w:rPr>
              <w:t>№ п\п</w:t>
            </w:r>
          </w:p>
        </w:tc>
        <w:tc>
          <w:tcPr>
            <w:tcW w:w="2126" w:type="dxa"/>
          </w:tcPr>
          <w:p w:rsidR="00AC1733" w:rsidRPr="00AC1733" w:rsidRDefault="00AC1733" w:rsidP="00A46EA4">
            <w:pPr>
              <w:widowControl w:val="0"/>
              <w:suppressAutoHyphens/>
              <w:jc w:val="center"/>
              <w:rPr>
                <w:rFonts w:ascii="Times New Roman" w:hAnsi="Times New Roman" w:cs="Times New Roman"/>
                <w:sz w:val="28"/>
                <w:szCs w:val="28"/>
              </w:rPr>
            </w:pPr>
            <w:r w:rsidRPr="00AC1733">
              <w:rPr>
                <w:rFonts w:ascii="Times New Roman" w:hAnsi="Times New Roman" w:cs="Times New Roman"/>
                <w:sz w:val="28"/>
                <w:szCs w:val="28"/>
              </w:rPr>
              <w:t>Форма</w:t>
            </w:r>
          </w:p>
        </w:tc>
        <w:tc>
          <w:tcPr>
            <w:tcW w:w="4678" w:type="dxa"/>
          </w:tcPr>
          <w:p w:rsidR="00AC1733" w:rsidRPr="00AC1733" w:rsidRDefault="00AC1733" w:rsidP="00A46EA4">
            <w:pPr>
              <w:widowControl w:val="0"/>
              <w:suppressAutoHyphens/>
              <w:jc w:val="center"/>
              <w:rPr>
                <w:rFonts w:ascii="Times New Roman" w:hAnsi="Times New Roman" w:cs="Times New Roman"/>
                <w:sz w:val="28"/>
                <w:szCs w:val="28"/>
              </w:rPr>
            </w:pPr>
            <w:r w:rsidRPr="00AC1733">
              <w:rPr>
                <w:rFonts w:ascii="Times New Roman" w:hAnsi="Times New Roman" w:cs="Times New Roman"/>
                <w:sz w:val="28"/>
                <w:szCs w:val="28"/>
              </w:rPr>
              <w:t>Тема</w:t>
            </w:r>
          </w:p>
        </w:tc>
        <w:tc>
          <w:tcPr>
            <w:tcW w:w="1701" w:type="dxa"/>
          </w:tcPr>
          <w:p w:rsidR="00AC1733" w:rsidRPr="00AC1733" w:rsidRDefault="00AC1733" w:rsidP="00A46EA4">
            <w:pPr>
              <w:widowControl w:val="0"/>
              <w:suppressAutoHyphens/>
              <w:jc w:val="center"/>
              <w:rPr>
                <w:rFonts w:ascii="Times New Roman" w:hAnsi="Times New Roman" w:cs="Times New Roman"/>
                <w:sz w:val="28"/>
                <w:szCs w:val="28"/>
              </w:rPr>
            </w:pPr>
            <w:r w:rsidRPr="00AC1733">
              <w:rPr>
                <w:rFonts w:ascii="Times New Roman" w:hAnsi="Times New Roman" w:cs="Times New Roman"/>
                <w:sz w:val="28"/>
                <w:szCs w:val="28"/>
              </w:rPr>
              <w:t>Дата проведения</w:t>
            </w:r>
          </w:p>
        </w:tc>
      </w:tr>
      <w:tr w:rsidR="00AC1733" w:rsidRPr="00AC1733" w:rsidTr="00AC1733">
        <w:tc>
          <w:tcPr>
            <w:tcW w:w="851" w:type="dxa"/>
          </w:tcPr>
          <w:p w:rsidR="00AC1733" w:rsidRPr="00AC1733" w:rsidRDefault="00AC1733" w:rsidP="00A46EA4">
            <w:pPr>
              <w:widowControl w:val="0"/>
              <w:suppressAutoHyphens/>
              <w:rPr>
                <w:rFonts w:ascii="Times New Roman" w:hAnsi="Times New Roman" w:cs="Times New Roman"/>
                <w:sz w:val="28"/>
                <w:szCs w:val="28"/>
              </w:rPr>
            </w:pPr>
            <w:r w:rsidRPr="00AC1733">
              <w:rPr>
                <w:rFonts w:ascii="Times New Roman" w:hAnsi="Times New Roman" w:cs="Times New Roman"/>
                <w:sz w:val="28"/>
                <w:szCs w:val="28"/>
              </w:rPr>
              <w:t>1</w:t>
            </w:r>
          </w:p>
        </w:tc>
        <w:tc>
          <w:tcPr>
            <w:tcW w:w="2126" w:type="dxa"/>
          </w:tcPr>
          <w:p w:rsidR="00AC1733" w:rsidRPr="00AC1733" w:rsidRDefault="00AC1733" w:rsidP="00A46EA4">
            <w:pPr>
              <w:widowControl w:val="0"/>
              <w:suppressAutoHyphens/>
              <w:rPr>
                <w:rFonts w:ascii="Times New Roman" w:hAnsi="Times New Roman" w:cs="Times New Roman"/>
                <w:sz w:val="28"/>
                <w:szCs w:val="28"/>
              </w:rPr>
            </w:pPr>
            <w:r w:rsidRPr="00AC1733">
              <w:rPr>
                <w:rFonts w:ascii="Times New Roman" w:eastAsia="Times New Roman" w:hAnsi="Times New Roman" w:cs="Times New Roman"/>
                <w:sz w:val="28"/>
                <w:szCs w:val="28"/>
              </w:rPr>
              <w:t>Краевая видеоконференция</w:t>
            </w:r>
          </w:p>
        </w:tc>
        <w:tc>
          <w:tcPr>
            <w:tcW w:w="4678" w:type="dxa"/>
          </w:tcPr>
          <w:p w:rsidR="00AC1733" w:rsidRPr="00AC1733" w:rsidRDefault="00AC1733" w:rsidP="00A46EA4">
            <w:pPr>
              <w:widowControl w:val="0"/>
              <w:suppressAutoHyphens/>
              <w:rPr>
                <w:rFonts w:ascii="Times New Roman" w:hAnsi="Times New Roman" w:cs="Times New Roman"/>
                <w:sz w:val="28"/>
                <w:szCs w:val="28"/>
              </w:rPr>
            </w:pPr>
            <w:r w:rsidRPr="00AC1733">
              <w:rPr>
                <w:rFonts w:ascii="Times New Roman" w:eastAsia="Times New Roman" w:hAnsi="Times New Roman" w:cs="Times New Roman"/>
                <w:sz w:val="28"/>
                <w:szCs w:val="28"/>
              </w:rPr>
              <w:t>«Деятельность специалистов по экстренному реагированию в кризисных ситуациях»</w:t>
            </w:r>
          </w:p>
        </w:tc>
        <w:tc>
          <w:tcPr>
            <w:tcW w:w="1701" w:type="dxa"/>
          </w:tcPr>
          <w:p w:rsidR="00AC1733" w:rsidRPr="00AC1733" w:rsidRDefault="00AC1733" w:rsidP="00A46EA4">
            <w:pPr>
              <w:widowControl w:val="0"/>
              <w:suppressAutoHyphens/>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22 – 23.11.2018</w:t>
            </w:r>
          </w:p>
          <w:p w:rsidR="00AC1733" w:rsidRPr="00AC1733" w:rsidRDefault="00AC1733" w:rsidP="00A46EA4">
            <w:pPr>
              <w:widowControl w:val="0"/>
              <w:suppressAutoHyphens/>
              <w:rPr>
                <w:rFonts w:ascii="Times New Roman" w:hAnsi="Times New Roman" w:cs="Times New Roman"/>
                <w:sz w:val="28"/>
                <w:szCs w:val="28"/>
              </w:rPr>
            </w:pPr>
            <w:r w:rsidRPr="00AC1733">
              <w:rPr>
                <w:rFonts w:ascii="Times New Roman" w:eastAsia="Times New Roman" w:hAnsi="Times New Roman" w:cs="Times New Roman"/>
                <w:sz w:val="28"/>
                <w:szCs w:val="28"/>
              </w:rPr>
              <w:t>(23 человека)</w:t>
            </w:r>
          </w:p>
        </w:tc>
      </w:tr>
      <w:tr w:rsidR="00AC1733" w:rsidRPr="00AC1733" w:rsidTr="00AC1733">
        <w:tc>
          <w:tcPr>
            <w:tcW w:w="851" w:type="dxa"/>
          </w:tcPr>
          <w:p w:rsidR="00AC1733" w:rsidRPr="00AC1733" w:rsidRDefault="00AC1733" w:rsidP="00A46EA4">
            <w:pPr>
              <w:widowControl w:val="0"/>
              <w:suppressAutoHyphens/>
              <w:rPr>
                <w:rFonts w:ascii="Times New Roman" w:hAnsi="Times New Roman" w:cs="Times New Roman"/>
                <w:sz w:val="28"/>
                <w:szCs w:val="28"/>
              </w:rPr>
            </w:pPr>
            <w:r w:rsidRPr="00AC1733">
              <w:rPr>
                <w:rFonts w:ascii="Times New Roman" w:hAnsi="Times New Roman" w:cs="Times New Roman"/>
                <w:sz w:val="28"/>
                <w:szCs w:val="28"/>
              </w:rPr>
              <w:t>2</w:t>
            </w:r>
          </w:p>
        </w:tc>
        <w:tc>
          <w:tcPr>
            <w:tcW w:w="2126" w:type="dxa"/>
          </w:tcPr>
          <w:p w:rsidR="00AC1733" w:rsidRPr="00AC1733" w:rsidRDefault="00AC1733" w:rsidP="00A46EA4">
            <w:pPr>
              <w:widowControl w:val="0"/>
              <w:suppressAutoHyphens/>
              <w:rPr>
                <w:rFonts w:ascii="Times New Roman" w:hAnsi="Times New Roman" w:cs="Times New Roman"/>
                <w:sz w:val="28"/>
                <w:szCs w:val="28"/>
              </w:rPr>
            </w:pPr>
            <w:r w:rsidRPr="00AC1733">
              <w:rPr>
                <w:rFonts w:ascii="Times New Roman" w:hAnsi="Times New Roman" w:cs="Times New Roman"/>
                <w:sz w:val="28"/>
                <w:szCs w:val="28"/>
              </w:rPr>
              <w:t>Совещание</w:t>
            </w:r>
          </w:p>
        </w:tc>
        <w:tc>
          <w:tcPr>
            <w:tcW w:w="4678" w:type="dxa"/>
          </w:tcPr>
          <w:p w:rsidR="00AC1733" w:rsidRPr="00AC1733" w:rsidRDefault="00AC1733" w:rsidP="00A46EA4">
            <w:pPr>
              <w:widowControl w:val="0"/>
              <w:suppressAutoHyphens/>
              <w:rPr>
                <w:rFonts w:ascii="Times New Roman" w:hAnsi="Times New Roman" w:cs="Times New Roman"/>
                <w:sz w:val="28"/>
                <w:szCs w:val="28"/>
              </w:rPr>
            </w:pPr>
            <w:r w:rsidRPr="00AC1733">
              <w:rPr>
                <w:rFonts w:ascii="Times New Roman" w:eastAsia="Times New Roman" w:hAnsi="Times New Roman" w:cs="Times New Roman"/>
                <w:sz w:val="28"/>
                <w:szCs w:val="28"/>
              </w:rPr>
              <w:t xml:space="preserve"> «Профилактика конфликтов в школе, психологического и физического насилия над детьми девиантного поведения детей»</w:t>
            </w:r>
          </w:p>
        </w:tc>
        <w:tc>
          <w:tcPr>
            <w:tcW w:w="1701" w:type="dxa"/>
          </w:tcPr>
          <w:p w:rsidR="00AC1733" w:rsidRPr="00AC1733" w:rsidRDefault="00AC1733" w:rsidP="00A46EA4">
            <w:pPr>
              <w:widowControl w:val="0"/>
              <w:suppressAutoHyphens/>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26.04.2019</w:t>
            </w:r>
          </w:p>
          <w:p w:rsidR="00AC1733" w:rsidRPr="00AC1733" w:rsidRDefault="00AC1733" w:rsidP="00A46EA4">
            <w:pPr>
              <w:widowControl w:val="0"/>
              <w:suppressAutoHyphens/>
              <w:rPr>
                <w:rFonts w:ascii="Times New Roman" w:hAnsi="Times New Roman" w:cs="Times New Roman"/>
                <w:sz w:val="28"/>
                <w:szCs w:val="28"/>
              </w:rPr>
            </w:pPr>
            <w:r w:rsidRPr="00AC1733">
              <w:rPr>
                <w:rFonts w:ascii="Times New Roman" w:eastAsia="Times New Roman" w:hAnsi="Times New Roman" w:cs="Times New Roman"/>
                <w:sz w:val="28"/>
                <w:szCs w:val="28"/>
              </w:rPr>
              <w:t>(17 человек)</w:t>
            </w:r>
          </w:p>
        </w:tc>
      </w:tr>
    </w:tbl>
    <w:p w:rsidR="00AC1733" w:rsidRPr="00AC1733" w:rsidRDefault="00AC1733" w:rsidP="00AC1733">
      <w:pPr>
        <w:spacing w:after="0" w:line="240" w:lineRule="auto"/>
        <w:jc w:val="both"/>
        <w:rPr>
          <w:rFonts w:ascii="Times New Roman" w:hAnsi="Times New Roman" w:cs="Times New Roman"/>
          <w:sz w:val="28"/>
          <w:szCs w:val="28"/>
          <w:highlight w:val="yellow"/>
        </w:rPr>
      </w:pPr>
    </w:p>
    <w:p w:rsidR="00AC1733" w:rsidRPr="00AC1733" w:rsidRDefault="00AC1733" w:rsidP="00AC1733">
      <w:pPr>
        <w:widowControl w:val="0"/>
        <w:suppressAutoHyphens/>
        <w:spacing w:after="0" w:line="240" w:lineRule="auto"/>
        <w:ind w:left="360"/>
        <w:jc w:val="both"/>
        <w:rPr>
          <w:rFonts w:ascii="Times New Roman" w:hAnsi="Times New Roman" w:cs="Times New Roman"/>
          <w:sz w:val="28"/>
          <w:szCs w:val="28"/>
          <w:highlight w:val="yellow"/>
        </w:rPr>
      </w:pPr>
    </w:p>
    <w:p w:rsidR="00AC1733" w:rsidRPr="00AC1733" w:rsidRDefault="00AC1733" w:rsidP="00AC1733">
      <w:pPr>
        <w:spacing w:after="0" w:line="240" w:lineRule="auto"/>
        <w:jc w:val="center"/>
        <w:rPr>
          <w:rFonts w:ascii="Times New Roman" w:eastAsia="Times New Roman" w:hAnsi="Times New Roman" w:cs="Times New Roman"/>
          <w:b/>
          <w:sz w:val="28"/>
          <w:szCs w:val="28"/>
        </w:rPr>
      </w:pPr>
      <w:r w:rsidRPr="00AC1733">
        <w:rPr>
          <w:rFonts w:ascii="Times New Roman" w:eastAsia="Times New Roman" w:hAnsi="Times New Roman" w:cs="Times New Roman"/>
          <w:b/>
          <w:iCs/>
          <w:sz w:val="28"/>
          <w:szCs w:val="28"/>
        </w:rPr>
        <w:t>Задачи по профилактике</w:t>
      </w:r>
      <w:r w:rsidRPr="00AC1733">
        <w:rPr>
          <w:rFonts w:ascii="Times New Roman" w:hAnsi="Times New Roman" w:cs="Times New Roman"/>
          <w:sz w:val="28"/>
          <w:szCs w:val="28"/>
        </w:rPr>
        <w:t xml:space="preserve"> </w:t>
      </w:r>
      <w:r w:rsidRPr="00AC1733">
        <w:rPr>
          <w:rFonts w:ascii="Times New Roman" w:hAnsi="Times New Roman" w:cs="Times New Roman"/>
          <w:b/>
          <w:sz w:val="28"/>
          <w:szCs w:val="28"/>
        </w:rPr>
        <w:t>суицидального поведения детей и подростков</w:t>
      </w:r>
      <w:r w:rsidRPr="00AC1733">
        <w:rPr>
          <w:rFonts w:ascii="Times New Roman" w:eastAsia="Times New Roman" w:hAnsi="Times New Roman" w:cs="Times New Roman"/>
          <w:b/>
          <w:sz w:val="28"/>
          <w:szCs w:val="28"/>
        </w:rPr>
        <w:t>:</w:t>
      </w:r>
    </w:p>
    <w:p w:rsidR="00AC1733" w:rsidRPr="00AC1733" w:rsidRDefault="00AC1733" w:rsidP="00AC1733">
      <w:pPr>
        <w:spacing w:after="0" w:line="240" w:lineRule="auto"/>
        <w:ind w:left="360"/>
        <w:jc w:val="both"/>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 Повышение профессионального мастерства специалистов, сопровождающих данное направление;</w:t>
      </w:r>
    </w:p>
    <w:p w:rsidR="00AC1733" w:rsidRPr="00AC1733" w:rsidRDefault="00AC1733" w:rsidP="00AC1733">
      <w:pPr>
        <w:spacing w:after="0" w:line="240" w:lineRule="auto"/>
        <w:ind w:left="360"/>
        <w:jc w:val="both"/>
        <w:rPr>
          <w:rFonts w:ascii="Times New Roman" w:eastAsia="Times New Roman" w:hAnsi="Times New Roman" w:cs="Times New Roman"/>
          <w:sz w:val="28"/>
          <w:szCs w:val="28"/>
        </w:rPr>
      </w:pPr>
      <w:r w:rsidRPr="00AC1733">
        <w:rPr>
          <w:rFonts w:ascii="Times New Roman" w:eastAsia="Times New Roman" w:hAnsi="Times New Roman" w:cs="Times New Roman"/>
          <w:sz w:val="28"/>
          <w:szCs w:val="28"/>
        </w:rPr>
        <w:t xml:space="preserve">-  Создание условий для систематизации и обобщения опыта проводимых мероприятий по профилактике </w:t>
      </w:r>
      <w:r w:rsidRPr="00AC1733">
        <w:rPr>
          <w:rFonts w:ascii="Times New Roman" w:hAnsi="Times New Roman" w:cs="Times New Roman"/>
          <w:sz w:val="28"/>
          <w:szCs w:val="28"/>
        </w:rPr>
        <w:t>суицидального поведения детей и подростков</w:t>
      </w:r>
      <w:r w:rsidRPr="00AC1733">
        <w:rPr>
          <w:rFonts w:ascii="Times New Roman" w:eastAsia="Times New Roman" w:hAnsi="Times New Roman" w:cs="Times New Roman"/>
          <w:sz w:val="28"/>
          <w:szCs w:val="28"/>
        </w:rPr>
        <w:t>.</w:t>
      </w:r>
    </w:p>
    <w:p w:rsidR="00AC1733" w:rsidRPr="00AC1733" w:rsidRDefault="00AC1733" w:rsidP="00AC1733">
      <w:pPr>
        <w:spacing w:after="0" w:line="240" w:lineRule="auto"/>
        <w:jc w:val="both"/>
        <w:rPr>
          <w:rFonts w:ascii="Times New Roman" w:hAnsi="Times New Roman" w:cs="Times New Roman"/>
          <w:sz w:val="28"/>
          <w:szCs w:val="28"/>
        </w:rPr>
      </w:pPr>
    </w:p>
    <w:p w:rsidR="00AC1733" w:rsidRPr="00AC1733" w:rsidRDefault="00AC1733" w:rsidP="00AC1733">
      <w:pPr>
        <w:spacing w:after="0" w:line="240" w:lineRule="auto"/>
        <w:jc w:val="both"/>
        <w:rPr>
          <w:rFonts w:ascii="Times New Roman" w:hAnsi="Times New Roman" w:cs="Times New Roman"/>
          <w:sz w:val="28"/>
          <w:szCs w:val="28"/>
          <w:highlight w:val="yellow"/>
        </w:rPr>
      </w:pPr>
    </w:p>
    <w:p w:rsidR="00AC1733" w:rsidRPr="00E90608" w:rsidRDefault="00AC1733" w:rsidP="00AC1733">
      <w:pPr>
        <w:spacing w:after="0" w:line="240" w:lineRule="auto"/>
        <w:jc w:val="both"/>
        <w:rPr>
          <w:rFonts w:ascii="Times New Roman" w:hAnsi="Times New Roman" w:cs="Times New Roman"/>
          <w:sz w:val="24"/>
          <w:szCs w:val="24"/>
          <w:highlight w:val="yellow"/>
        </w:rPr>
      </w:pPr>
    </w:p>
    <w:p w:rsidR="00AB512C" w:rsidRPr="003C18ED" w:rsidRDefault="00AB512C" w:rsidP="00AB512C">
      <w:pPr>
        <w:spacing w:after="0" w:line="240" w:lineRule="auto"/>
        <w:jc w:val="both"/>
        <w:rPr>
          <w:rFonts w:ascii="Times New Roman" w:hAnsi="Times New Roman" w:cs="Times New Roman"/>
          <w:sz w:val="28"/>
          <w:szCs w:val="28"/>
          <w:highlight w:val="yellow"/>
        </w:rPr>
      </w:pPr>
    </w:p>
    <w:p w:rsidR="00AB512C" w:rsidRPr="003768A3" w:rsidRDefault="00AB512C" w:rsidP="00AB512C">
      <w:pPr>
        <w:pStyle w:val="a3"/>
        <w:spacing w:line="240" w:lineRule="auto"/>
        <w:ind w:left="1494"/>
        <w:rPr>
          <w:rFonts w:ascii="Times New Roman" w:hAnsi="Times New Roman" w:cs="Times New Roman"/>
          <w:b/>
          <w:i/>
          <w:sz w:val="28"/>
          <w:szCs w:val="28"/>
        </w:rPr>
      </w:pPr>
      <w:r>
        <w:rPr>
          <w:rFonts w:ascii="Times New Roman" w:hAnsi="Times New Roman" w:cs="Times New Roman"/>
          <w:b/>
          <w:i/>
          <w:sz w:val="28"/>
          <w:szCs w:val="28"/>
        </w:rPr>
        <w:t>8</w:t>
      </w:r>
      <w:r w:rsidRPr="003768A3">
        <w:rPr>
          <w:rFonts w:ascii="Times New Roman" w:hAnsi="Times New Roman" w:cs="Times New Roman"/>
          <w:b/>
          <w:i/>
          <w:sz w:val="28"/>
          <w:szCs w:val="28"/>
        </w:rPr>
        <w:t xml:space="preserve">. </w:t>
      </w:r>
      <w:r w:rsidR="00F2213F" w:rsidRPr="003768A3">
        <w:rPr>
          <w:rFonts w:ascii="Times New Roman" w:hAnsi="Times New Roman" w:cs="Times New Roman"/>
          <w:b/>
          <w:i/>
          <w:sz w:val="28"/>
          <w:szCs w:val="28"/>
        </w:rPr>
        <w:t>Научно-методическое сопровождение</w:t>
      </w:r>
      <w:r w:rsidRPr="003768A3">
        <w:rPr>
          <w:rFonts w:ascii="Times New Roman" w:hAnsi="Times New Roman" w:cs="Times New Roman"/>
          <w:b/>
          <w:i/>
          <w:sz w:val="28"/>
          <w:szCs w:val="28"/>
        </w:rPr>
        <w:t xml:space="preserve"> </w:t>
      </w:r>
    </w:p>
    <w:p w:rsidR="00F2213F" w:rsidRPr="00AB512C" w:rsidRDefault="00DF218F" w:rsidP="00AB512C">
      <w:pPr>
        <w:pStyle w:val="a3"/>
        <w:spacing w:line="240" w:lineRule="auto"/>
        <w:ind w:left="1494"/>
        <w:rPr>
          <w:rFonts w:ascii="Times New Roman" w:hAnsi="Times New Roman" w:cs="Times New Roman"/>
          <w:b/>
          <w:i/>
          <w:sz w:val="28"/>
          <w:szCs w:val="28"/>
        </w:rPr>
      </w:pPr>
      <w:r w:rsidRPr="003768A3">
        <w:rPr>
          <w:rFonts w:ascii="Times New Roman" w:hAnsi="Times New Roman" w:cs="Times New Roman"/>
          <w:b/>
          <w:i/>
          <w:sz w:val="28"/>
          <w:szCs w:val="28"/>
        </w:rPr>
        <w:t>«</w:t>
      </w:r>
      <w:r w:rsidR="00F2213F" w:rsidRPr="003768A3">
        <w:rPr>
          <w:rFonts w:ascii="Times New Roman" w:hAnsi="Times New Roman" w:cs="Times New Roman"/>
          <w:b/>
          <w:i/>
          <w:sz w:val="28"/>
          <w:szCs w:val="28"/>
        </w:rPr>
        <w:t>Школы</w:t>
      </w:r>
      <w:r w:rsidRPr="003768A3">
        <w:rPr>
          <w:rFonts w:ascii="Times New Roman" w:hAnsi="Times New Roman" w:cs="Times New Roman"/>
          <w:b/>
          <w:i/>
          <w:sz w:val="28"/>
          <w:szCs w:val="28"/>
        </w:rPr>
        <w:t xml:space="preserve"> молодого</w:t>
      </w:r>
      <w:r w:rsidR="00724E3A" w:rsidRPr="003768A3">
        <w:rPr>
          <w:rFonts w:ascii="Times New Roman" w:hAnsi="Times New Roman" w:cs="Times New Roman"/>
          <w:b/>
          <w:i/>
          <w:sz w:val="28"/>
          <w:szCs w:val="28"/>
        </w:rPr>
        <w:t xml:space="preserve">   </w:t>
      </w:r>
      <w:r w:rsidRPr="003768A3">
        <w:rPr>
          <w:rFonts w:ascii="Times New Roman" w:hAnsi="Times New Roman" w:cs="Times New Roman"/>
          <w:b/>
          <w:i/>
          <w:sz w:val="28"/>
          <w:szCs w:val="28"/>
        </w:rPr>
        <w:t>специалиста»</w:t>
      </w:r>
    </w:p>
    <w:p w:rsidR="006E267D" w:rsidRPr="006E267D" w:rsidRDefault="00FD27E6" w:rsidP="00DF218F">
      <w:pPr>
        <w:spacing w:after="0" w:line="240" w:lineRule="auto"/>
        <w:ind w:firstLine="360"/>
        <w:jc w:val="both"/>
        <w:rPr>
          <w:rFonts w:ascii="Times New Roman" w:hAnsi="Times New Roman" w:cs="Times New Roman"/>
          <w:sz w:val="28"/>
          <w:szCs w:val="28"/>
        </w:rPr>
      </w:pPr>
      <w:r>
        <w:rPr>
          <w:rFonts w:ascii="Times New Roman" w:eastAsia="Times New Roman" w:hAnsi="Times New Roman" w:cs="Times New Roman"/>
          <w:sz w:val="28"/>
          <w:szCs w:val="28"/>
        </w:rPr>
        <w:t>В 2018-2019</w:t>
      </w:r>
      <w:r w:rsidR="00DF218F">
        <w:rPr>
          <w:rFonts w:ascii="Times New Roman" w:eastAsia="Times New Roman" w:hAnsi="Times New Roman" w:cs="Times New Roman"/>
          <w:sz w:val="28"/>
          <w:szCs w:val="28"/>
        </w:rPr>
        <w:t xml:space="preserve"> учебном году  была организована работа «Школы молодого специалиста». </w:t>
      </w:r>
      <w:r w:rsidR="00724E3A">
        <w:rPr>
          <w:rFonts w:ascii="Times New Roman" w:eastAsia="Times New Roman" w:hAnsi="Times New Roman" w:cs="Times New Roman"/>
          <w:sz w:val="28"/>
          <w:szCs w:val="28"/>
        </w:rPr>
        <w:t>Особенно востребованными для</w:t>
      </w:r>
      <w:r w:rsidR="006E267D" w:rsidRPr="006E267D">
        <w:rPr>
          <w:rFonts w:ascii="Times New Roman" w:eastAsia="Times New Roman" w:hAnsi="Times New Roman" w:cs="Times New Roman"/>
          <w:sz w:val="28"/>
          <w:szCs w:val="28"/>
        </w:rPr>
        <w:t xml:space="preserve"> молодых </w:t>
      </w:r>
      <w:r w:rsidR="006E267D">
        <w:rPr>
          <w:rFonts w:ascii="Times New Roman" w:eastAsia="Times New Roman" w:hAnsi="Times New Roman" w:cs="Times New Roman"/>
          <w:sz w:val="28"/>
          <w:szCs w:val="28"/>
        </w:rPr>
        <w:t xml:space="preserve">педагогов </w:t>
      </w:r>
      <w:r w:rsidR="00724E3A">
        <w:rPr>
          <w:rFonts w:ascii="Times New Roman" w:eastAsia="Times New Roman" w:hAnsi="Times New Roman" w:cs="Times New Roman"/>
          <w:sz w:val="28"/>
          <w:szCs w:val="28"/>
        </w:rPr>
        <w:t xml:space="preserve">оказались </w:t>
      </w:r>
      <w:r w:rsidR="006E267D" w:rsidRPr="006E267D">
        <w:rPr>
          <w:rFonts w:ascii="Times New Roman" w:eastAsia="Times New Roman" w:hAnsi="Times New Roman" w:cs="Times New Roman"/>
          <w:sz w:val="28"/>
          <w:szCs w:val="28"/>
        </w:rPr>
        <w:t xml:space="preserve">мероприятия, </w:t>
      </w:r>
      <w:r w:rsidR="006E267D">
        <w:rPr>
          <w:rFonts w:ascii="Times New Roman" w:eastAsia="Times New Roman" w:hAnsi="Times New Roman" w:cs="Times New Roman"/>
          <w:sz w:val="28"/>
          <w:szCs w:val="28"/>
        </w:rPr>
        <w:t xml:space="preserve">на которых рассматривались </w:t>
      </w:r>
      <w:r w:rsidR="00724E3A">
        <w:rPr>
          <w:rFonts w:ascii="Times New Roman" w:eastAsia="Times New Roman" w:hAnsi="Times New Roman" w:cs="Times New Roman"/>
          <w:sz w:val="28"/>
          <w:szCs w:val="28"/>
        </w:rPr>
        <w:t xml:space="preserve"> вопросы</w:t>
      </w:r>
      <w:r w:rsidR="006E267D" w:rsidRPr="006E267D">
        <w:rPr>
          <w:rFonts w:ascii="Times New Roman" w:eastAsia="Times New Roman" w:hAnsi="Times New Roman" w:cs="Times New Roman"/>
          <w:sz w:val="28"/>
          <w:szCs w:val="28"/>
        </w:rPr>
        <w:t>:</w:t>
      </w:r>
    </w:p>
    <w:p w:rsidR="006E267D" w:rsidRPr="006E267D" w:rsidRDefault="006E267D" w:rsidP="00DF218F">
      <w:pPr>
        <w:pStyle w:val="a3"/>
        <w:numPr>
          <w:ilvl w:val="0"/>
          <w:numId w:val="15"/>
        </w:numPr>
        <w:tabs>
          <w:tab w:val="left" w:pos="993"/>
        </w:tabs>
        <w:spacing w:after="0" w:line="240" w:lineRule="auto"/>
        <w:jc w:val="both"/>
        <w:rPr>
          <w:rFonts w:ascii="Times New Roman" w:hAnsi="Times New Roman" w:cs="Times New Roman"/>
          <w:sz w:val="28"/>
          <w:szCs w:val="28"/>
        </w:rPr>
      </w:pPr>
      <w:r w:rsidRPr="006E267D">
        <w:rPr>
          <w:rFonts w:ascii="Times New Roman" w:hAnsi="Times New Roman" w:cs="Times New Roman"/>
          <w:sz w:val="28"/>
          <w:szCs w:val="28"/>
        </w:rPr>
        <w:t xml:space="preserve">содержание и методика преподавания </w:t>
      </w:r>
      <w:r>
        <w:rPr>
          <w:rFonts w:ascii="Times New Roman" w:hAnsi="Times New Roman" w:cs="Times New Roman"/>
          <w:sz w:val="28"/>
          <w:szCs w:val="28"/>
        </w:rPr>
        <w:t xml:space="preserve">предметных </w:t>
      </w:r>
      <w:r w:rsidRPr="006E267D">
        <w:rPr>
          <w:rFonts w:ascii="Times New Roman" w:hAnsi="Times New Roman" w:cs="Times New Roman"/>
          <w:sz w:val="28"/>
          <w:szCs w:val="28"/>
        </w:rPr>
        <w:t>дисциплин;</w:t>
      </w:r>
    </w:p>
    <w:p w:rsidR="006E267D" w:rsidRPr="006E267D" w:rsidRDefault="006E267D" w:rsidP="00DF218F">
      <w:pPr>
        <w:pStyle w:val="a3"/>
        <w:numPr>
          <w:ilvl w:val="0"/>
          <w:numId w:val="15"/>
        </w:numPr>
        <w:tabs>
          <w:tab w:val="left" w:pos="993"/>
        </w:tabs>
        <w:spacing w:after="0" w:line="240" w:lineRule="auto"/>
        <w:jc w:val="both"/>
        <w:rPr>
          <w:rFonts w:ascii="Times New Roman" w:hAnsi="Times New Roman" w:cs="Times New Roman"/>
          <w:sz w:val="28"/>
          <w:szCs w:val="28"/>
        </w:rPr>
      </w:pPr>
      <w:r w:rsidRPr="006E267D">
        <w:rPr>
          <w:rFonts w:ascii="Times New Roman" w:hAnsi="Times New Roman" w:cs="Times New Roman"/>
          <w:sz w:val="28"/>
          <w:szCs w:val="28"/>
        </w:rPr>
        <w:t>психологическое сопровождение образовательного процесса;</w:t>
      </w:r>
    </w:p>
    <w:p w:rsidR="006E267D" w:rsidRPr="006E267D" w:rsidRDefault="006E267D" w:rsidP="00DF218F">
      <w:pPr>
        <w:pStyle w:val="a3"/>
        <w:numPr>
          <w:ilvl w:val="0"/>
          <w:numId w:val="15"/>
        </w:numPr>
        <w:tabs>
          <w:tab w:val="left" w:pos="993"/>
        </w:tabs>
        <w:spacing w:after="0" w:line="240" w:lineRule="auto"/>
        <w:jc w:val="both"/>
        <w:rPr>
          <w:rFonts w:ascii="Times New Roman" w:hAnsi="Times New Roman" w:cs="Times New Roman"/>
          <w:sz w:val="28"/>
          <w:szCs w:val="28"/>
        </w:rPr>
      </w:pPr>
      <w:r w:rsidRPr="006E267D">
        <w:rPr>
          <w:rFonts w:ascii="Times New Roman" w:hAnsi="Times New Roman" w:cs="Times New Roman"/>
          <w:sz w:val="28"/>
          <w:szCs w:val="28"/>
        </w:rPr>
        <w:t>информационные технологии и образовательная среда.</w:t>
      </w:r>
    </w:p>
    <w:p w:rsidR="006E267D" w:rsidRPr="006E267D" w:rsidRDefault="006E267D" w:rsidP="00DF218F">
      <w:pPr>
        <w:tabs>
          <w:tab w:val="left" w:pos="1792"/>
        </w:tabs>
        <w:spacing w:after="0" w:line="240" w:lineRule="auto"/>
        <w:ind w:left="-284" w:firstLine="284"/>
        <w:jc w:val="both"/>
        <w:rPr>
          <w:rFonts w:ascii="Times New Roman" w:hAnsi="Times New Roman" w:cs="Times New Roman"/>
          <w:sz w:val="28"/>
          <w:szCs w:val="28"/>
        </w:rPr>
      </w:pPr>
      <w:r w:rsidRPr="006E267D">
        <w:rPr>
          <w:rFonts w:ascii="Times New Roman" w:hAnsi="Times New Roman" w:cs="Times New Roman"/>
          <w:sz w:val="28"/>
          <w:szCs w:val="28"/>
        </w:rPr>
        <w:t>Исходя из этого, был составлен план работы «Шко</w:t>
      </w:r>
      <w:r w:rsidR="00FD27E6">
        <w:rPr>
          <w:rFonts w:ascii="Times New Roman" w:hAnsi="Times New Roman" w:cs="Times New Roman"/>
          <w:sz w:val="28"/>
          <w:szCs w:val="28"/>
        </w:rPr>
        <w:t>лы молодого специалиста» на 2018-2019</w:t>
      </w:r>
      <w:r w:rsidR="0044700A">
        <w:rPr>
          <w:rFonts w:ascii="Times New Roman" w:hAnsi="Times New Roman" w:cs="Times New Roman"/>
          <w:sz w:val="28"/>
          <w:szCs w:val="28"/>
        </w:rPr>
        <w:t xml:space="preserve"> учебный год с целью совершенствования</w:t>
      </w:r>
      <w:r w:rsidRPr="006E267D">
        <w:rPr>
          <w:rFonts w:ascii="Times New Roman" w:hAnsi="Times New Roman" w:cs="Times New Roman"/>
          <w:sz w:val="28"/>
          <w:szCs w:val="28"/>
        </w:rPr>
        <w:t xml:space="preserve"> психолого-педагогической, научно-методической компетентн</w:t>
      </w:r>
      <w:r w:rsidR="00724E3A">
        <w:rPr>
          <w:rFonts w:ascii="Times New Roman" w:hAnsi="Times New Roman" w:cs="Times New Roman"/>
          <w:sz w:val="28"/>
          <w:szCs w:val="28"/>
        </w:rPr>
        <w:t>ости молодых учителей, повышения</w:t>
      </w:r>
      <w:r w:rsidRPr="006E267D">
        <w:rPr>
          <w:rFonts w:ascii="Times New Roman" w:hAnsi="Times New Roman" w:cs="Times New Roman"/>
          <w:sz w:val="28"/>
          <w:szCs w:val="28"/>
        </w:rPr>
        <w:t xml:space="preserve"> их квалификации как собственного ресурса</w:t>
      </w:r>
      <w:r w:rsidR="00724E3A">
        <w:rPr>
          <w:rFonts w:ascii="Times New Roman" w:hAnsi="Times New Roman" w:cs="Times New Roman"/>
          <w:sz w:val="28"/>
          <w:szCs w:val="28"/>
        </w:rPr>
        <w:t>, так и</w:t>
      </w:r>
      <w:r w:rsidRPr="006E267D">
        <w:rPr>
          <w:rFonts w:ascii="Times New Roman" w:hAnsi="Times New Roman" w:cs="Times New Roman"/>
          <w:sz w:val="28"/>
          <w:szCs w:val="28"/>
        </w:rPr>
        <w:t xml:space="preserve"> профессиональной компетентности.</w:t>
      </w:r>
    </w:p>
    <w:p w:rsidR="006E267D" w:rsidRPr="006E267D" w:rsidRDefault="00AE20B9" w:rsidP="00DF21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w:t>
      </w:r>
      <w:r w:rsidR="006E267D" w:rsidRPr="006E267D">
        <w:rPr>
          <w:rFonts w:ascii="Times New Roman" w:hAnsi="Times New Roman" w:cs="Times New Roman"/>
          <w:sz w:val="28"/>
          <w:szCs w:val="28"/>
        </w:rPr>
        <w:t xml:space="preserve">оставлены  задачи: </w:t>
      </w:r>
    </w:p>
    <w:p w:rsidR="006E267D" w:rsidRPr="006E267D" w:rsidRDefault="006E267D" w:rsidP="00DF218F">
      <w:pPr>
        <w:pStyle w:val="a3"/>
        <w:numPr>
          <w:ilvl w:val="0"/>
          <w:numId w:val="5"/>
        </w:numPr>
        <w:tabs>
          <w:tab w:val="left" w:pos="766"/>
          <w:tab w:val="left" w:pos="1792"/>
        </w:tabs>
        <w:spacing w:after="0" w:line="240" w:lineRule="auto"/>
        <w:jc w:val="both"/>
        <w:rPr>
          <w:rFonts w:ascii="Times New Roman" w:hAnsi="Times New Roman" w:cs="Times New Roman"/>
          <w:sz w:val="28"/>
          <w:szCs w:val="28"/>
        </w:rPr>
      </w:pPr>
      <w:r w:rsidRPr="006E267D">
        <w:rPr>
          <w:rFonts w:ascii="Times New Roman" w:hAnsi="Times New Roman" w:cs="Times New Roman"/>
          <w:sz w:val="28"/>
          <w:szCs w:val="28"/>
        </w:rPr>
        <w:t>помочь  молодому специалисту в формировании индивидуального педагогического стиля работы, в развитии самостоятельности, умений строить учебно-воспитательный процесс на основе науки и передового опыта;</w:t>
      </w:r>
    </w:p>
    <w:p w:rsidR="006E267D" w:rsidRPr="006E267D" w:rsidRDefault="004C611E" w:rsidP="00DF218F">
      <w:pPr>
        <w:pStyle w:val="a3"/>
        <w:numPr>
          <w:ilvl w:val="0"/>
          <w:numId w:val="5"/>
        </w:numPr>
        <w:tabs>
          <w:tab w:val="left" w:pos="766"/>
          <w:tab w:val="left" w:pos="1792"/>
        </w:tabs>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w:t>
      </w:r>
      <w:r w:rsidR="006E267D" w:rsidRPr="006E267D">
        <w:rPr>
          <w:rFonts w:ascii="Times New Roman" w:hAnsi="Times New Roman" w:cs="Times New Roman"/>
          <w:sz w:val="28"/>
          <w:szCs w:val="28"/>
        </w:rPr>
        <w:t>формировать устойчивую мотивацию совершенствования педагогического мастерства учителя;</w:t>
      </w:r>
    </w:p>
    <w:p w:rsidR="0044700A" w:rsidRDefault="004C611E" w:rsidP="00DF218F">
      <w:pPr>
        <w:pStyle w:val="a3"/>
        <w:numPr>
          <w:ilvl w:val="0"/>
          <w:numId w:val="5"/>
        </w:numPr>
        <w:tabs>
          <w:tab w:val="left" w:pos="766"/>
          <w:tab w:val="left" w:pos="179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укрепить</w:t>
      </w:r>
      <w:r w:rsidR="006E267D" w:rsidRPr="006E267D">
        <w:rPr>
          <w:rFonts w:ascii="Times New Roman" w:hAnsi="Times New Roman" w:cs="Times New Roman"/>
          <w:sz w:val="28"/>
          <w:szCs w:val="28"/>
        </w:rPr>
        <w:t xml:space="preserve">  дружеские связи между коллегами-молодыми специалистами, помочь в определении </w:t>
      </w:r>
      <w:r>
        <w:rPr>
          <w:rFonts w:ascii="Times New Roman" w:hAnsi="Times New Roman" w:cs="Times New Roman"/>
          <w:sz w:val="28"/>
          <w:szCs w:val="28"/>
        </w:rPr>
        <w:t xml:space="preserve"> их </w:t>
      </w:r>
      <w:r w:rsidR="006E267D" w:rsidRPr="006E267D">
        <w:rPr>
          <w:rFonts w:ascii="Times New Roman" w:hAnsi="Times New Roman" w:cs="Times New Roman"/>
          <w:sz w:val="28"/>
          <w:szCs w:val="28"/>
        </w:rPr>
        <w:t>методических, педагогических и психологических позиций.</w:t>
      </w:r>
    </w:p>
    <w:p w:rsidR="006E267D" w:rsidRPr="0044700A" w:rsidRDefault="00491F25" w:rsidP="00E87BC6">
      <w:pPr>
        <w:tabs>
          <w:tab w:val="left" w:pos="766"/>
          <w:tab w:val="left" w:pos="179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Проведено 4 </w:t>
      </w:r>
      <w:r w:rsidR="004F5C1B">
        <w:rPr>
          <w:rFonts w:ascii="Times New Roman" w:hAnsi="Times New Roman" w:cs="Times New Roman"/>
          <w:sz w:val="28"/>
          <w:szCs w:val="28"/>
        </w:rPr>
        <w:t>семинара</w:t>
      </w:r>
      <w:r>
        <w:rPr>
          <w:rFonts w:ascii="Times New Roman" w:hAnsi="Times New Roman" w:cs="Times New Roman"/>
          <w:sz w:val="28"/>
          <w:szCs w:val="28"/>
        </w:rPr>
        <w:t>-практикума</w:t>
      </w:r>
      <w:r w:rsidR="004F5C1B">
        <w:rPr>
          <w:rFonts w:ascii="Times New Roman" w:hAnsi="Times New Roman" w:cs="Times New Roman"/>
          <w:sz w:val="28"/>
          <w:szCs w:val="28"/>
        </w:rPr>
        <w:t xml:space="preserve">, которые посетили </w:t>
      </w:r>
      <w:r w:rsidR="00FD27E6">
        <w:rPr>
          <w:rFonts w:ascii="Times New Roman" w:hAnsi="Times New Roman" w:cs="Times New Roman"/>
          <w:sz w:val="28"/>
          <w:szCs w:val="28"/>
        </w:rPr>
        <w:t>более 12</w:t>
      </w:r>
      <w:r w:rsidR="004C611E">
        <w:rPr>
          <w:rFonts w:ascii="Times New Roman" w:hAnsi="Times New Roman" w:cs="Times New Roman"/>
          <w:sz w:val="28"/>
          <w:szCs w:val="28"/>
        </w:rPr>
        <w:t>0</w:t>
      </w:r>
      <w:r w:rsidR="00FD27E6">
        <w:rPr>
          <w:rFonts w:ascii="Times New Roman" w:hAnsi="Times New Roman" w:cs="Times New Roman"/>
          <w:sz w:val="28"/>
          <w:szCs w:val="28"/>
        </w:rPr>
        <w:t>-ти</w:t>
      </w:r>
      <w:r w:rsidR="004C611E">
        <w:rPr>
          <w:rFonts w:ascii="Times New Roman" w:hAnsi="Times New Roman" w:cs="Times New Roman"/>
          <w:sz w:val="28"/>
          <w:szCs w:val="28"/>
        </w:rPr>
        <w:t xml:space="preserve"> молодых педагогов</w:t>
      </w:r>
      <w:r w:rsidR="0044700A" w:rsidRPr="0044700A">
        <w:rPr>
          <w:rFonts w:ascii="Times New Roman" w:hAnsi="Times New Roman" w:cs="Times New Roman"/>
          <w:sz w:val="28"/>
          <w:szCs w:val="28"/>
        </w:rPr>
        <w:t xml:space="preserve"> (стаж</w:t>
      </w:r>
      <w:r w:rsidR="0044700A">
        <w:rPr>
          <w:rFonts w:ascii="Times New Roman" w:hAnsi="Times New Roman" w:cs="Times New Roman"/>
          <w:sz w:val="28"/>
          <w:szCs w:val="28"/>
        </w:rPr>
        <w:t xml:space="preserve"> работы до 5</w:t>
      </w:r>
      <w:r w:rsidR="007758F0">
        <w:rPr>
          <w:rFonts w:ascii="Times New Roman" w:hAnsi="Times New Roman" w:cs="Times New Roman"/>
          <w:sz w:val="28"/>
          <w:szCs w:val="28"/>
        </w:rPr>
        <w:t xml:space="preserve"> лет).</w:t>
      </w:r>
    </w:p>
    <w:tbl>
      <w:tblPr>
        <w:tblStyle w:val="aa"/>
        <w:tblW w:w="9923" w:type="dxa"/>
        <w:tblInd w:w="-176" w:type="dxa"/>
        <w:tblLayout w:type="fixed"/>
        <w:tblLook w:val="04A0"/>
      </w:tblPr>
      <w:tblGrid>
        <w:gridCol w:w="851"/>
        <w:gridCol w:w="4962"/>
        <w:gridCol w:w="1417"/>
        <w:gridCol w:w="2693"/>
      </w:tblGrid>
      <w:tr w:rsidR="006E267D" w:rsidRPr="006E267D" w:rsidTr="00491F25">
        <w:tc>
          <w:tcPr>
            <w:tcW w:w="851" w:type="dxa"/>
            <w:vAlign w:val="center"/>
          </w:tcPr>
          <w:p w:rsidR="006E267D" w:rsidRPr="006E267D" w:rsidRDefault="006E267D" w:rsidP="00E87BC6">
            <w:pPr>
              <w:tabs>
                <w:tab w:val="left" w:pos="766"/>
                <w:tab w:val="left" w:pos="1792"/>
              </w:tabs>
              <w:jc w:val="center"/>
              <w:rPr>
                <w:rFonts w:ascii="Times New Roman" w:hAnsi="Times New Roman" w:cs="Times New Roman"/>
                <w:b/>
                <w:sz w:val="28"/>
                <w:szCs w:val="28"/>
              </w:rPr>
            </w:pPr>
            <w:r w:rsidRPr="006E267D">
              <w:rPr>
                <w:rFonts w:ascii="Times New Roman" w:hAnsi="Times New Roman" w:cs="Times New Roman"/>
                <w:b/>
                <w:sz w:val="28"/>
                <w:szCs w:val="28"/>
              </w:rPr>
              <w:t>№</w:t>
            </w:r>
          </w:p>
        </w:tc>
        <w:tc>
          <w:tcPr>
            <w:tcW w:w="4962" w:type="dxa"/>
            <w:vAlign w:val="center"/>
          </w:tcPr>
          <w:p w:rsidR="006E267D" w:rsidRPr="006E267D" w:rsidRDefault="006E267D" w:rsidP="00E87BC6">
            <w:pPr>
              <w:pStyle w:val="a3"/>
              <w:tabs>
                <w:tab w:val="left" w:pos="766"/>
                <w:tab w:val="left" w:pos="1792"/>
              </w:tabs>
              <w:ind w:left="709"/>
              <w:rPr>
                <w:rFonts w:ascii="Times New Roman" w:hAnsi="Times New Roman" w:cs="Times New Roman"/>
                <w:b/>
                <w:sz w:val="28"/>
                <w:szCs w:val="28"/>
              </w:rPr>
            </w:pPr>
            <w:r w:rsidRPr="006E267D">
              <w:rPr>
                <w:rFonts w:ascii="Times New Roman" w:hAnsi="Times New Roman" w:cs="Times New Roman"/>
                <w:b/>
                <w:sz w:val="28"/>
                <w:szCs w:val="28"/>
              </w:rPr>
              <w:t>Тема</w:t>
            </w:r>
          </w:p>
        </w:tc>
        <w:tc>
          <w:tcPr>
            <w:tcW w:w="1417" w:type="dxa"/>
            <w:vAlign w:val="center"/>
          </w:tcPr>
          <w:p w:rsidR="006E267D" w:rsidRPr="006E267D" w:rsidRDefault="006E267D" w:rsidP="00E87BC6">
            <w:pPr>
              <w:tabs>
                <w:tab w:val="left" w:pos="766"/>
                <w:tab w:val="left" w:pos="1792"/>
              </w:tabs>
              <w:jc w:val="center"/>
              <w:rPr>
                <w:rFonts w:ascii="Times New Roman" w:hAnsi="Times New Roman" w:cs="Times New Roman"/>
                <w:b/>
                <w:sz w:val="28"/>
                <w:szCs w:val="28"/>
              </w:rPr>
            </w:pPr>
            <w:r w:rsidRPr="006E267D">
              <w:rPr>
                <w:rFonts w:ascii="Times New Roman" w:hAnsi="Times New Roman" w:cs="Times New Roman"/>
                <w:b/>
                <w:sz w:val="28"/>
                <w:szCs w:val="28"/>
              </w:rPr>
              <w:t>Дата</w:t>
            </w:r>
          </w:p>
        </w:tc>
        <w:tc>
          <w:tcPr>
            <w:tcW w:w="2693" w:type="dxa"/>
            <w:vAlign w:val="center"/>
          </w:tcPr>
          <w:p w:rsidR="006E267D" w:rsidRPr="006E267D" w:rsidRDefault="006E267D" w:rsidP="00E87BC6">
            <w:pPr>
              <w:tabs>
                <w:tab w:val="left" w:pos="766"/>
                <w:tab w:val="left" w:pos="1792"/>
              </w:tabs>
              <w:jc w:val="center"/>
              <w:rPr>
                <w:rFonts w:ascii="Times New Roman" w:hAnsi="Times New Roman" w:cs="Times New Roman"/>
                <w:b/>
                <w:sz w:val="28"/>
                <w:szCs w:val="28"/>
              </w:rPr>
            </w:pPr>
            <w:r w:rsidRPr="006E267D">
              <w:rPr>
                <w:rFonts w:ascii="Times New Roman" w:hAnsi="Times New Roman" w:cs="Times New Roman"/>
                <w:b/>
                <w:sz w:val="28"/>
                <w:szCs w:val="28"/>
              </w:rPr>
              <w:t>Место проведения</w:t>
            </w:r>
          </w:p>
        </w:tc>
      </w:tr>
      <w:tr w:rsidR="006E267D" w:rsidRPr="006E267D" w:rsidTr="00491F25">
        <w:tc>
          <w:tcPr>
            <w:tcW w:w="851" w:type="dxa"/>
            <w:vAlign w:val="center"/>
          </w:tcPr>
          <w:p w:rsidR="006E267D" w:rsidRPr="006E267D" w:rsidRDefault="006E267D" w:rsidP="00E87BC6">
            <w:pPr>
              <w:tabs>
                <w:tab w:val="left" w:pos="766"/>
                <w:tab w:val="left" w:pos="1792"/>
              </w:tabs>
              <w:jc w:val="center"/>
              <w:rPr>
                <w:rFonts w:ascii="Times New Roman" w:hAnsi="Times New Roman" w:cs="Times New Roman"/>
                <w:sz w:val="28"/>
                <w:szCs w:val="28"/>
              </w:rPr>
            </w:pPr>
            <w:r w:rsidRPr="006E267D">
              <w:rPr>
                <w:rFonts w:ascii="Times New Roman" w:hAnsi="Times New Roman" w:cs="Times New Roman"/>
                <w:sz w:val="28"/>
                <w:szCs w:val="28"/>
              </w:rPr>
              <w:t>1</w:t>
            </w:r>
          </w:p>
        </w:tc>
        <w:tc>
          <w:tcPr>
            <w:tcW w:w="4962" w:type="dxa"/>
          </w:tcPr>
          <w:p w:rsidR="006E267D" w:rsidRPr="006E267D" w:rsidRDefault="00FD27E6" w:rsidP="00491F25">
            <w:pPr>
              <w:tabs>
                <w:tab w:val="left" w:pos="766"/>
                <w:tab w:val="left" w:pos="1792"/>
              </w:tabs>
              <w:rPr>
                <w:rFonts w:ascii="Times New Roman" w:hAnsi="Times New Roman" w:cs="Times New Roman"/>
                <w:sz w:val="28"/>
                <w:szCs w:val="28"/>
              </w:rPr>
            </w:pPr>
            <w:r>
              <w:rPr>
                <w:rFonts w:ascii="Times New Roman" w:hAnsi="Times New Roman" w:cs="Times New Roman"/>
                <w:sz w:val="28"/>
                <w:szCs w:val="28"/>
              </w:rPr>
              <w:t>Научно-методическое сопровождение профессиональной деятельности молодого педагога</w:t>
            </w:r>
          </w:p>
        </w:tc>
        <w:tc>
          <w:tcPr>
            <w:tcW w:w="1417" w:type="dxa"/>
          </w:tcPr>
          <w:p w:rsidR="006E267D" w:rsidRPr="006E267D" w:rsidRDefault="003D49B3" w:rsidP="00E87BC6">
            <w:pPr>
              <w:tabs>
                <w:tab w:val="left" w:pos="766"/>
                <w:tab w:val="left" w:pos="1792"/>
              </w:tabs>
              <w:jc w:val="center"/>
              <w:rPr>
                <w:rFonts w:ascii="Times New Roman" w:hAnsi="Times New Roman" w:cs="Times New Roman"/>
                <w:sz w:val="28"/>
                <w:szCs w:val="28"/>
              </w:rPr>
            </w:pPr>
            <w:r>
              <w:rPr>
                <w:rFonts w:ascii="Times New Roman" w:hAnsi="Times New Roman" w:cs="Times New Roman"/>
                <w:sz w:val="28"/>
                <w:szCs w:val="28"/>
              </w:rPr>
              <w:t>24.10.18</w:t>
            </w:r>
          </w:p>
        </w:tc>
        <w:tc>
          <w:tcPr>
            <w:tcW w:w="2693" w:type="dxa"/>
          </w:tcPr>
          <w:p w:rsidR="006E267D" w:rsidRDefault="00A1053F" w:rsidP="00A1053F">
            <w:pPr>
              <w:tabs>
                <w:tab w:val="left" w:pos="766"/>
                <w:tab w:val="left" w:pos="1792"/>
              </w:tabs>
              <w:rPr>
                <w:rFonts w:ascii="Times New Roman" w:hAnsi="Times New Roman" w:cs="Times New Roman"/>
                <w:sz w:val="28"/>
                <w:szCs w:val="28"/>
              </w:rPr>
            </w:pPr>
            <w:r>
              <w:rPr>
                <w:rFonts w:ascii="Times New Roman" w:hAnsi="Times New Roman" w:cs="Times New Roman"/>
                <w:sz w:val="28"/>
                <w:szCs w:val="28"/>
              </w:rPr>
              <w:t>МБ</w:t>
            </w:r>
            <w:r w:rsidR="0044700A">
              <w:rPr>
                <w:rFonts w:ascii="Times New Roman" w:hAnsi="Times New Roman" w:cs="Times New Roman"/>
                <w:sz w:val="28"/>
                <w:szCs w:val="28"/>
              </w:rPr>
              <w:t xml:space="preserve">ОУ </w:t>
            </w:r>
          </w:p>
          <w:p w:rsidR="00A1053F" w:rsidRPr="006E267D" w:rsidRDefault="00A1053F" w:rsidP="00A1053F">
            <w:pPr>
              <w:tabs>
                <w:tab w:val="left" w:pos="766"/>
                <w:tab w:val="left" w:pos="1792"/>
              </w:tabs>
              <w:rPr>
                <w:rFonts w:ascii="Times New Roman" w:hAnsi="Times New Roman" w:cs="Times New Roman"/>
                <w:sz w:val="28"/>
                <w:szCs w:val="28"/>
              </w:rPr>
            </w:pPr>
            <w:r>
              <w:rPr>
                <w:rFonts w:ascii="Times New Roman" w:hAnsi="Times New Roman" w:cs="Times New Roman"/>
                <w:sz w:val="28"/>
                <w:szCs w:val="28"/>
              </w:rPr>
              <w:t>гимназия № 1</w:t>
            </w:r>
          </w:p>
        </w:tc>
      </w:tr>
      <w:tr w:rsidR="00D32986" w:rsidRPr="006E267D" w:rsidTr="00491F25">
        <w:tc>
          <w:tcPr>
            <w:tcW w:w="851" w:type="dxa"/>
            <w:vAlign w:val="center"/>
          </w:tcPr>
          <w:p w:rsidR="00D32986" w:rsidRPr="006E267D" w:rsidRDefault="00D32986" w:rsidP="00E87BC6">
            <w:pPr>
              <w:tabs>
                <w:tab w:val="left" w:pos="766"/>
                <w:tab w:val="left" w:pos="1792"/>
              </w:tabs>
              <w:jc w:val="center"/>
              <w:rPr>
                <w:rFonts w:ascii="Times New Roman" w:hAnsi="Times New Roman" w:cs="Times New Roman"/>
                <w:sz w:val="28"/>
                <w:szCs w:val="28"/>
              </w:rPr>
            </w:pPr>
            <w:r w:rsidRPr="006E267D">
              <w:rPr>
                <w:rFonts w:ascii="Times New Roman" w:hAnsi="Times New Roman" w:cs="Times New Roman"/>
                <w:sz w:val="28"/>
                <w:szCs w:val="28"/>
              </w:rPr>
              <w:t>2</w:t>
            </w:r>
          </w:p>
        </w:tc>
        <w:tc>
          <w:tcPr>
            <w:tcW w:w="4962" w:type="dxa"/>
          </w:tcPr>
          <w:p w:rsidR="00D32986" w:rsidRPr="005F0DB8" w:rsidRDefault="00D32986" w:rsidP="00491F25">
            <w:pPr>
              <w:pStyle w:val="a3"/>
              <w:tabs>
                <w:tab w:val="left" w:pos="766"/>
                <w:tab w:val="left" w:pos="1792"/>
              </w:tabs>
              <w:ind w:left="0"/>
              <w:rPr>
                <w:rFonts w:ascii="Times New Roman" w:hAnsi="Times New Roman"/>
                <w:sz w:val="28"/>
                <w:szCs w:val="28"/>
              </w:rPr>
            </w:pPr>
            <w:r>
              <w:rPr>
                <w:rFonts w:ascii="Times New Roman" w:hAnsi="Times New Roman"/>
                <w:sz w:val="28"/>
                <w:szCs w:val="28"/>
              </w:rPr>
              <w:t>Использование приемов  эффективной организации современного урока</w:t>
            </w:r>
          </w:p>
        </w:tc>
        <w:tc>
          <w:tcPr>
            <w:tcW w:w="1417" w:type="dxa"/>
          </w:tcPr>
          <w:p w:rsidR="00D32986" w:rsidRPr="005F0DB8" w:rsidRDefault="00D32986" w:rsidP="00E87BC6">
            <w:pPr>
              <w:pStyle w:val="a3"/>
              <w:tabs>
                <w:tab w:val="left" w:pos="766"/>
                <w:tab w:val="left" w:pos="1792"/>
              </w:tabs>
              <w:ind w:left="0"/>
              <w:jc w:val="center"/>
              <w:rPr>
                <w:rFonts w:ascii="Times New Roman" w:hAnsi="Times New Roman"/>
                <w:sz w:val="28"/>
                <w:szCs w:val="28"/>
              </w:rPr>
            </w:pPr>
            <w:r>
              <w:rPr>
                <w:rFonts w:ascii="Times New Roman" w:hAnsi="Times New Roman"/>
                <w:sz w:val="28"/>
                <w:szCs w:val="28"/>
              </w:rPr>
              <w:t>18.01.19</w:t>
            </w:r>
          </w:p>
        </w:tc>
        <w:tc>
          <w:tcPr>
            <w:tcW w:w="2693" w:type="dxa"/>
          </w:tcPr>
          <w:p w:rsidR="00D32986" w:rsidRDefault="00D32986" w:rsidP="00D32986">
            <w:pPr>
              <w:tabs>
                <w:tab w:val="left" w:pos="766"/>
                <w:tab w:val="left" w:pos="1792"/>
              </w:tabs>
              <w:rPr>
                <w:rFonts w:ascii="Times New Roman" w:hAnsi="Times New Roman" w:cs="Times New Roman"/>
                <w:sz w:val="28"/>
                <w:szCs w:val="28"/>
              </w:rPr>
            </w:pPr>
            <w:r>
              <w:rPr>
                <w:rFonts w:ascii="Times New Roman" w:hAnsi="Times New Roman" w:cs="Times New Roman"/>
                <w:sz w:val="28"/>
                <w:szCs w:val="28"/>
              </w:rPr>
              <w:t xml:space="preserve">МБОУ </w:t>
            </w:r>
          </w:p>
          <w:p w:rsidR="00D32986" w:rsidRPr="003D2031" w:rsidRDefault="00D32986" w:rsidP="00D32986">
            <w:pPr>
              <w:tabs>
                <w:tab w:val="left" w:pos="766"/>
                <w:tab w:val="left" w:pos="1792"/>
              </w:tabs>
              <w:rPr>
                <w:rFonts w:ascii="Times New Roman" w:hAnsi="Times New Roman" w:cs="Times New Roman"/>
                <w:sz w:val="28"/>
                <w:szCs w:val="28"/>
              </w:rPr>
            </w:pPr>
            <w:r>
              <w:rPr>
                <w:rFonts w:ascii="Times New Roman" w:hAnsi="Times New Roman" w:cs="Times New Roman"/>
                <w:sz w:val="28"/>
                <w:szCs w:val="28"/>
              </w:rPr>
              <w:t>гимназия № 1</w:t>
            </w:r>
          </w:p>
        </w:tc>
      </w:tr>
      <w:tr w:rsidR="00D32986" w:rsidRPr="006E267D" w:rsidTr="00491F25">
        <w:tc>
          <w:tcPr>
            <w:tcW w:w="851" w:type="dxa"/>
            <w:vAlign w:val="center"/>
          </w:tcPr>
          <w:p w:rsidR="00D32986" w:rsidRPr="006E267D" w:rsidRDefault="00D32986" w:rsidP="00E87BC6">
            <w:pPr>
              <w:tabs>
                <w:tab w:val="left" w:pos="766"/>
                <w:tab w:val="left" w:pos="1792"/>
              </w:tabs>
              <w:jc w:val="center"/>
              <w:rPr>
                <w:rFonts w:ascii="Times New Roman" w:hAnsi="Times New Roman" w:cs="Times New Roman"/>
                <w:sz w:val="28"/>
                <w:szCs w:val="28"/>
              </w:rPr>
            </w:pPr>
            <w:r w:rsidRPr="006E267D">
              <w:rPr>
                <w:rFonts w:ascii="Times New Roman" w:hAnsi="Times New Roman" w:cs="Times New Roman"/>
                <w:sz w:val="28"/>
                <w:szCs w:val="28"/>
              </w:rPr>
              <w:t>3</w:t>
            </w:r>
          </w:p>
        </w:tc>
        <w:tc>
          <w:tcPr>
            <w:tcW w:w="4962" w:type="dxa"/>
          </w:tcPr>
          <w:p w:rsidR="00D32986" w:rsidRPr="005F0DB8" w:rsidRDefault="00D32986" w:rsidP="00D32986">
            <w:pPr>
              <w:pStyle w:val="a3"/>
              <w:tabs>
                <w:tab w:val="left" w:pos="766"/>
                <w:tab w:val="left" w:pos="1792"/>
              </w:tabs>
              <w:ind w:left="0"/>
              <w:rPr>
                <w:rFonts w:ascii="Times New Roman" w:hAnsi="Times New Roman"/>
                <w:sz w:val="28"/>
                <w:szCs w:val="28"/>
              </w:rPr>
            </w:pPr>
            <w:r>
              <w:rPr>
                <w:rFonts w:ascii="Times New Roman" w:hAnsi="Times New Roman"/>
                <w:sz w:val="28"/>
                <w:szCs w:val="28"/>
              </w:rPr>
              <w:t>Современные педагогические технологии как инструмент повышения качества образования</w:t>
            </w:r>
          </w:p>
        </w:tc>
        <w:tc>
          <w:tcPr>
            <w:tcW w:w="1417" w:type="dxa"/>
          </w:tcPr>
          <w:p w:rsidR="00D32986" w:rsidRPr="004F5C1B" w:rsidRDefault="00D32986" w:rsidP="00E87BC6">
            <w:pPr>
              <w:pStyle w:val="a3"/>
              <w:tabs>
                <w:tab w:val="left" w:pos="766"/>
                <w:tab w:val="left" w:pos="1792"/>
              </w:tabs>
              <w:ind w:left="0"/>
              <w:jc w:val="center"/>
              <w:rPr>
                <w:rFonts w:ascii="Times New Roman" w:hAnsi="Times New Roman" w:cs="Times New Roman"/>
                <w:sz w:val="28"/>
                <w:szCs w:val="28"/>
              </w:rPr>
            </w:pPr>
            <w:r>
              <w:rPr>
                <w:rFonts w:ascii="Times New Roman" w:hAnsi="Times New Roman" w:cs="Times New Roman"/>
                <w:sz w:val="28"/>
                <w:szCs w:val="28"/>
              </w:rPr>
              <w:t>26.02.19</w:t>
            </w:r>
          </w:p>
        </w:tc>
        <w:tc>
          <w:tcPr>
            <w:tcW w:w="2693" w:type="dxa"/>
          </w:tcPr>
          <w:p w:rsidR="00D32986" w:rsidRDefault="00D32986" w:rsidP="00D32986">
            <w:pPr>
              <w:tabs>
                <w:tab w:val="left" w:pos="766"/>
                <w:tab w:val="left" w:pos="1792"/>
              </w:tabs>
              <w:rPr>
                <w:rFonts w:ascii="Times New Roman" w:hAnsi="Times New Roman" w:cs="Times New Roman"/>
                <w:sz w:val="28"/>
                <w:szCs w:val="28"/>
              </w:rPr>
            </w:pPr>
            <w:r>
              <w:rPr>
                <w:rFonts w:ascii="Times New Roman" w:hAnsi="Times New Roman" w:cs="Times New Roman"/>
                <w:sz w:val="28"/>
                <w:szCs w:val="28"/>
              </w:rPr>
              <w:t xml:space="preserve">МБОУ </w:t>
            </w:r>
          </w:p>
          <w:p w:rsidR="00D32986" w:rsidRDefault="00D32986" w:rsidP="00D32986">
            <w:r>
              <w:rPr>
                <w:rFonts w:ascii="Times New Roman" w:hAnsi="Times New Roman" w:cs="Times New Roman"/>
                <w:sz w:val="28"/>
                <w:szCs w:val="28"/>
              </w:rPr>
              <w:t>гимназия № 1</w:t>
            </w:r>
          </w:p>
        </w:tc>
      </w:tr>
      <w:tr w:rsidR="00491F25" w:rsidRPr="006E267D" w:rsidTr="00491F25">
        <w:tc>
          <w:tcPr>
            <w:tcW w:w="851" w:type="dxa"/>
            <w:vAlign w:val="center"/>
          </w:tcPr>
          <w:p w:rsidR="00491F25" w:rsidRPr="006E267D" w:rsidRDefault="004D751A" w:rsidP="00E87BC6">
            <w:pPr>
              <w:tabs>
                <w:tab w:val="left" w:pos="766"/>
                <w:tab w:val="left" w:pos="1792"/>
              </w:tabs>
              <w:jc w:val="center"/>
              <w:rPr>
                <w:rFonts w:ascii="Times New Roman" w:hAnsi="Times New Roman" w:cs="Times New Roman"/>
                <w:sz w:val="28"/>
                <w:szCs w:val="28"/>
              </w:rPr>
            </w:pPr>
            <w:r>
              <w:rPr>
                <w:rFonts w:ascii="Times New Roman" w:hAnsi="Times New Roman" w:cs="Times New Roman"/>
                <w:sz w:val="28"/>
                <w:szCs w:val="28"/>
              </w:rPr>
              <w:t>4</w:t>
            </w:r>
          </w:p>
        </w:tc>
        <w:tc>
          <w:tcPr>
            <w:tcW w:w="4962" w:type="dxa"/>
          </w:tcPr>
          <w:p w:rsidR="00491F25" w:rsidRPr="004D751A" w:rsidRDefault="004D751A" w:rsidP="007F3488">
            <w:pPr>
              <w:pStyle w:val="a3"/>
              <w:tabs>
                <w:tab w:val="left" w:pos="766"/>
                <w:tab w:val="left" w:pos="1792"/>
              </w:tabs>
              <w:ind w:left="0"/>
              <w:rPr>
                <w:rFonts w:ascii="Times New Roman" w:hAnsi="Times New Roman" w:cs="Times New Roman"/>
                <w:sz w:val="28"/>
                <w:szCs w:val="28"/>
              </w:rPr>
            </w:pPr>
            <w:r w:rsidRPr="004D751A">
              <w:rPr>
                <w:rFonts w:ascii="Times New Roman" w:hAnsi="Times New Roman" w:cs="Times New Roman"/>
                <w:sz w:val="28"/>
                <w:szCs w:val="28"/>
              </w:rPr>
              <w:t>Организация проектно-исследовательской деятельности с учащимися</w:t>
            </w:r>
          </w:p>
        </w:tc>
        <w:tc>
          <w:tcPr>
            <w:tcW w:w="1417" w:type="dxa"/>
          </w:tcPr>
          <w:p w:rsidR="00491F25" w:rsidRDefault="007F3488" w:rsidP="00E87BC6">
            <w:pPr>
              <w:pStyle w:val="a3"/>
              <w:tabs>
                <w:tab w:val="left" w:pos="766"/>
                <w:tab w:val="left" w:pos="1792"/>
              </w:tabs>
              <w:ind w:left="0"/>
              <w:jc w:val="center"/>
              <w:rPr>
                <w:rFonts w:ascii="Times New Roman" w:hAnsi="Times New Roman" w:cs="Times New Roman"/>
                <w:sz w:val="28"/>
                <w:szCs w:val="28"/>
              </w:rPr>
            </w:pPr>
            <w:r>
              <w:rPr>
                <w:rFonts w:ascii="Times New Roman" w:hAnsi="Times New Roman" w:cs="Times New Roman"/>
                <w:sz w:val="28"/>
                <w:szCs w:val="28"/>
              </w:rPr>
              <w:t>19.03.19</w:t>
            </w:r>
          </w:p>
        </w:tc>
        <w:tc>
          <w:tcPr>
            <w:tcW w:w="2693" w:type="dxa"/>
          </w:tcPr>
          <w:p w:rsidR="00491F25" w:rsidRDefault="00491F25" w:rsidP="00491F25">
            <w:pPr>
              <w:tabs>
                <w:tab w:val="left" w:pos="766"/>
                <w:tab w:val="left" w:pos="1792"/>
              </w:tabs>
              <w:rPr>
                <w:rFonts w:ascii="Times New Roman" w:hAnsi="Times New Roman" w:cs="Times New Roman"/>
                <w:sz w:val="28"/>
                <w:szCs w:val="28"/>
              </w:rPr>
            </w:pPr>
            <w:r>
              <w:rPr>
                <w:rFonts w:ascii="Times New Roman" w:hAnsi="Times New Roman" w:cs="Times New Roman"/>
                <w:sz w:val="28"/>
                <w:szCs w:val="28"/>
              </w:rPr>
              <w:t xml:space="preserve">МБОУ </w:t>
            </w:r>
          </w:p>
          <w:p w:rsidR="00491F25" w:rsidRDefault="00491F25" w:rsidP="00491F25">
            <w:pPr>
              <w:pStyle w:val="a3"/>
              <w:tabs>
                <w:tab w:val="left" w:pos="766"/>
                <w:tab w:val="left" w:pos="1792"/>
              </w:tabs>
              <w:ind w:left="0"/>
              <w:jc w:val="both"/>
              <w:rPr>
                <w:rFonts w:ascii="Times New Roman" w:hAnsi="Times New Roman"/>
                <w:sz w:val="28"/>
                <w:szCs w:val="28"/>
              </w:rPr>
            </w:pPr>
            <w:r>
              <w:rPr>
                <w:rFonts w:ascii="Times New Roman" w:hAnsi="Times New Roman" w:cs="Times New Roman"/>
                <w:sz w:val="28"/>
                <w:szCs w:val="28"/>
              </w:rPr>
              <w:t>гимназия № 1</w:t>
            </w:r>
          </w:p>
        </w:tc>
      </w:tr>
    </w:tbl>
    <w:p w:rsidR="006E267D" w:rsidRPr="006E267D" w:rsidRDefault="006E267D" w:rsidP="00E87BC6">
      <w:pPr>
        <w:spacing w:after="0" w:line="240" w:lineRule="auto"/>
        <w:jc w:val="both"/>
        <w:rPr>
          <w:rFonts w:ascii="Times New Roman" w:hAnsi="Times New Roman" w:cs="Times New Roman"/>
          <w:sz w:val="28"/>
          <w:szCs w:val="28"/>
        </w:rPr>
      </w:pPr>
    </w:p>
    <w:p w:rsidR="006E267D" w:rsidRPr="00AE20B9" w:rsidRDefault="00306A6B" w:rsidP="00E87BC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Выводы и рекомендации</w:t>
      </w:r>
    </w:p>
    <w:p w:rsidR="00843A90" w:rsidRPr="00306A6B" w:rsidRDefault="006E267D" w:rsidP="00306A6B">
      <w:pPr>
        <w:spacing w:line="240" w:lineRule="auto"/>
        <w:jc w:val="both"/>
        <w:rPr>
          <w:rFonts w:ascii="Times New Roman" w:eastAsia="Times New Roman" w:hAnsi="Times New Roman" w:cs="Times New Roman"/>
          <w:sz w:val="28"/>
          <w:szCs w:val="28"/>
        </w:rPr>
      </w:pPr>
      <w:r w:rsidRPr="006E267D">
        <w:rPr>
          <w:rFonts w:ascii="Times New Roman" w:eastAsia="Times New Roman" w:hAnsi="Times New Roman" w:cs="Times New Roman"/>
          <w:sz w:val="28"/>
          <w:szCs w:val="28"/>
        </w:rPr>
        <w:t xml:space="preserve">В целом поставленные задачи выполнены, в следующем учебном </w:t>
      </w:r>
      <w:r w:rsidR="00306A6B">
        <w:rPr>
          <w:rFonts w:ascii="Times New Roman" w:eastAsia="Times New Roman" w:hAnsi="Times New Roman" w:cs="Times New Roman"/>
          <w:sz w:val="28"/>
          <w:szCs w:val="28"/>
        </w:rPr>
        <w:t xml:space="preserve">году </w:t>
      </w:r>
      <w:r w:rsidRPr="006E267D">
        <w:rPr>
          <w:rFonts w:ascii="Times New Roman" w:eastAsia="Times New Roman" w:hAnsi="Times New Roman" w:cs="Times New Roman"/>
          <w:sz w:val="28"/>
          <w:szCs w:val="28"/>
        </w:rPr>
        <w:t xml:space="preserve">необходимо </w:t>
      </w:r>
      <w:r w:rsidRPr="00306A6B">
        <w:rPr>
          <w:rFonts w:ascii="Times New Roman" w:hAnsi="Times New Roman" w:cs="Times New Roman"/>
          <w:sz w:val="28"/>
          <w:szCs w:val="28"/>
        </w:rPr>
        <w:t xml:space="preserve">активнее использовать </w:t>
      </w:r>
      <w:r w:rsidR="00306A6B">
        <w:rPr>
          <w:rFonts w:ascii="Times New Roman" w:hAnsi="Times New Roman" w:cs="Times New Roman"/>
          <w:sz w:val="28"/>
          <w:szCs w:val="28"/>
        </w:rPr>
        <w:t xml:space="preserve">современные </w:t>
      </w:r>
      <w:r w:rsidRPr="00306A6B">
        <w:rPr>
          <w:rFonts w:ascii="Times New Roman" w:hAnsi="Times New Roman" w:cs="Times New Roman"/>
          <w:sz w:val="28"/>
          <w:szCs w:val="28"/>
        </w:rPr>
        <w:t>образовательные технологии, н</w:t>
      </w:r>
      <w:r w:rsidR="004C611E" w:rsidRPr="00306A6B">
        <w:rPr>
          <w:rFonts w:ascii="Times New Roman" w:hAnsi="Times New Roman" w:cs="Times New Roman"/>
          <w:sz w:val="28"/>
          <w:szCs w:val="28"/>
        </w:rPr>
        <w:t>овые формы организации учебно-</w:t>
      </w:r>
      <w:r w:rsidRPr="00306A6B">
        <w:rPr>
          <w:rFonts w:ascii="Times New Roman" w:hAnsi="Times New Roman" w:cs="Times New Roman"/>
          <w:sz w:val="28"/>
          <w:szCs w:val="28"/>
        </w:rPr>
        <w:t>воспитательного процесса, способствующие повышению качества подготовки шко</w:t>
      </w:r>
      <w:r w:rsidR="00306A6B" w:rsidRPr="00306A6B">
        <w:rPr>
          <w:rFonts w:ascii="Times New Roman" w:hAnsi="Times New Roman" w:cs="Times New Roman"/>
          <w:sz w:val="28"/>
          <w:szCs w:val="28"/>
        </w:rPr>
        <w:t>льников к ГИА в 9, 11-х классах</w:t>
      </w:r>
      <w:r w:rsidR="00306A6B">
        <w:rPr>
          <w:rFonts w:ascii="Times New Roman" w:hAnsi="Times New Roman" w:cs="Times New Roman"/>
          <w:sz w:val="28"/>
          <w:szCs w:val="28"/>
        </w:rPr>
        <w:t>,</w:t>
      </w:r>
      <w:r w:rsidR="00306A6B" w:rsidRPr="00306A6B">
        <w:rPr>
          <w:rFonts w:ascii="Times New Roman" w:hAnsi="Times New Roman" w:cs="Times New Roman"/>
          <w:sz w:val="28"/>
          <w:szCs w:val="28"/>
        </w:rPr>
        <w:t xml:space="preserve"> при организации</w:t>
      </w:r>
      <w:r w:rsidR="00306A6B">
        <w:rPr>
          <w:rFonts w:ascii="Times New Roman" w:hAnsi="Times New Roman" w:cs="Times New Roman"/>
          <w:sz w:val="28"/>
          <w:szCs w:val="28"/>
        </w:rPr>
        <w:t xml:space="preserve"> методической и информационной </w:t>
      </w:r>
      <w:r w:rsidR="00306A6B" w:rsidRPr="00306A6B">
        <w:rPr>
          <w:rFonts w:ascii="Times New Roman" w:hAnsi="Times New Roman" w:cs="Times New Roman"/>
          <w:sz w:val="28"/>
          <w:szCs w:val="28"/>
        </w:rPr>
        <w:t>работы с молодыми педагогами.</w:t>
      </w:r>
    </w:p>
    <w:p w:rsidR="006E267D" w:rsidRPr="00CC3BCE" w:rsidRDefault="00843A90" w:rsidP="00216980">
      <w:pPr>
        <w:pStyle w:val="a3"/>
        <w:numPr>
          <w:ilvl w:val="0"/>
          <w:numId w:val="41"/>
        </w:numPr>
        <w:spacing w:line="240" w:lineRule="auto"/>
        <w:rPr>
          <w:rFonts w:ascii="Times New Roman" w:hAnsi="Times New Roman" w:cs="Times New Roman"/>
          <w:b/>
          <w:i/>
          <w:sz w:val="28"/>
          <w:szCs w:val="28"/>
          <w:highlight w:val="yellow"/>
        </w:rPr>
      </w:pPr>
      <w:r w:rsidRPr="00CC3BCE">
        <w:rPr>
          <w:rFonts w:ascii="Times New Roman" w:hAnsi="Times New Roman" w:cs="Times New Roman"/>
          <w:b/>
          <w:i/>
          <w:sz w:val="28"/>
          <w:szCs w:val="28"/>
          <w:highlight w:val="yellow"/>
        </w:rPr>
        <w:t xml:space="preserve">Организация работы </w:t>
      </w:r>
      <w:r w:rsidR="00DF218F" w:rsidRPr="00CC3BCE">
        <w:rPr>
          <w:rFonts w:ascii="Times New Roman" w:hAnsi="Times New Roman" w:cs="Times New Roman"/>
          <w:b/>
          <w:i/>
          <w:sz w:val="28"/>
          <w:szCs w:val="28"/>
          <w:highlight w:val="yellow"/>
        </w:rPr>
        <w:t>«</w:t>
      </w:r>
      <w:r w:rsidRPr="00CC3BCE">
        <w:rPr>
          <w:rFonts w:ascii="Times New Roman" w:hAnsi="Times New Roman" w:cs="Times New Roman"/>
          <w:b/>
          <w:i/>
          <w:sz w:val="28"/>
          <w:szCs w:val="28"/>
          <w:highlight w:val="yellow"/>
        </w:rPr>
        <w:t>Школы заместителей директоров по УВР</w:t>
      </w:r>
      <w:r w:rsidR="00DF218F" w:rsidRPr="00CC3BCE">
        <w:rPr>
          <w:rFonts w:ascii="Times New Roman" w:hAnsi="Times New Roman" w:cs="Times New Roman"/>
          <w:b/>
          <w:i/>
          <w:sz w:val="28"/>
          <w:szCs w:val="28"/>
          <w:highlight w:val="yellow"/>
        </w:rPr>
        <w:t>»</w:t>
      </w:r>
    </w:p>
    <w:p w:rsidR="00E7413A" w:rsidRDefault="0018240C" w:rsidP="00E87BC6">
      <w:pPr>
        <w:spacing w:line="240" w:lineRule="auto"/>
        <w:ind w:firstLine="568"/>
        <w:jc w:val="both"/>
        <w:rPr>
          <w:rFonts w:ascii="Times New Roman" w:eastAsia="Calibri" w:hAnsi="Times New Roman" w:cs="Times New Roman"/>
          <w:sz w:val="28"/>
          <w:szCs w:val="28"/>
        </w:rPr>
      </w:pPr>
      <w:r>
        <w:rPr>
          <w:rFonts w:ascii="Times New Roman" w:hAnsi="Times New Roman" w:cs="Times New Roman"/>
          <w:sz w:val="28"/>
          <w:szCs w:val="28"/>
        </w:rPr>
        <w:t xml:space="preserve">Организовано </w:t>
      </w:r>
      <w:r w:rsidRPr="0018240C">
        <w:rPr>
          <w:rFonts w:ascii="Times New Roman" w:hAnsi="Times New Roman" w:cs="Times New Roman"/>
          <w:sz w:val="28"/>
          <w:szCs w:val="28"/>
        </w:rPr>
        <w:t>сопровождение Школы заместителей директоров по УВР</w:t>
      </w:r>
      <w:r w:rsidR="002C26E4">
        <w:rPr>
          <w:rFonts w:ascii="Times New Roman" w:hAnsi="Times New Roman" w:cs="Times New Roman"/>
          <w:sz w:val="28"/>
          <w:szCs w:val="28"/>
        </w:rPr>
        <w:t xml:space="preserve">. </w:t>
      </w:r>
      <w:r w:rsidR="002C26E4" w:rsidRPr="00B6052E">
        <w:rPr>
          <w:rFonts w:ascii="Times New Roman" w:eastAsia="Calibri" w:hAnsi="Times New Roman" w:cs="Times New Roman"/>
          <w:sz w:val="28"/>
          <w:szCs w:val="28"/>
        </w:rPr>
        <w:t>В течение учебного года проводились индивидуальные и груп</w:t>
      </w:r>
      <w:r w:rsidR="002C26E4">
        <w:rPr>
          <w:rFonts w:ascii="Times New Roman" w:eastAsia="Calibri" w:hAnsi="Times New Roman" w:cs="Times New Roman"/>
          <w:sz w:val="28"/>
          <w:szCs w:val="28"/>
        </w:rPr>
        <w:t xml:space="preserve">повые консультаций для завучей по вопросам </w:t>
      </w:r>
      <w:r w:rsidR="002C26E4" w:rsidRPr="00B6052E">
        <w:rPr>
          <w:rFonts w:ascii="Times New Roman" w:eastAsia="Calibri" w:hAnsi="Times New Roman" w:cs="Times New Roman"/>
          <w:sz w:val="28"/>
          <w:szCs w:val="28"/>
        </w:rPr>
        <w:t>выбора УМК</w:t>
      </w:r>
      <w:r w:rsidR="002C26E4">
        <w:rPr>
          <w:rFonts w:ascii="Times New Roman" w:eastAsia="Calibri" w:hAnsi="Times New Roman" w:cs="Times New Roman"/>
          <w:sz w:val="28"/>
          <w:szCs w:val="28"/>
        </w:rPr>
        <w:t xml:space="preserve"> по всем предметным областям</w:t>
      </w:r>
      <w:r w:rsidR="002C26E4" w:rsidRPr="00B6052E">
        <w:rPr>
          <w:rFonts w:ascii="Times New Roman" w:eastAsia="Calibri" w:hAnsi="Times New Roman" w:cs="Times New Roman"/>
          <w:sz w:val="28"/>
          <w:szCs w:val="28"/>
        </w:rPr>
        <w:t>, элективных курсов, факультативов, составления рабочих программ и календ</w:t>
      </w:r>
      <w:r w:rsidR="002C26E4">
        <w:rPr>
          <w:rFonts w:ascii="Times New Roman" w:eastAsia="Calibri" w:hAnsi="Times New Roman" w:cs="Times New Roman"/>
          <w:sz w:val="28"/>
          <w:szCs w:val="28"/>
        </w:rPr>
        <w:t>арно-тематического планирования. Проведено согласование программно-методического обеспечения учебного процесса в обр</w:t>
      </w:r>
      <w:r w:rsidR="00252ED5">
        <w:rPr>
          <w:rFonts w:ascii="Times New Roman" w:eastAsia="Calibri" w:hAnsi="Times New Roman" w:cs="Times New Roman"/>
          <w:sz w:val="28"/>
          <w:szCs w:val="28"/>
        </w:rPr>
        <w:t>азовательных учреждениях на 2018-2019</w:t>
      </w:r>
      <w:r w:rsidR="002C26E4">
        <w:rPr>
          <w:rFonts w:ascii="Times New Roman" w:eastAsia="Calibri" w:hAnsi="Times New Roman" w:cs="Times New Roman"/>
          <w:sz w:val="28"/>
          <w:szCs w:val="28"/>
        </w:rPr>
        <w:t xml:space="preserve"> учебный год. </w:t>
      </w:r>
    </w:p>
    <w:p w:rsidR="006E267D" w:rsidRDefault="00E7413A" w:rsidP="00E87BC6">
      <w:pPr>
        <w:spacing w:line="240"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Информационные совещания и </w:t>
      </w:r>
      <w:r w:rsidR="0018240C">
        <w:rPr>
          <w:rFonts w:ascii="Times New Roman" w:hAnsi="Times New Roman" w:cs="Times New Roman"/>
          <w:sz w:val="28"/>
          <w:szCs w:val="28"/>
        </w:rPr>
        <w:t>методические семинары:</w:t>
      </w:r>
    </w:p>
    <w:p w:rsidR="00E7413A" w:rsidRDefault="00E7413A" w:rsidP="00E87BC6">
      <w:pPr>
        <w:pStyle w:val="a3"/>
        <w:numPr>
          <w:ilvl w:val="1"/>
          <w:numId w:val="6"/>
        </w:numPr>
        <w:spacing w:line="240" w:lineRule="auto"/>
        <w:jc w:val="both"/>
        <w:rPr>
          <w:rFonts w:ascii="Times New Roman" w:hAnsi="Times New Roman" w:cs="Times New Roman"/>
          <w:sz w:val="28"/>
          <w:szCs w:val="28"/>
        </w:rPr>
      </w:pPr>
      <w:r w:rsidRPr="00E7413A">
        <w:rPr>
          <w:rFonts w:ascii="Times New Roman" w:hAnsi="Times New Roman" w:cs="Times New Roman"/>
          <w:sz w:val="28"/>
          <w:szCs w:val="28"/>
        </w:rPr>
        <w:t>«Особенности и условия проведения шко</w:t>
      </w:r>
      <w:r w:rsidR="00AE20B9">
        <w:rPr>
          <w:rFonts w:ascii="Times New Roman" w:hAnsi="Times New Roman" w:cs="Times New Roman"/>
          <w:sz w:val="28"/>
          <w:szCs w:val="28"/>
        </w:rPr>
        <w:t>льного и муниципального этапов В</w:t>
      </w:r>
      <w:r w:rsidRPr="00E7413A">
        <w:rPr>
          <w:rFonts w:ascii="Times New Roman" w:hAnsi="Times New Roman" w:cs="Times New Roman"/>
          <w:sz w:val="28"/>
          <w:szCs w:val="28"/>
        </w:rPr>
        <w:t>сероссийской олимпиады школьников, городской акции «Пятерки» любимому городу»</w:t>
      </w:r>
      <w:r w:rsidR="00AE20B9">
        <w:rPr>
          <w:rFonts w:ascii="Times New Roman" w:hAnsi="Times New Roman" w:cs="Times New Roman"/>
          <w:sz w:val="28"/>
          <w:szCs w:val="28"/>
        </w:rPr>
        <w:t xml:space="preserve"> (</w:t>
      </w:r>
      <w:r w:rsidR="00252ED5">
        <w:rPr>
          <w:rFonts w:ascii="Times New Roman" w:hAnsi="Times New Roman" w:cs="Times New Roman"/>
          <w:sz w:val="28"/>
          <w:szCs w:val="28"/>
        </w:rPr>
        <w:t>07.09.18, МБОУ СОШ № 33) – 66</w:t>
      </w:r>
      <w:r w:rsidR="00AE20B9">
        <w:rPr>
          <w:rFonts w:ascii="Times New Roman" w:hAnsi="Times New Roman" w:cs="Times New Roman"/>
          <w:sz w:val="28"/>
          <w:szCs w:val="28"/>
        </w:rPr>
        <w:t xml:space="preserve"> участников.</w:t>
      </w:r>
    </w:p>
    <w:p w:rsidR="00E80324" w:rsidRPr="00060341" w:rsidRDefault="00060341" w:rsidP="00E87BC6">
      <w:pPr>
        <w:pStyle w:val="a3"/>
        <w:numPr>
          <w:ilvl w:val="1"/>
          <w:numId w:val="6"/>
        </w:numPr>
        <w:spacing w:line="240" w:lineRule="auto"/>
        <w:jc w:val="both"/>
        <w:rPr>
          <w:rFonts w:ascii="Times New Roman" w:hAnsi="Times New Roman" w:cs="Times New Roman"/>
          <w:sz w:val="28"/>
          <w:szCs w:val="28"/>
        </w:rPr>
      </w:pPr>
      <w:r w:rsidRPr="00060341">
        <w:rPr>
          <w:rFonts w:ascii="Times New Roman" w:hAnsi="Times New Roman" w:cs="Times New Roman"/>
          <w:sz w:val="28"/>
          <w:szCs w:val="28"/>
        </w:rPr>
        <w:lastRenderedPageBreak/>
        <w:t>«</w:t>
      </w:r>
      <w:r w:rsidR="00252ED5">
        <w:rPr>
          <w:rFonts w:ascii="Times New Roman" w:hAnsi="Times New Roman" w:cs="Times New Roman"/>
          <w:sz w:val="28"/>
          <w:szCs w:val="28"/>
        </w:rPr>
        <w:t>Реализация метапредметного подхода в соответствии с требованиями ФГОС</w:t>
      </w:r>
      <w:r w:rsidRPr="00060341">
        <w:rPr>
          <w:rFonts w:ascii="Times New Roman" w:hAnsi="Times New Roman" w:cs="Times New Roman"/>
          <w:sz w:val="28"/>
          <w:szCs w:val="28"/>
        </w:rPr>
        <w:t xml:space="preserve">» </w:t>
      </w:r>
      <w:r w:rsidR="00252ED5">
        <w:rPr>
          <w:rFonts w:ascii="Times New Roman" w:hAnsi="Times New Roman" w:cs="Times New Roman"/>
          <w:sz w:val="28"/>
          <w:szCs w:val="28"/>
        </w:rPr>
        <w:t xml:space="preserve">(20.11.18, МБОУ кадетская школа </w:t>
      </w:r>
      <w:r>
        <w:rPr>
          <w:rFonts w:ascii="Times New Roman" w:hAnsi="Times New Roman" w:cs="Times New Roman"/>
          <w:sz w:val="28"/>
          <w:szCs w:val="28"/>
        </w:rPr>
        <w:t xml:space="preserve">№ </w:t>
      </w:r>
      <w:r w:rsidR="00252ED5">
        <w:rPr>
          <w:rFonts w:ascii="Times New Roman" w:hAnsi="Times New Roman" w:cs="Times New Roman"/>
          <w:sz w:val="28"/>
          <w:szCs w:val="28"/>
        </w:rPr>
        <w:t>1) – 31</w:t>
      </w:r>
      <w:r w:rsidR="00E80324" w:rsidRPr="00060341">
        <w:rPr>
          <w:rFonts w:ascii="Times New Roman" w:hAnsi="Times New Roman" w:cs="Times New Roman"/>
          <w:sz w:val="28"/>
          <w:szCs w:val="28"/>
        </w:rPr>
        <w:t xml:space="preserve"> </w:t>
      </w:r>
      <w:r w:rsidR="00AE20B9" w:rsidRPr="00060341">
        <w:rPr>
          <w:rFonts w:ascii="Times New Roman" w:hAnsi="Times New Roman" w:cs="Times New Roman"/>
          <w:sz w:val="28"/>
          <w:szCs w:val="28"/>
        </w:rPr>
        <w:t>участников</w:t>
      </w:r>
      <w:r w:rsidR="00E80324" w:rsidRPr="00060341">
        <w:rPr>
          <w:rFonts w:ascii="Times New Roman" w:hAnsi="Times New Roman" w:cs="Times New Roman"/>
          <w:sz w:val="28"/>
          <w:szCs w:val="28"/>
        </w:rPr>
        <w:t>.</w:t>
      </w:r>
    </w:p>
    <w:p w:rsidR="00C90FAE" w:rsidRDefault="00C90FAE" w:rsidP="00E87BC6">
      <w:pPr>
        <w:pStyle w:val="a3"/>
        <w:numPr>
          <w:ilvl w:val="1"/>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252ED5">
        <w:rPr>
          <w:rFonts w:ascii="Times New Roman" w:hAnsi="Times New Roman" w:cs="Times New Roman"/>
          <w:sz w:val="28"/>
          <w:szCs w:val="28"/>
        </w:rPr>
        <w:t>Методические аспекты организации проектной деятельности для выпускников основной школы» (18.12.18</w:t>
      </w:r>
      <w:r>
        <w:rPr>
          <w:rFonts w:ascii="Times New Roman" w:hAnsi="Times New Roman" w:cs="Times New Roman"/>
          <w:sz w:val="28"/>
          <w:szCs w:val="28"/>
        </w:rPr>
        <w:t xml:space="preserve">, </w:t>
      </w:r>
      <w:r w:rsidR="00252ED5">
        <w:rPr>
          <w:rFonts w:ascii="Times New Roman" w:hAnsi="Times New Roman" w:cs="Times New Roman"/>
          <w:sz w:val="28"/>
          <w:szCs w:val="28"/>
        </w:rPr>
        <w:t>МА</w:t>
      </w:r>
      <w:r w:rsidR="00DF218F">
        <w:rPr>
          <w:rFonts w:ascii="Times New Roman" w:hAnsi="Times New Roman" w:cs="Times New Roman"/>
          <w:sz w:val="28"/>
          <w:szCs w:val="28"/>
        </w:rPr>
        <w:t xml:space="preserve">ОУ </w:t>
      </w:r>
      <w:r w:rsidR="00252ED5">
        <w:rPr>
          <w:rFonts w:ascii="Times New Roman" w:hAnsi="Times New Roman" w:cs="Times New Roman"/>
          <w:sz w:val="28"/>
          <w:szCs w:val="28"/>
        </w:rPr>
        <w:t>«СШ № 10») – 46 участников.</w:t>
      </w:r>
    </w:p>
    <w:p w:rsidR="00F2213F" w:rsidRDefault="001B5C4B" w:rsidP="00E87BC6">
      <w:pPr>
        <w:pStyle w:val="a3"/>
        <w:numPr>
          <w:ilvl w:val="1"/>
          <w:numId w:val="6"/>
        </w:num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w:t>
      </w:r>
      <w:r w:rsidR="00252ED5">
        <w:rPr>
          <w:rFonts w:ascii="Times New Roman" w:eastAsia="Calibri" w:hAnsi="Times New Roman" w:cs="Times New Roman"/>
          <w:sz w:val="28"/>
          <w:szCs w:val="28"/>
        </w:rPr>
        <w:t>Формирование языковой культуры полиэтнического контингента обучающихся в системе социального партнерства «Семья-школа-социум</w:t>
      </w:r>
      <w:r>
        <w:rPr>
          <w:rFonts w:ascii="Times New Roman" w:eastAsia="Calibri" w:hAnsi="Times New Roman" w:cs="Times New Roman"/>
          <w:sz w:val="28"/>
          <w:szCs w:val="28"/>
        </w:rPr>
        <w:t>»</w:t>
      </w:r>
      <w:r w:rsidR="00C72192" w:rsidRPr="002F0960">
        <w:rPr>
          <w:rFonts w:ascii="Times New Roman" w:eastAsia="Calibri" w:hAnsi="Times New Roman" w:cs="Times New Roman"/>
          <w:sz w:val="28"/>
          <w:szCs w:val="28"/>
        </w:rPr>
        <w:t xml:space="preserve"> </w:t>
      </w:r>
      <w:r w:rsidR="00252ED5">
        <w:rPr>
          <w:rFonts w:ascii="Times New Roman" w:hAnsi="Times New Roman" w:cs="Times New Roman"/>
          <w:sz w:val="28"/>
          <w:szCs w:val="28"/>
        </w:rPr>
        <w:t>(19.03.19</w:t>
      </w:r>
      <w:r w:rsidR="00C72192" w:rsidRPr="00C72192">
        <w:rPr>
          <w:rFonts w:ascii="Times New Roman" w:hAnsi="Times New Roman" w:cs="Times New Roman"/>
          <w:sz w:val="28"/>
          <w:szCs w:val="28"/>
        </w:rPr>
        <w:t xml:space="preserve">, </w:t>
      </w:r>
      <w:r w:rsidR="00252ED5">
        <w:rPr>
          <w:rFonts w:ascii="Times New Roman" w:hAnsi="Times New Roman" w:cs="Times New Roman"/>
          <w:sz w:val="28"/>
          <w:szCs w:val="28"/>
        </w:rPr>
        <w:t>МБОУ СОШ № 76) - 52 участника</w:t>
      </w:r>
      <w:r w:rsidR="00C72192" w:rsidRPr="00C72192">
        <w:rPr>
          <w:rFonts w:ascii="Times New Roman" w:hAnsi="Times New Roman" w:cs="Times New Roman"/>
          <w:sz w:val="28"/>
          <w:szCs w:val="28"/>
        </w:rPr>
        <w:t>.</w:t>
      </w:r>
    </w:p>
    <w:p w:rsidR="001B5C4B" w:rsidRDefault="001B5C4B" w:rsidP="00E87BC6">
      <w:pPr>
        <w:pStyle w:val="a3"/>
        <w:numPr>
          <w:ilvl w:val="1"/>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93FA4">
        <w:rPr>
          <w:rFonts w:ascii="Times New Roman" w:hAnsi="Times New Roman" w:cs="Times New Roman"/>
          <w:sz w:val="28"/>
          <w:szCs w:val="28"/>
        </w:rPr>
        <w:t>Реализация программы развития одаренных детей «Школа социальной одаренности»</w:t>
      </w:r>
      <w:r>
        <w:rPr>
          <w:rFonts w:ascii="Times New Roman" w:hAnsi="Times New Roman" w:cs="Times New Roman"/>
          <w:sz w:val="28"/>
          <w:szCs w:val="28"/>
        </w:rPr>
        <w:t>» (</w:t>
      </w:r>
      <w:r w:rsidR="00F93FA4">
        <w:rPr>
          <w:rFonts w:ascii="Times New Roman" w:hAnsi="Times New Roman" w:cs="Times New Roman"/>
          <w:sz w:val="28"/>
          <w:szCs w:val="28"/>
        </w:rPr>
        <w:t>09.04.19, МА</w:t>
      </w:r>
      <w:r>
        <w:rPr>
          <w:rFonts w:ascii="Times New Roman" w:hAnsi="Times New Roman" w:cs="Times New Roman"/>
          <w:sz w:val="28"/>
          <w:szCs w:val="28"/>
        </w:rPr>
        <w:t xml:space="preserve">ОУ </w:t>
      </w:r>
      <w:r w:rsidR="00F93FA4">
        <w:rPr>
          <w:rFonts w:ascii="Times New Roman" w:hAnsi="Times New Roman" w:cs="Times New Roman"/>
          <w:sz w:val="28"/>
          <w:szCs w:val="28"/>
        </w:rPr>
        <w:t>«СШ № 26»</w:t>
      </w:r>
      <w:r>
        <w:rPr>
          <w:rFonts w:ascii="Times New Roman" w:hAnsi="Times New Roman" w:cs="Times New Roman"/>
          <w:sz w:val="28"/>
          <w:szCs w:val="28"/>
        </w:rPr>
        <w:t>)</w:t>
      </w:r>
      <w:r w:rsidR="00F93FA4">
        <w:rPr>
          <w:rFonts w:ascii="Times New Roman" w:hAnsi="Times New Roman" w:cs="Times New Roman"/>
          <w:sz w:val="28"/>
          <w:szCs w:val="28"/>
        </w:rPr>
        <w:t xml:space="preserve"> -</w:t>
      </w:r>
      <w:r>
        <w:rPr>
          <w:rFonts w:ascii="Times New Roman" w:hAnsi="Times New Roman" w:cs="Times New Roman"/>
          <w:sz w:val="28"/>
          <w:szCs w:val="28"/>
        </w:rPr>
        <w:t xml:space="preserve"> 35 участников.</w:t>
      </w:r>
    </w:p>
    <w:p w:rsidR="001B5C4B" w:rsidRDefault="001B5C4B" w:rsidP="00E87BC6">
      <w:pPr>
        <w:pStyle w:val="a3"/>
        <w:numPr>
          <w:ilvl w:val="1"/>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 условий для социализации школьников в открытом образова</w:t>
      </w:r>
      <w:r w:rsidR="003768A3">
        <w:rPr>
          <w:rFonts w:ascii="Times New Roman" w:hAnsi="Times New Roman" w:cs="Times New Roman"/>
          <w:sz w:val="28"/>
          <w:szCs w:val="28"/>
        </w:rPr>
        <w:t>тельном пространстве» (март 2019</w:t>
      </w:r>
      <w:r>
        <w:rPr>
          <w:rFonts w:ascii="Times New Roman" w:hAnsi="Times New Roman" w:cs="Times New Roman"/>
          <w:sz w:val="28"/>
          <w:szCs w:val="28"/>
        </w:rPr>
        <w:t>, МАОУ «Экономическая гимназия»</w:t>
      </w:r>
      <w:r w:rsidR="003768A3">
        <w:rPr>
          <w:rFonts w:ascii="Times New Roman" w:hAnsi="Times New Roman" w:cs="Times New Roman"/>
          <w:sz w:val="28"/>
          <w:szCs w:val="28"/>
        </w:rPr>
        <w:t>)</w:t>
      </w:r>
      <w:r>
        <w:rPr>
          <w:rFonts w:ascii="Times New Roman" w:hAnsi="Times New Roman" w:cs="Times New Roman"/>
          <w:sz w:val="28"/>
          <w:szCs w:val="28"/>
        </w:rPr>
        <w:t>.</w:t>
      </w:r>
    </w:p>
    <w:p w:rsidR="002E11D1" w:rsidRDefault="002E11D1" w:rsidP="002E11D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С 27.12.18 по 29.03.19 организован и проведен городской конкурс методического мастерства (номинация «Лучшее школьное методическое объединение», в котором приняли участие 7 ОУ. Решением жюри победителями и призерами стали: кадетская школа № 1 – 1 место; школы 27, 87 – 2 место; гимназия № 1 – 3 место.</w:t>
      </w:r>
    </w:p>
    <w:p w:rsidR="002E11D1" w:rsidRPr="002E11D1" w:rsidRDefault="002E11D1" w:rsidP="002E11D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новом учебном году </w:t>
      </w:r>
      <w:r w:rsidR="006F6356">
        <w:rPr>
          <w:rFonts w:ascii="Times New Roman" w:hAnsi="Times New Roman" w:cs="Times New Roman"/>
          <w:sz w:val="28"/>
          <w:szCs w:val="28"/>
        </w:rPr>
        <w:t>на методических семинарах</w:t>
      </w:r>
      <w:r w:rsidR="00502406">
        <w:rPr>
          <w:rFonts w:ascii="Times New Roman" w:hAnsi="Times New Roman" w:cs="Times New Roman"/>
          <w:sz w:val="28"/>
          <w:szCs w:val="28"/>
        </w:rPr>
        <w:t xml:space="preserve"> и совещания </w:t>
      </w:r>
      <w:r w:rsidR="006F6356">
        <w:rPr>
          <w:rFonts w:ascii="Times New Roman" w:hAnsi="Times New Roman" w:cs="Times New Roman"/>
          <w:sz w:val="28"/>
          <w:szCs w:val="28"/>
        </w:rPr>
        <w:t>зам. директоров по УВР приоритетными будут вопросы, связанн</w:t>
      </w:r>
      <w:r w:rsidR="00502406">
        <w:rPr>
          <w:rFonts w:ascii="Times New Roman" w:hAnsi="Times New Roman" w:cs="Times New Roman"/>
          <w:sz w:val="28"/>
          <w:szCs w:val="28"/>
        </w:rPr>
        <w:t>ые с реализацией ФГОС ООО и СОО</w:t>
      </w:r>
      <w:r w:rsidR="006F6356">
        <w:rPr>
          <w:rFonts w:ascii="Times New Roman" w:hAnsi="Times New Roman" w:cs="Times New Roman"/>
          <w:sz w:val="28"/>
          <w:szCs w:val="28"/>
        </w:rPr>
        <w:t xml:space="preserve"> и изучением нормативных документов.</w:t>
      </w:r>
    </w:p>
    <w:p w:rsidR="00C72192" w:rsidRPr="00C72192" w:rsidRDefault="00C72192" w:rsidP="00E87BC6">
      <w:pPr>
        <w:pStyle w:val="a3"/>
        <w:spacing w:after="0" w:line="240" w:lineRule="auto"/>
        <w:ind w:left="1440"/>
        <w:jc w:val="both"/>
        <w:rPr>
          <w:rFonts w:ascii="Times New Roman" w:hAnsi="Times New Roman" w:cs="Times New Roman"/>
          <w:sz w:val="28"/>
          <w:szCs w:val="28"/>
        </w:rPr>
      </w:pPr>
    </w:p>
    <w:p w:rsidR="006F505A" w:rsidRPr="003768A3" w:rsidRDefault="00216980" w:rsidP="00216980">
      <w:pPr>
        <w:pStyle w:val="a3"/>
        <w:numPr>
          <w:ilvl w:val="0"/>
          <w:numId w:val="41"/>
        </w:numPr>
        <w:spacing w:line="240" w:lineRule="auto"/>
        <w:jc w:val="center"/>
        <w:rPr>
          <w:rFonts w:ascii="Times New Roman" w:hAnsi="Times New Roman" w:cs="Times New Roman"/>
          <w:b/>
          <w:i/>
          <w:sz w:val="28"/>
          <w:szCs w:val="28"/>
        </w:rPr>
      </w:pPr>
      <w:r w:rsidRPr="003768A3">
        <w:rPr>
          <w:rFonts w:ascii="Times New Roman" w:hAnsi="Times New Roman" w:cs="Times New Roman"/>
          <w:b/>
          <w:i/>
          <w:sz w:val="28"/>
          <w:szCs w:val="28"/>
        </w:rPr>
        <w:t xml:space="preserve"> </w:t>
      </w:r>
      <w:r w:rsidR="00A85208" w:rsidRPr="003768A3">
        <w:rPr>
          <w:rFonts w:ascii="Times New Roman" w:hAnsi="Times New Roman" w:cs="Times New Roman"/>
          <w:b/>
          <w:i/>
          <w:sz w:val="28"/>
          <w:szCs w:val="28"/>
        </w:rPr>
        <w:t>Редакционная деятельность</w:t>
      </w:r>
    </w:p>
    <w:p w:rsidR="00F877C9" w:rsidRPr="004C1A81" w:rsidRDefault="001B5C4B" w:rsidP="00E87BC6">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В </w:t>
      </w:r>
      <w:r w:rsidR="00AE063D">
        <w:rPr>
          <w:rFonts w:ascii="Times New Roman" w:hAnsi="Times New Roman" w:cs="Times New Roman"/>
          <w:sz w:val="28"/>
          <w:szCs w:val="28"/>
        </w:rPr>
        <w:t>2018</w:t>
      </w:r>
      <w:r w:rsidR="00C72192">
        <w:rPr>
          <w:rFonts w:ascii="Times New Roman" w:hAnsi="Times New Roman" w:cs="Times New Roman"/>
          <w:sz w:val="28"/>
          <w:szCs w:val="28"/>
        </w:rPr>
        <w:t>-201</w:t>
      </w:r>
      <w:r w:rsidR="00AE063D">
        <w:rPr>
          <w:rFonts w:ascii="Times New Roman" w:hAnsi="Times New Roman" w:cs="Times New Roman"/>
          <w:sz w:val="28"/>
          <w:szCs w:val="28"/>
        </w:rPr>
        <w:t>9</w:t>
      </w:r>
      <w:r>
        <w:rPr>
          <w:rFonts w:ascii="Times New Roman" w:hAnsi="Times New Roman" w:cs="Times New Roman"/>
          <w:sz w:val="28"/>
          <w:szCs w:val="28"/>
        </w:rPr>
        <w:t xml:space="preserve"> учебном</w:t>
      </w:r>
      <w:r w:rsidR="00F877C9" w:rsidRPr="004C1A81">
        <w:rPr>
          <w:rFonts w:ascii="Times New Roman" w:hAnsi="Times New Roman" w:cs="Times New Roman"/>
          <w:sz w:val="28"/>
          <w:szCs w:val="28"/>
        </w:rPr>
        <w:t xml:space="preserve"> год</w:t>
      </w:r>
      <w:r>
        <w:rPr>
          <w:rFonts w:ascii="Times New Roman" w:hAnsi="Times New Roman" w:cs="Times New Roman"/>
          <w:sz w:val="28"/>
          <w:szCs w:val="28"/>
        </w:rPr>
        <w:t>у</w:t>
      </w:r>
      <w:r w:rsidR="00F877C9" w:rsidRPr="004C1A81">
        <w:rPr>
          <w:rFonts w:ascii="Times New Roman" w:hAnsi="Times New Roman" w:cs="Times New Roman"/>
          <w:sz w:val="28"/>
          <w:szCs w:val="28"/>
        </w:rPr>
        <w:t xml:space="preserve"> п</w:t>
      </w:r>
      <w:r w:rsidR="00AE063D">
        <w:rPr>
          <w:rFonts w:ascii="Times New Roman" w:eastAsia="Calibri" w:hAnsi="Times New Roman" w:cs="Times New Roman"/>
          <w:sz w:val="28"/>
          <w:szCs w:val="28"/>
        </w:rPr>
        <w:t xml:space="preserve">одготовлены к печати сборник «Только дружбой мы сильны!», который вошли статьи победителей городского конкурса методических материалов по вопросам адаптации детей мигрантов и сохранения и поддержки коренных народов </w:t>
      </w:r>
      <w:r w:rsidR="003768A3">
        <w:rPr>
          <w:rFonts w:ascii="Times New Roman" w:eastAsia="Calibri" w:hAnsi="Times New Roman" w:cs="Times New Roman"/>
          <w:sz w:val="28"/>
          <w:szCs w:val="28"/>
        </w:rPr>
        <w:t>Д</w:t>
      </w:r>
      <w:r w:rsidR="00AE063D">
        <w:rPr>
          <w:rFonts w:ascii="Times New Roman" w:eastAsia="Calibri" w:hAnsi="Times New Roman" w:cs="Times New Roman"/>
          <w:sz w:val="28"/>
          <w:szCs w:val="28"/>
        </w:rPr>
        <w:t>альнего Востока и комплексная психолого-педагогическая программа</w:t>
      </w:r>
      <w:r w:rsidR="00F877C9" w:rsidRPr="004C1A81">
        <w:rPr>
          <w:rFonts w:ascii="Times New Roman" w:eastAsia="Calibri" w:hAnsi="Times New Roman" w:cs="Times New Roman"/>
          <w:sz w:val="28"/>
          <w:szCs w:val="28"/>
        </w:rPr>
        <w:t xml:space="preserve"> </w:t>
      </w:r>
      <w:r w:rsidR="00AE063D">
        <w:rPr>
          <w:rFonts w:ascii="Times New Roman" w:eastAsia="Calibri" w:hAnsi="Times New Roman" w:cs="Times New Roman"/>
          <w:sz w:val="28"/>
          <w:szCs w:val="28"/>
        </w:rPr>
        <w:t xml:space="preserve">«Отвержение. Психологическая помощь </w:t>
      </w:r>
      <w:r w:rsidR="00C013FB">
        <w:rPr>
          <w:rFonts w:ascii="Times New Roman" w:eastAsia="Calibri" w:hAnsi="Times New Roman" w:cs="Times New Roman"/>
          <w:sz w:val="28"/>
          <w:szCs w:val="28"/>
        </w:rPr>
        <w:t>учащимся с трудностями со</w:t>
      </w:r>
      <w:r w:rsidR="00216980">
        <w:rPr>
          <w:rFonts w:ascii="Times New Roman" w:eastAsia="Calibri" w:hAnsi="Times New Roman" w:cs="Times New Roman"/>
          <w:sz w:val="28"/>
          <w:szCs w:val="28"/>
        </w:rPr>
        <w:t>циальной адаптации».</w:t>
      </w:r>
    </w:p>
    <w:p w:rsidR="00F877C9" w:rsidRPr="004C1A81" w:rsidRDefault="00F877C9" w:rsidP="001B5C4B">
      <w:pPr>
        <w:spacing w:after="0" w:line="240" w:lineRule="auto"/>
        <w:ind w:firstLine="360"/>
        <w:jc w:val="both"/>
        <w:rPr>
          <w:rFonts w:ascii="Times New Roman" w:hAnsi="Times New Roman" w:cs="Times New Roman"/>
          <w:sz w:val="28"/>
          <w:szCs w:val="28"/>
        </w:rPr>
      </w:pPr>
    </w:p>
    <w:p w:rsidR="006F505A" w:rsidRPr="0019112F" w:rsidRDefault="00F509C3" w:rsidP="00216980">
      <w:pPr>
        <w:pStyle w:val="a3"/>
        <w:numPr>
          <w:ilvl w:val="0"/>
          <w:numId w:val="41"/>
        </w:num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00AE7C17" w:rsidRPr="0019112F">
        <w:rPr>
          <w:rFonts w:ascii="Times New Roman" w:hAnsi="Times New Roman" w:cs="Times New Roman"/>
          <w:b/>
          <w:i/>
          <w:sz w:val="28"/>
          <w:szCs w:val="28"/>
        </w:rPr>
        <w:t>Инспектирование</w:t>
      </w:r>
    </w:p>
    <w:p w:rsidR="009D5DB4" w:rsidRPr="0063511D" w:rsidRDefault="009D5DB4" w:rsidP="009D5DB4">
      <w:pPr>
        <w:spacing w:after="0" w:line="240" w:lineRule="auto"/>
        <w:ind w:firstLine="708"/>
        <w:jc w:val="both"/>
        <w:rPr>
          <w:rFonts w:ascii="Times New Roman" w:hAnsi="Times New Roman" w:cs="Times New Roman"/>
          <w:sz w:val="28"/>
          <w:szCs w:val="28"/>
        </w:rPr>
      </w:pPr>
      <w:r w:rsidRPr="0063511D">
        <w:rPr>
          <w:rFonts w:ascii="Times New Roman" w:hAnsi="Times New Roman" w:cs="Times New Roman"/>
          <w:sz w:val="28"/>
          <w:szCs w:val="28"/>
        </w:rPr>
        <w:t>Прика</w:t>
      </w:r>
      <w:r w:rsidR="00EE71FE">
        <w:rPr>
          <w:rFonts w:ascii="Times New Roman" w:hAnsi="Times New Roman" w:cs="Times New Roman"/>
          <w:sz w:val="28"/>
          <w:szCs w:val="28"/>
        </w:rPr>
        <w:t>зами Управления образования № 123 от  01.03.2019</w:t>
      </w:r>
      <w:r w:rsidRPr="0063511D">
        <w:rPr>
          <w:rFonts w:ascii="Times New Roman" w:hAnsi="Times New Roman" w:cs="Times New Roman"/>
          <w:sz w:val="28"/>
          <w:szCs w:val="28"/>
        </w:rPr>
        <w:t xml:space="preserve"> г.,  </w:t>
      </w:r>
      <w:r w:rsidR="00EE71FE">
        <w:rPr>
          <w:rFonts w:ascii="Times New Roman" w:hAnsi="Times New Roman" w:cs="Times New Roman"/>
          <w:sz w:val="28"/>
          <w:szCs w:val="28"/>
        </w:rPr>
        <w:t>проведена проверка</w:t>
      </w:r>
      <w:r w:rsidRPr="0063511D">
        <w:rPr>
          <w:rFonts w:ascii="Times New Roman" w:hAnsi="Times New Roman" w:cs="Times New Roman"/>
          <w:sz w:val="28"/>
          <w:szCs w:val="28"/>
        </w:rPr>
        <w:t xml:space="preserve"> </w:t>
      </w:r>
      <w:r w:rsidRPr="0063511D">
        <w:rPr>
          <w:rFonts w:ascii="Times New Roman" w:eastAsia="Times New Roman" w:hAnsi="Times New Roman" w:cs="Times New Roman"/>
          <w:sz w:val="28"/>
          <w:szCs w:val="28"/>
        </w:rPr>
        <w:t xml:space="preserve"> промежуточных итогов Акции «Пятерки» любимому городу» в образовательных учреждениях </w:t>
      </w:r>
      <w:r w:rsidRPr="0063511D">
        <w:rPr>
          <w:rFonts w:ascii="Times New Roman" w:hAnsi="Times New Roman" w:cs="Times New Roman"/>
          <w:sz w:val="28"/>
          <w:szCs w:val="28"/>
        </w:rPr>
        <w:t>согласно графику</w:t>
      </w:r>
      <w:r w:rsidR="00EE71FE">
        <w:rPr>
          <w:rFonts w:ascii="Times New Roman" w:hAnsi="Times New Roman" w:cs="Times New Roman"/>
          <w:sz w:val="28"/>
          <w:szCs w:val="28"/>
        </w:rPr>
        <w:t xml:space="preserve"> (6 ОУ)</w:t>
      </w:r>
      <w:r w:rsidRPr="0063511D">
        <w:rPr>
          <w:rFonts w:ascii="Times New Roman" w:hAnsi="Times New Roman" w:cs="Times New Roman"/>
          <w:sz w:val="28"/>
          <w:szCs w:val="28"/>
        </w:rPr>
        <w:t>.</w:t>
      </w:r>
    </w:p>
    <w:p w:rsidR="009D5DB4" w:rsidRPr="0063511D" w:rsidRDefault="009D5DB4" w:rsidP="009D5DB4">
      <w:pPr>
        <w:spacing w:after="0"/>
        <w:ind w:firstLine="708"/>
        <w:jc w:val="both"/>
        <w:rPr>
          <w:rFonts w:ascii="Times New Roman" w:hAnsi="Times New Roman" w:cs="Times New Roman"/>
          <w:sz w:val="28"/>
          <w:szCs w:val="28"/>
        </w:rPr>
      </w:pPr>
      <w:r w:rsidRPr="0063511D">
        <w:rPr>
          <w:rFonts w:ascii="Times New Roman" w:hAnsi="Times New Roman" w:cs="Times New Roman"/>
          <w:sz w:val="28"/>
          <w:szCs w:val="28"/>
        </w:rPr>
        <w:t xml:space="preserve">Во время проверки обращалось внимание на соответствие количества отметок «отлично» в электронном  и традиционном журналах; наполняемость отметок;  формулировки тем уроков  в классном журнале и календарно-тематическом планировании учителя; соблюдение требований к заполнению журналов, на качество проверки тетрадей учащихся и </w:t>
      </w:r>
      <w:r w:rsidRPr="0063511D">
        <w:rPr>
          <w:rFonts w:ascii="Times New Roman" w:hAnsi="Times New Roman" w:cs="Times New Roman"/>
          <w:sz w:val="28"/>
          <w:szCs w:val="28"/>
        </w:rPr>
        <w:lastRenderedPageBreak/>
        <w:t>соблюдение н</w:t>
      </w:r>
      <w:r w:rsidR="00EE71FE">
        <w:rPr>
          <w:rFonts w:ascii="Times New Roman" w:hAnsi="Times New Roman" w:cs="Times New Roman"/>
          <w:sz w:val="28"/>
          <w:szCs w:val="28"/>
        </w:rPr>
        <w:t xml:space="preserve">орм оценивания письменных работ, </w:t>
      </w:r>
      <w:r>
        <w:rPr>
          <w:rFonts w:ascii="Times New Roman" w:hAnsi="Times New Roman" w:cs="Times New Roman"/>
          <w:sz w:val="28"/>
          <w:szCs w:val="28"/>
        </w:rPr>
        <w:t>выполнение те</w:t>
      </w:r>
      <w:r w:rsidR="0019112F">
        <w:rPr>
          <w:rFonts w:ascii="Times New Roman" w:hAnsi="Times New Roman" w:cs="Times New Roman"/>
          <w:sz w:val="28"/>
          <w:szCs w:val="28"/>
        </w:rPr>
        <w:t>оретической и практической частей</w:t>
      </w:r>
      <w:r>
        <w:rPr>
          <w:rFonts w:ascii="Times New Roman" w:hAnsi="Times New Roman" w:cs="Times New Roman"/>
          <w:sz w:val="28"/>
          <w:szCs w:val="28"/>
        </w:rPr>
        <w:t xml:space="preserve"> учебного материала.</w:t>
      </w:r>
    </w:p>
    <w:p w:rsidR="001B5C4B" w:rsidRPr="004C1A81" w:rsidRDefault="001B5C4B" w:rsidP="001B5C4B">
      <w:pPr>
        <w:spacing w:after="0" w:line="240" w:lineRule="auto"/>
        <w:ind w:firstLine="709"/>
        <w:jc w:val="both"/>
        <w:rPr>
          <w:rFonts w:ascii="Times New Roman" w:hAnsi="Times New Roman" w:cs="Times New Roman"/>
          <w:sz w:val="28"/>
          <w:szCs w:val="28"/>
        </w:rPr>
      </w:pPr>
      <w:r w:rsidRPr="004C1A81">
        <w:rPr>
          <w:rFonts w:ascii="Times New Roman" w:hAnsi="Times New Roman" w:cs="Times New Roman"/>
          <w:sz w:val="28"/>
          <w:szCs w:val="28"/>
        </w:rPr>
        <w:t xml:space="preserve">По итогам проверок  составлены аналитические  справки, которые предоставлены в управление образования. </w:t>
      </w:r>
    </w:p>
    <w:p w:rsidR="00B6052E" w:rsidRPr="00105E7F" w:rsidRDefault="00B6052E" w:rsidP="00E87BC6">
      <w:pPr>
        <w:spacing w:after="0" w:line="240" w:lineRule="auto"/>
        <w:rPr>
          <w:rFonts w:ascii="Times New Roman" w:hAnsi="Times New Roman" w:cs="Times New Roman"/>
          <w:sz w:val="28"/>
          <w:szCs w:val="28"/>
        </w:rPr>
      </w:pPr>
    </w:p>
    <w:sectPr w:rsidR="00B6052E" w:rsidRPr="00105E7F" w:rsidSect="00F34727">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14F" w:rsidRDefault="0035614F" w:rsidP="00EB4CF9">
      <w:pPr>
        <w:spacing w:after="0" w:line="240" w:lineRule="auto"/>
      </w:pPr>
      <w:r>
        <w:separator/>
      </w:r>
    </w:p>
  </w:endnote>
  <w:endnote w:type="continuationSeparator" w:id="1">
    <w:p w:rsidR="0035614F" w:rsidRDefault="0035614F" w:rsidP="00EB4C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ency FB">
    <w:altName w:val="Malgun Gothic"/>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14F" w:rsidRDefault="0035614F" w:rsidP="00EB4CF9">
      <w:pPr>
        <w:spacing w:after="0" w:line="240" w:lineRule="auto"/>
      </w:pPr>
      <w:r>
        <w:separator/>
      </w:r>
    </w:p>
  </w:footnote>
  <w:footnote w:type="continuationSeparator" w:id="1">
    <w:p w:rsidR="0035614F" w:rsidRDefault="0035614F" w:rsidP="00EB4C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060" w:rsidRDefault="00D7606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960"/>
        </w:tabs>
        <w:ind w:left="960" w:hanging="600"/>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Agency FB" w:hAnsi="Agency FB"/>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Agency FB" w:hAnsi="Agency FB"/>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Agency FB" w:hAnsi="Agency FB"/>
        <w:sz w:val="28"/>
        <w:szCs w:val="28"/>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Agency FB" w:hAnsi="Agency FB"/>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Agency FB" w:hAnsi="Agency FB"/>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Agency FB" w:hAnsi="Agency F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960"/>
        </w:tabs>
        <w:ind w:left="960" w:hanging="60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360D38C"/>
    <w:name w:val="WW8Num13"/>
    <w:lvl w:ilvl="0">
      <w:start w:val="1"/>
      <w:numFmt w:val="decimal"/>
      <w:lvlText w:val="%1."/>
      <w:lvlJc w:val="left"/>
      <w:pPr>
        <w:tabs>
          <w:tab w:val="num" w:pos="960"/>
        </w:tabs>
        <w:ind w:left="960" w:hanging="600"/>
      </w:pPr>
    </w:lvl>
    <w:lvl w:ilvl="1">
      <w:start w:val="1"/>
      <w:numFmt w:val="decimal"/>
      <w:isLgl/>
      <w:lvlText w:val="%1.%2."/>
      <w:lvlJc w:val="left"/>
      <w:pPr>
        <w:ind w:left="2706"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13">
    <w:nsid w:val="0000000E"/>
    <w:multiLevelType w:val="multilevel"/>
    <w:tmpl w:val="4D425AEE"/>
    <w:name w:val="WW8Num14"/>
    <w:lvl w:ilvl="0">
      <w:start w:val="1"/>
      <w:numFmt w:val="decimal"/>
      <w:lvlText w:val="%1."/>
      <w:lvlJc w:val="left"/>
      <w:pPr>
        <w:tabs>
          <w:tab w:val="num" w:pos="960"/>
        </w:tabs>
        <w:ind w:left="960" w:hanging="600"/>
      </w:p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0000000F"/>
    <w:multiLevelType w:val="singleLevel"/>
    <w:tmpl w:val="0000000F"/>
    <w:name w:val="WW8Num15"/>
    <w:lvl w:ilvl="0">
      <w:start w:val="1"/>
      <w:numFmt w:val="decimal"/>
      <w:lvlText w:val="%1."/>
      <w:lvlJc w:val="left"/>
      <w:pPr>
        <w:tabs>
          <w:tab w:val="num" w:pos="1680"/>
        </w:tabs>
        <w:ind w:left="1680" w:hanging="600"/>
      </w:pPr>
    </w:lvl>
  </w:abstractNum>
  <w:abstractNum w:abstractNumId="15">
    <w:nsid w:val="00000010"/>
    <w:multiLevelType w:val="singleLevel"/>
    <w:tmpl w:val="00000010"/>
    <w:name w:val="WW8Num16"/>
    <w:lvl w:ilvl="0">
      <w:start w:val="1"/>
      <w:numFmt w:val="bullet"/>
      <w:lvlText w:val="­"/>
      <w:lvlJc w:val="left"/>
      <w:pPr>
        <w:tabs>
          <w:tab w:val="num" w:pos="720"/>
        </w:tabs>
        <w:ind w:left="720" w:hanging="360"/>
      </w:pPr>
      <w:rPr>
        <w:rFonts w:ascii="Agency FB" w:hAnsi="Agency FB"/>
      </w:rPr>
    </w:lvl>
  </w:abstractNum>
  <w:abstractNum w:abstractNumId="16">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Agency FB" w:hAnsi="Agency F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Agency FB" w:hAnsi="Agency FB"/>
      </w:r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Agency FB" w:hAnsi="Agency FB"/>
      </w:rPr>
    </w:lvl>
  </w:abstractNum>
  <w:abstractNum w:abstractNumId="20">
    <w:nsid w:val="00000017"/>
    <w:multiLevelType w:val="multilevel"/>
    <w:tmpl w:val="00000017"/>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8"/>
    <w:multiLevelType w:val="multilevel"/>
    <w:tmpl w:val="00000018"/>
    <w:name w:val="WW8Num29"/>
    <w:lvl w:ilvl="0">
      <w:start w:val="1"/>
      <w:numFmt w:val="bullet"/>
      <w:lvlText w:val="­"/>
      <w:lvlJc w:val="left"/>
      <w:pPr>
        <w:tabs>
          <w:tab w:val="num" w:pos="720"/>
        </w:tabs>
        <w:ind w:left="720" w:hanging="360"/>
      </w:pPr>
      <w:rPr>
        <w:rFonts w:ascii="Agency FB" w:hAnsi="Agency F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9"/>
    <w:multiLevelType w:val="multilevel"/>
    <w:tmpl w:val="00000019"/>
    <w:name w:val="WW8Num3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nsid w:val="02BB7792"/>
    <w:multiLevelType w:val="multilevel"/>
    <w:tmpl w:val="DD0CA70E"/>
    <w:lvl w:ilvl="0">
      <w:start w:val="1"/>
      <w:numFmt w:val="decimal"/>
      <w:lvlText w:val="%1."/>
      <w:lvlJc w:val="left"/>
      <w:pPr>
        <w:ind w:left="720" w:hanging="36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0AFB6992"/>
    <w:multiLevelType w:val="hybridMultilevel"/>
    <w:tmpl w:val="C0889B9E"/>
    <w:lvl w:ilvl="0" w:tplc="04190001">
      <w:start w:val="1"/>
      <w:numFmt w:val="bullet"/>
      <w:lvlText w:val=""/>
      <w:lvlJc w:val="left"/>
      <w:pPr>
        <w:ind w:left="1241" w:hanging="360"/>
      </w:pPr>
      <w:rPr>
        <w:rFonts w:ascii="Symbol" w:hAnsi="Symbol" w:hint="default"/>
      </w:rPr>
    </w:lvl>
    <w:lvl w:ilvl="1" w:tplc="04190003" w:tentative="1">
      <w:start w:val="1"/>
      <w:numFmt w:val="bullet"/>
      <w:lvlText w:val="o"/>
      <w:lvlJc w:val="left"/>
      <w:pPr>
        <w:ind w:left="1961" w:hanging="360"/>
      </w:pPr>
      <w:rPr>
        <w:rFonts w:ascii="Courier New" w:hAnsi="Courier New" w:cs="Courier New" w:hint="default"/>
      </w:rPr>
    </w:lvl>
    <w:lvl w:ilvl="2" w:tplc="04190005" w:tentative="1">
      <w:start w:val="1"/>
      <w:numFmt w:val="bullet"/>
      <w:lvlText w:val=""/>
      <w:lvlJc w:val="left"/>
      <w:pPr>
        <w:ind w:left="2681" w:hanging="360"/>
      </w:pPr>
      <w:rPr>
        <w:rFonts w:ascii="Wingdings" w:hAnsi="Wingdings" w:hint="default"/>
      </w:rPr>
    </w:lvl>
    <w:lvl w:ilvl="3" w:tplc="04190001" w:tentative="1">
      <w:start w:val="1"/>
      <w:numFmt w:val="bullet"/>
      <w:lvlText w:val=""/>
      <w:lvlJc w:val="left"/>
      <w:pPr>
        <w:ind w:left="3401" w:hanging="360"/>
      </w:pPr>
      <w:rPr>
        <w:rFonts w:ascii="Symbol" w:hAnsi="Symbol" w:hint="default"/>
      </w:rPr>
    </w:lvl>
    <w:lvl w:ilvl="4" w:tplc="04190003" w:tentative="1">
      <w:start w:val="1"/>
      <w:numFmt w:val="bullet"/>
      <w:lvlText w:val="o"/>
      <w:lvlJc w:val="left"/>
      <w:pPr>
        <w:ind w:left="4121" w:hanging="360"/>
      </w:pPr>
      <w:rPr>
        <w:rFonts w:ascii="Courier New" w:hAnsi="Courier New" w:cs="Courier New" w:hint="default"/>
      </w:rPr>
    </w:lvl>
    <w:lvl w:ilvl="5" w:tplc="04190005" w:tentative="1">
      <w:start w:val="1"/>
      <w:numFmt w:val="bullet"/>
      <w:lvlText w:val=""/>
      <w:lvlJc w:val="left"/>
      <w:pPr>
        <w:ind w:left="4841" w:hanging="360"/>
      </w:pPr>
      <w:rPr>
        <w:rFonts w:ascii="Wingdings" w:hAnsi="Wingdings" w:hint="default"/>
      </w:rPr>
    </w:lvl>
    <w:lvl w:ilvl="6" w:tplc="04190001" w:tentative="1">
      <w:start w:val="1"/>
      <w:numFmt w:val="bullet"/>
      <w:lvlText w:val=""/>
      <w:lvlJc w:val="left"/>
      <w:pPr>
        <w:ind w:left="5561" w:hanging="360"/>
      </w:pPr>
      <w:rPr>
        <w:rFonts w:ascii="Symbol" w:hAnsi="Symbol" w:hint="default"/>
      </w:rPr>
    </w:lvl>
    <w:lvl w:ilvl="7" w:tplc="04190003" w:tentative="1">
      <w:start w:val="1"/>
      <w:numFmt w:val="bullet"/>
      <w:lvlText w:val="o"/>
      <w:lvlJc w:val="left"/>
      <w:pPr>
        <w:ind w:left="6281" w:hanging="360"/>
      </w:pPr>
      <w:rPr>
        <w:rFonts w:ascii="Courier New" w:hAnsi="Courier New" w:cs="Courier New" w:hint="default"/>
      </w:rPr>
    </w:lvl>
    <w:lvl w:ilvl="8" w:tplc="04190005" w:tentative="1">
      <w:start w:val="1"/>
      <w:numFmt w:val="bullet"/>
      <w:lvlText w:val=""/>
      <w:lvlJc w:val="left"/>
      <w:pPr>
        <w:ind w:left="7001" w:hanging="360"/>
      </w:pPr>
      <w:rPr>
        <w:rFonts w:ascii="Wingdings" w:hAnsi="Wingdings" w:hint="default"/>
      </w:rPr>
    </w:lvl>
  </w:abstractNum>
  <w:abstractNum w:abstractNumId="25">
    <w:nsid w:val="10A53ADD"/>
    <w:multiLevelType w:val="hybridMultilevel"/>
    <w:tmpl w:val="03FA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1A10A84"/>
    <w:multiLevelType w:val="hybridMultilevel"/>
    <w:tmpl w:val="2C1CA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7901CDB"/>
    <w:multiLevelType w:val="hybridMultilevel"/>
    <w:tmpl w:val="9680424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B8D2024"/>
    <w:multiLevelType w:val="hybridMultilevel"/>
    <w:tmpl w:val="85F80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C8716F7"/>
    <w:multiLevelType w:val="multilevel"/>
    <w:tmpl w:val="38428B2C"/>
    <w:lvl w:ilvl="0">
      <w:start w:val="2"/>
      <w:numFmt w:val="decimal"/>
      <w:lvlText w:val="%1."/>
      <w:lvlJc w:val="left"/>
      <w:pPr>
        <w:tabs>
          <w:tab w:val="num" w:pos="960"/>
        </w:tabs>
        <w:ind w:left="960" w:hanging="600"/>
      </w:pPr>
      <w:rPr>
        <w:rFonts w:hint="default"/>
        <w:b w:val="0"/>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1F2C0438"/>
    <w:multiLevelType w:val="hybridMultilevel"/>
    <w:tmpl w:val="23586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4B240A"/>
    <w:multiLevelType w:val="hybridMultilevel"/>
    <w:tmpl w:val="B638F80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55743F7"/>
    <w:multiLevelType w:val="hybridMultilevel"/>
    <w:tmpl w:val="36F83254"/>
    <w:lvl w:ilvl="0" w:tplc="0419000B">
      <w:start w:val="1"/>
      <w:numFmt w:val="bullet"/>
      <w:lvlText w:val=""/>
      <w:lvlJc w:val="left"/>
      <w:pPr>
        <w:ind w:left="919" w:hanging="360"/>
      </w:pPr>
      <w:rPr>
        <w:rFonts w:ascii="Wingdings" w:hAnsi="Wingdings" w:hint="default"/>
      </w:rPr>
    </w:lvl>
    <w:lvl w:ilvl="1" w:tplc="04190003" w:tentative="1">
      <w:start w:val="1"/>
      <w:numFmt w:val="bullet"/>
      <w:lvlText w:val="o"/>
      <w:lvlJc w:val="left"/>
      <w:pPr>
        <w:ind w:left="1639" w:hanging="360"/>
      </w:pPr>
      <w:rPr>
        <w:rFonts w:ascii="Courier New" w:hAnsi="Courier New" w:cs="Courier New" w:hint="default"/>
      </w:rPr>
    </w:lvl>
    <w:lvl w:ilvl="2" w:tplc="04190005" w:tentative="1">
      <w:start w:val="1"/>
      <w:numFmt w:val="bullet"/>
      <w:lvlText w:val=""/>
      <w:lvlJc w:val="left"/>
      <w:pPr>
        <w:ind w:left="2359" w:hanging="360"/>
      </w:pPr>
      <w:rPr>
        <w:rFonts w:ascii="Wingdings" w:hAnsi="Wingdings" w:hint="default"/>
      </w:rPr>
    </w:lvl>
    <w:lvl w:ilvl="3" w:tplc="04190001" w:tentative="1">
      <w:start w:val="1"/>
      <w:numFmt w:val="bullet"/>
      <w:lvlText w:val=""/>
      <w:lvlJc w:val="left"/>
      <w:pPr>
        <w:ind w:left="3079" w:hanging="360"/>
      </w:pPr>
      <w:rPr>
        <w:rFonts w:ascii="Symbol" w:hAnsi="Symbol" w:hint="default"/>
      </w:rPr>
    </w:lvl>
    <w:lvl w:ilvl="4" w:tplc="04190003" w:tentative="1">
      <w:start w:val="1"/>
      <w:numFmt w:val="bullet"/>
      <w:lvlText w:val="o"/>
      <w:lvlJc w:val="left"/>
      <w:pPr>
        <w:ind w:left="3799" w:hanging="360"/>
      </w:pPr>
      <w:rPr>
        <w:rFonts w:ascii="Courier New" w:hAnsi="Courier New" w:cs="Courier New" w:hint="default"/>
      </w:rPr>
    </w:lvl>
    <w:lvl w:ilvl="5" w:tplc="04190005" w:tentative="1">
      <w:start w:val="1"/>
      <w:numFmt w:val="bullet"/>
      <w:lvlText w:val=""/>
      <w:lvlJc w:val="left"/>
      <w:pPr>
        <w:ind w:left="4519" w:hanging="360"/>
      </w:pPr>
      <w:rPr>
        <w:rFonts w:ascii="Wingdings" w:hAnsi="Wingdings" w:hint="default"/>
      </w:rPr>
    </w:lvl>
    <w:lvl w:ilvl="6" w:tplc="04190001" w:tentative="1">
      <w:start w:val="1"/>
      <w:numFmt w:val="bullet"/>
      <w:lvlText w:val=""/>
      <w:lvlJc w:val="left"/>
      <w:pPr>
        <w:ind w:left="5239" w:hanging="360"/>
      </w:pPr>
      <w:rPr>
        <w:rFonts w:ascii="Symbol" w:hAnsi="Symbol" w:hint="default"/>
      </w:rPr>
    </w:lvl>
    <w:lvl w:ilvl="7" w:tplc="04190003" w:tentative="1">
      <w:start w:val="1"/>
      <w:numFmt w:val="bullet"/>
      <w:lvlText w:val="o"/>
      <w:lvlJc w:val="left"/>
      <w:pPr>
        <w:ind w:left="5959" w:hanging="360"/>
      </w:pPr>
      <w:rPr>
        <w:rFonts w:ascii="Courier New" w:hAnsi="Courier New" w:cs="Courier New" w:hint="default"/>
      </w:rPr>
    </w:lvl>
    <w:lvl w:ilvl="8" w:tplc="04190005" w:tentative="1">
      <w:start w:val="1"/>
      <w:numFmt w:val="bullet"/>
      <w:lvlText w:val=""/>
      <w:lvlJc w:val="left"/>
      <w:pPr>
        <w:ind w:left="6679" w:hanging="360"/>
      </w:pPr>
      <w:rPr>
        <w:rFonts w:ascii="Wingdings" w:hAnsi="Wingdings" w:hint="default"/>
      </w:rPr>
    </w:lvl>
  </w:abstractNum>
  <w:abstractNum w:abstractNumId="33">
    <w:nsid w:val="27A52B87"/>
    <w:multiLevelType w:val="multilevel"/>
    <w:tmpl w:val="75F48A88"/>
    <w:lvl w:ilvl="0">
      <w:start w:val="1"/>
      <w:numFmt w:val="decimal"/>
      <w:lvlText w:val="%1."/>
      <w:lvlJc w:val="left"/>
      <w:pPr>
        <w:tabs>
          <w:tab w:val="num" w:pos="928"/>
        </w:tabs>
        <w:ind w:left="928" w:hanging="360"/>
      </w:pPr>
      <w:rPr>
        <w:rFonts w:hint="default"/>
      </w:rPr>
    </w:lvl>
    <w:lvl w:ilvl="1">
      <w:start w:val="7"/>
      <w:numFmt w:val="decimal"/>
      <w:isLgl/>
      <w:lvlText w:val="%1.%2"/>
      <w:lvlJc w:val="left"/>
      <w:pPr>
        <w:ind w:left="2644" w:hanging="375"/>
      </w:pPr>
      <w:rPr>
        <w:rFonts w:hint="default"/>
        <w:b w:val="0"/>
        <w:i w:val="0"/>
      </w:rPr>
    </w:lvl>
    <w:lvl w:ilvl="2">
      <w:start w:val="1"/>
      <w:numFmt w:val="decimal"/>
      <w:isLgl/>
      <w:lvlText w:val="%1.%2.%3"/>
      <w:lvlJc w:val="left"/>
      <w:pPr>
        <w:ind w:left="5162" w:hanging="720"/>
      </w:pPr>
      <w:rPr>
        <w:rFonts w:hint="default"/>
        <w:b w:val="0"/>
        <w:i w:val="0"/>
      </w:rPr>
    </w:lvl>
    <w:lvl w:ilvl="3">
      <w:start w:val="1"/>
      <w:numFmt w:val="decimal"/>
      <w:isLgl/>
      <w:lvlText w:val="%1.%2.%3.%4"/>
      <w:lvlJc w:val="left"/>
      <w:pPr>
        <w:ind w:left="7459" w:hanging="1080"/>
      </w:pPr>
      <w:rPr>
        <w:rFonts w:hint="default"/>
        <w:b w:val="0"/>
        <w:i w:val="0"/>
      </w:rPr>
    </w:lvl>
    <w:lvl w:ilvl="4">
      <w:start w:val="1"/>
      <w:numFmt w:val="decimal"/>
      <w:isLgl/>
      <w:lvlText w:val="%1.%2.%3.%4.%5"/>
      <w:lvlJc w:val="left"/>
      <w:pPr>
        <w:ind w:left="9396" w:hanging="1080"/>
      </w:pPr>
      <w:rPr>
        <w:rFonts w:hint="default"/>
        <w:b w:val="0"/>
        <w:i w:val="0"/>
      </w:rPr>
    </w:lvl>
    <w:lvl w:ilvl="5">
      <w:start w:val="1"/>
      <w:numFmt w:val="decimal"/>
      <w:isLgl/>
      <w:lvlText w:val="%1.%2.%3.%4.%5.%6"/>
      <w:lvlJc w:val="left"/>
      <w:pPr>
        <w:ind w:left="11693" w:hanging="1440"/>
      </w:pPr>
      <w:rPr>
        <w:rFonts w:hint="default"/>
        <w:b w:val="0"/>
        <w:i w:val="0"/>
      </w:rPr>
    </w:lvl>
    <w:lvl w:ilvl="6">
      <w:start w:val="1"/>
      <w:numFmt w:val="decimal"/>
      <w:isLgl/>
      <w:lvlText w:val="%1.%2.%3.%4.%5.%6.%7"/>
      <w:lvlJc w:val="left"/>
      <w:pPr>
        <w:ind w:left="13630" w:hanging="1440"/>
      </w:pPr>
      <w:rPr>
        <w:rFonts w:hint="default"/>
        <w:b w:val="0"/>
        <w:i w:val="0"/>
      </w:rPr>
    </w:lvl>
    <w:lvl w:ilvl="7">
      <w:start w:val="1"/>
      <w:numFmt w:val="decimal"/>
      <w:isLgl/>
      <w:lvlText w:val="%1.%2.%3.%4.%5.%6.%7.%8"/>
      <w:lvlJc w:val="left"/>
      <w:pPr>
        <w:ind w:left="15927" w:hanging="1800"/>
      </w:pPr>
      <w:rPr>
        <w:rFonts w:hint="default"/>
        <w:b w:val="0"/>
        <w:i w:val="0"/>
      </w:rPr>
    </w:lvl>
    <w:lvl w:ilvl="8">
      <w:start w:val="1"/>
      <w:numFmt w:val="decimal"/>
      <w:isLgl/>
      <w:lvlText w:val="%1.%2.%3.%4.%5.%6.%7.%8.%9"/>
      <w:lvlJc w:val="left"/>
      <w:pPr>
        <w:ind w:left="18224" w:hanging="2160"/>
      </w:pPr>
      <w:rPr>
        <w:rFonts w:hint="default"/>
        <w:b w:val="0"/>
        <w:i w:val="0"/>
      </w:rPr>
    </w:lvl>
  </w:abstractNum>
  <w:abstractNum w:abstractNumId="34">
    <w:nsid w:val="2DCB71E6"/>
    <w:multiLevelType w:val="multilevel"/>
    <w:tmpl w:val="A252C82C"/>
    <w:lvl w:ilvl="0">
      <w:start w:val="1"/>
      <w:numFmt w:val="decimal"/>
      <w:lvlText w:val="%1."/>
      <w:lvlJc w:val="left"/>
      <w:pPr>
        <w:tabs>
          <w:tab w:val="num" w:pos="720"/>
        </w:tabs>
        <w:ind w:left="720" w:hanging="36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31096560"/>
    <w:multiLevelType w:val="hybridMultilevel"/>
    <w:tmpl w:val="BE0AFD1A"/>
    <w:lvl w:ilvl="0" w:tplc="07DA9F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1775ECC"/>
    <w:multiLevelType w:val="hybridMultilevel"/>
    <w:tmpl w:val="3D62630E"/>
    <w:lvl w:ilvl="0" w:tplc="07DA9FD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39397EFD"/>
    <w:multiLevelType w:val="hybridMultilevel"/>
    <w:tmpl w:val="7F0EC138"/>
    <w:lvl w:ilvl="0" w:tplc="07DA9FDE">
      <w:start w:val="1"/>
      <w:numFmt w:val="bullet"/>
      <w:lvlText w:val=""/>
      <w:lvlJc w:val="left"/>
      <w:pPr>
        <w:ind w:left="720" w:hanging="360"/>
      </w:pPr>
      <w:rPr>
        <w:rFonts w:ascii="Symbol" w:hAnsi="Symbol"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8">
    <w:nsid w:val="40C867ED"/>
    <w:multiLevelType w:val="hybridMultilevel"/>
    <w:tmpl w:val="9516ED08"/>
    <w:lvl w:ilvl="0" w:tplc="07DA9FDE">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9">
    <w:nsid w:val="4A9F01A5"/>
    <w:multiLevelType w:val="hybridMultilevel"/>
    <w:tmpl w:val="5E0ED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AB428C7"/>
    <w:multiLevelType w:val="hybridMultilevel"/>
    <w:tmpl w:val="86364D6E"/>
    <w:lvl w:ilvl="0" w:tplc="07DA9FDE">
      <w:start w:val="1"/>
      <w:numFmt w:val="decimal"/>
      <w:lvlText w:val="%1."/>
      <w:lvlJc w:val="left"/>
      <w:pPr>
        <w:tabs>
          <w:tab w:val="num" w:pos="795"/>
        </w:tabs>
        <w:ind w:left="795" w:hanging="435"/>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1">
    <w:nsid w:val="4D7F3CD3"/>
    <w:multiLevelType w:val="hybridMultilevel"/>
    <w:tmpl w:val="3D68320A"/>
    <w:lvl w:ilvl="0" w:tplc="07DA9FD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4DFE5FD4"/>
    <w:multiLevelType w:val="hybridMultilevel"/>
    <w:tmpl w:val="0710657A"/>
    <w:lvl w:ilvl="0" w:tplc="04190005">
      <w:start w:val="1"/>
      <w:numFmt w:val="bullet"/>
      <w:lvlText w:val=""/>
      <w:lvlJc w:val="left"/>
      <w:pPr>
        <w:ind w:left="1151" w:hanging="360"/>
      </w:pPr>
      <w:rPr>
        <w:rFonts w:ascii="Symbol" w:hAnsi="Symbol"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43">
    <w:nsid w:val="5217085A"/>
    <w:multiLevelType w:val="hybridMultilevel"/>
    <w:tmpl w:val="07688FAA"/>
    <w:lvl w:ilvl="0" w:tplc="04190001">
      <w:start w:val="1"/>
      <w:numFmt w:val="decimal"/>
      <w:lvlText w:val="%1."/>
      <w:lvlJc w:val="left"/>
      <w:pPr>
        <w:ind w:left="1500" w:hanging="360"/>
      </w:pPr>
    </w:lvl>
    <w:lvl w:ilvl="1" w:tplc="04190003" w:tentative="1">
      <w:start w:val="1"/>
      <w:numFmt w:val="lowerLetter"/>
      <w:lvlText w:val="%2."/>
      <w:lvlJc w:val="left"/>
      <w:pPr>
        <w:ind w:left="2220" w:hanging="360"/>
      </w:pPr>
    </w:lvl>
    <w:lvl w:ilvl="2" w:tplc="04190005" w:tentative="1">
      <w:start w:val="1"/>
      <w:numFmt w:val="lowerRoman"/>
      <w:lvlText w:val="%3."/>
      <w:lvlJc w:val="right"/>
      <w:pPr>
        <w:ind w:left="2940" w:hanging="180"/>
      </w:pPr>
    </w:lvl>
    <w:lvl w:ilvl="3" w:tplc="04190001" w:tentative="1">
      <w:start w:val="1"/>
      <w:numFmt w:val="decimal"/>
      <w:lvlText w:val="%4."/>
      <w:lvlJc w:val="left"/>
      <w:pPr>
        <w:ind w:left="3660" w:hanging="360"/>
      </w:pPr>
    </w:lvl>
    <w:lvl w:ilvl="4" w:tplc="04190003" w:tentative="1">
      <w:start w:val="1"/>
      <w:numFmt w:val="lowerLetter"/>
      <w:lvlText w:val="%5."/>
      <w:lvlJc w:val="left"/>
      <w:pPr>
        <w:ind w:left="4380" w:hanging="360"/>
      </w:pPr>
    </w:lvl>
    <w:lvl w:ilvl="5" w:tplc="04190005" w:tentative="1">
      <w:start w:val="1"/>
      <w:numFmt w:val="lowerRoman"/>
      <w:lvlText w:val="%6."/>
      <w:lvlJc w:val="right"/>
      <w:pPr>
        <w:ind w:left="5100" w:hanging="180"/>
      </w:pPr>
    </w:lvl>
    <w:lvl w:ilvl="6" w:tplc="04190001" w:tentative="1">
      <w:start w:val="1"/>
      <w:numFmt w:val="decimal"/>
      <w:lvlText w:val="%7."/>
      <w:lvlJc w:val="left"/>
      <w:pPr>
        <w:ind w:left="5820" w:hanging="360"/>
      </w:pPr>
    </w:lvl>
    <w:lvl w:ilvl="7" w:tplc="04190003" w:tentative="1">
      <w:start w:val="1"/>
      <w:numFmt w:val="lowerLetter"/>
      <w:lvlText w:val="%8."/>
      <w:lvlJc w:val="left"/>
      <w:pPr>
        <w:ind w:left="6540" w:hanging="360"/>
      </w:pPr>
    </w:lvl>
    <w:lvl w:ilvl="8" w:tplc="04190005" w:tentative="1">
      <w:start w:val="1"/>
      <w:numFmt w:val="lowerRoman"/>
      <w:lvlText w:val="%9."/>
      <w:lvlJc w:val="right"/>
      <w:pPr>
        <w:ind w:left="7260" w:hanging="180"/>
      </w:pPr>
    </w:lvl>
  </w:abstractNum>
  <w:abstractNum w:abstractNumId="44">
    <w:nsid w:val="58487E11"/>
    <w:multiLevelType w:val="hybridMultilevel"/>
    <w:tmpl w:val="A3B4AD4E"/>
    <w:lvl w:ilvl="0" w:tplc="04190005">
      <w:start w:val="1"/>
      <w:numFmt w:val="decimal"/>
      <w:lvlText w:val="%1."/>
      <w:lvlJc w:val="left"/>
      <w:pPr>
        <w:tabs>
          <w:tab w:val="num" w:pos="1065"/>
        </w:tabs>
        <w:ind w:left="1065" w:hanging="630"/>
      </w:pPr>
      <w:rPr>
        <w:rFonts w:hint="default"/>
      </w:rPr>
    </w:lvl>
    <w:lvl w:ilvl="1" w:tplc="04190003" w:tentative="1">
      <w:start w:val="1"/>
      <w:numFmt w:val="lowerLetter"/>
      <w:lvlText w:val="%2."/>
      <w:lvlJc w:val="left"/>
      <w:pPr>
        <w:tabs>
          <w:tab w:val="num" w:pos="1515"/>
        </w:tabs>
        <w:ind w:left="1515" w:hanging="360"/>
      </w:pPr>
    </w:lvl>
    <w:lvl w:ilvl="2" w:tplc="04190005" w:tentative="1">
      <w:start w:val="1"/>
      <w:numFmt w:val="lowerRoman"/>
      <w:lvlText w:val="%3."/>
      <w:lvlJc w:val="right"/>
      <w:pPr>
        <w:tabs>
          <w:tab w:val="num" w:pos="2235"/>
        </w:tabs>
        <w:ind w:left="2235" w:hanging="180"/>
      </w:pPr>
    </w:lvl>
    <w:lvl w:ilvl="3" w:tplc="04190001" w:tentative="1">
      <w:start w:val="1"/>
      <w:numFmt w:val="decimal"/>
      <w:lvlText w:val="%4."/>
      <w:lvlJc w:val="left"/>
      <w:pPr>
        <w:tabs>
          <w:tab w:val="num" w:pos="2955"/>
        </w:tabs>
        <w:ind w:left="2955" w:hanging="360"/>
      </w:pPr>
    </w:lvl>
    <w:lvl w:ilvl="4" w:tplc="04190003" w:tentative="1">
      <w:start w:val="1"/>
      <w:numFmt w:val="lowerLetter"/>
      <w:lvlText w:val="%5."/>
      <w:lvlJc w:val="left"/>
      <w:pPr>
        <w:tabs>
          <w:tab w:val="num" w:pos="3675"/>
        </w:tabs>
        <w:ind w:left="3675" w:hanging="360"/>
      </w:pPr>
    </w:lvl>
    <w:lvl w:ilvl="5" w:tplc="04190005" w:tentative="1">
      <w:start w:val="1"/>
      <w:numFmt w:val="lowerRoman"/>
      <w:lvlText w:val="%6."/>
      <w:lvlJc w:val="right"/>
      <w:pPr>
        <w:tabs>
          <w:tab w:val="num" w:pos="4395"/>
        </w:tabs>
        <w:ind w:left="4395" w:hanging="180"/>
      </w:pPr>
    </w:lvl>
    <w:lvl w:ilvl="6" w:tplc="04190001" w:tentative="1">
      <w:start w:val="1"/>
      <w:numFmt w:val="decimal"/>
      <w:lvlText w:val="%7."/>
      <w:lvlJc w:val="left"/>
      <w:pPr>
        <w:tabs>
          <w:tab w:val="num" w:pos="5115"/>
        </w:tabs>
        <w:ind w:left="5115" w:hanging="360"/>
      </w:pPr>
    </w:lvl>
    <w:lvl w:ilvl="7" w:tplc="04190003" w:tentative="1">
      <w:start w:val="1"/>
      <w:numFmt w:val="lowerLetter"/>
      <w:lvlText w:val="%8."/>
      <w:lvlJc w:val="left"/>
      <w:pPr>
        <w:tabs>
          <w:tab w:val="num" w:pos="5835"/>
        </w:tabs>
        <w:ind w:left="5835" w:hanging="360"/>
      </w:pPr>
    </w:lvl>
    <w:lvl w:ilvl="8" w:tplc="04190005" w:tentative="1">
      <w:start w:val="1"/>
      <w:numFmt w:val="lowerRoman"/>
      <w:lvlText w:val="%9."/>
      <w:lvlJc w:val="right"/>
      <w:pPr>
        <w:tabs>
          <w:tab w:val="num" w:pos="6555"/>
        </w:tabs>
        <w:ind w:left="6555" w:hanging="180"/>
      </w:pPr>
    </w:lvl>
  </w:abstractNum>
  <w:abstractNum w:abstractNumId="45">
    <w:nsid w:val="5DB9485C"/>
    <w:multiLevelType w:val="hybridMultilevel"/>
    <w:tmpl w:val="3EBE62FC"/>
    <w:lvl w:ilvl="0" w:tplc="04190001">
      <w:start w:val="1"/>
      <w:numFmt w:val="bullet"/>
      <w:lvlText w:val=""/>
      <w:lvlJc w:val="left"/>
      <w:pPr>
        <w:ind w:left="720" w:hanging="360"/>
      </w:pPr>
      <w:rPr>
        <w:rFonts w:ascii="Symbol" w:hAnsi="Symbol"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6">
    <w:nsid w:val="610C6608"/>
    <w:multiLevelType w:val="hybridMultilevel"/>
    <w:tmpl w:val="2612E7B2"/>
    <w:lvl w:ilvl="0" w:tplc="4F08706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1643C7"/>
    <w:multiLevelType w:val="multilevel"/>
    <w:tmpl w:val="022E125E"/>
    <w:lvl w:ilvl="0">
      <w:start w:val="1"/>
      <w:numFmt w:val="decimal"/>
      <w:lvlText w:val="%1."/>
      <w:lvlJc w:val="left"/>
      <w:pPr>
        <w:ind w:left="360" w:hanging="360"/>
      </w:pPr>
      <w:rPr>
        <w:rFonts w:hint="default"/>
      </w:rPr>
    </w:lvl>
    <w:lvl w:ilvl="1">
      <w:start w:val="1"/>
      <w:numFmt w:val="decimal"/>
      <w:isLgl/>
      <w:lvlText w:val="%1.%2."/>
      <w:lvlJc w:val="left"/>
      <w:pPr>
        <w:ind w:left="2847"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48">
    <w:nsid w:val="62813D4B"/>
    <w:multiLevelType w:val="hybridMultilevel"/>
    <w:tmpl w:val="E4DA131A"/>
    <w:lvl w:ilvl="0" w:tplc="2B104F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6D1B7594"/>
    <w:multiLevelType w:val="hybridMultilevel"/>
    <w:tmpl w:val="1F6A9B5C"/>
    <w:lvl w:ilvl="0" w:tplc="8250D7EC">
      <w:start w:val="1"/>
      <w:numFmt w:val="bullet"/>
      <w:lvlText w:val=""/>
      <w:lvlJc w:val="left"/>
      <w:pPr>
        <w:ind w:left="1429" w:hanging="360"/>
      </w:pPr>
      <w:rPr>
        <w:rFonts w:ascii="Symbol" w:hAnsi="Symbol" w:hint="default"/>
      </w:rPr>
    </w:lvl>
    <w:lvl w:ilvl="1" w:tplc="122ECD3E" w:tentative="1">
      <w:start w:val="1"/>
      <w:numFmt w:val="bullet"/>
      <w:lvlText w:val="o"/>
      <w:lvlJc w:val="left"/>
      <w:pPr>
        <w:ind w:left="2149" w:hanging="360"/>
      </w:pPr>
      <w:rPr>
        <w:rFonts w:ascii="Courier New" w:hAnsi="Courier New" w:cs="Courier New" w:hint="default"/>
      </w:rPr>
    </w:lvl>
    <w:lvl w:ilvl="2" w:tplc="424A69B2" w:tentative="1">
      <w:start w:val="1"/>
      <w:numFmt w:val="bullet"/>
      <w:lvlText w:val=""/>
      <w:lvlJc w:val="left"/>
      <w:pPr>
        <w:ind w:left="2869" w:hanging="360"/>
      </w:pPr>
      <w:rPr>
        <w:rFonts w:ascii="Wingdings" w:hAnsi="Wingdings" w:hint="default"/>
      </w:rPr>
    </w:lvl>
    <w:lvl w:ilvl="3" w:tplc="2C2CEC58" w:tentative="1">
      <w:start w:val="1"/>
      <w:numFmt w:val="bullet"/>
      <w:lvlText w:val=""/>
      <w:lvlJc w:val="left"/>
      <w:pPr>
        <w:ind w:left="3589" w:hanging="360"/>
      </w:pPr>
      <w:rPr>
        <w:rFonts w:ascii="Symbol" w:hAnsi="Symbol" w:hint="default"/>
      </w:rPr>
    </w:lvl>
    <w:lvl w:ilvl="4" w:tplc="9B326E8E" w:tentative="1">
      <w:start w:val="1"/>
      <w:numFmt w:val="bullet"/>
      <w:lvlText w:val="o"/>
      <w:lvlJc w:val="left"/>
      <w:pPr>
        <w:ind w:left="4309" w:hanging="360"/>
      </w:pPr>
      <w:rPr>
        <w:rFonts w:ascii="Courier New" w:hAnsi="Courier New" w:cs="Courier New" w:hint="default"/>
      </w:rPr>
    </w:lvl>
    <w:lvl w:ilvl="5" w:tplc="BFE674BE" w:tentative="1">
      <w:start w:val="1"/>
      <w:numFmt w:val="bullet"/>
      <w:lvlText w:val=""/>
      <w:lvlJc w:val="left"/>
      <w:pPr>
        <w:ind w:left="5029" w:hanging="360"/>
      </w:pPr>
      <w:rPr>
        <w:rFonts w:ascii="Wingdings" w:hAnsi="Wingdings" w:hint="default"/>
      </w:rPr>
    </w:lvl>
    <w:lvl w:ilvl="6" w:tplc="3EAE0658" w:tentative="1">
      <w:start w:val="1"/>
      <w:numFmt w:val="bullet"/>
      <w:lvlText w:val=""/>
      <w:lvlJc w:val="left"/>
      <w:pPr>
        <w:ind w:left="5749" w:hanging="360"/>
      </w:pPr>
      <w:rPr>
        <w:rFonts w:ascii="Symbol" w:hAnsi="Symbol" w:hint="default"/>
      </w:rPr>
    </w:lvl>
    <w:lvl w:ilvl="7" w:tplc="B84E0276" w:tentative="1">
      <w:start w:val="1"/>
      <w:numFmt w:val="bullet"/>
      <w:lvlText w:val="o"/>
      <w:lvlJc w:val="left"/>
      <w:pPr>
        <w:ind w:left="6469" w:hanging="360"/>
      </w:pPr>
      <w:rPr>
        <w:rFonts w:ascii="Courier New" w:hAnsi="Courier New" w:cs="Courier New" w:hint="default"/>
      </w:rPr>
    </w:lvl>
    <w:lvl w:ilvl="8" w:tplc="C87E21DE" w:tentative="1">
      <w:start w:val="1"/>
      <w:numFmt w:val="bullet"/>
      <w:lvlText w:val=""/>
      <w:lvlJc w:val="left"/>
      <w:pPr>
        <w:ind w:left="7189" w:hanging="360"/>
      </w:pPr>
      <w:rPr>
        <w:rFonts w:ascii="Wingdings" w:hAnsi="Wingdings" w:hint="default"/>
      </w:rPr>
    </w:lvl>
  </w:abstractNum>
  <w:abstractNum w:abstractNumId="50">
    <w:nsid w:val="71063362"/>
    <w:multiLevelType w:val="hybridMultilevel"/>
    <w:tmpl w:val="FFA04EA0"/>
    <w:lvl w:ilvl="0" w:tplc="1BC6F948">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51">
    <w:nsid w:val="73E32144"/>
    <w:multiLevelType w:val="hybridMultilevel"/>
    <w:tmpl w:val="B16CF956"/>
    <w:lvl w:ilvl="0" w:tplc="1AF48A58">
      <w:start w:val="1"/>
      <w:numFmt w:val="bullet"/>
      <w:lvlText w:val=""/>
      <w:lvlJc w:val="left"/>
      <w:pPr>
        <w:ind w:left="720" w:hanging="360"/>
      </w:pPr>
      <w:rPr>
        <w:rFonts w:ascii="Symbol" w:hAnsi="Symbol" w:hint="default"/>
      </w:rPr>
    </w:lvl>
    <w:lvl w:ilvl="1" w:tplc="F8C0781C" w:tentative="1">
      <w:start w:val="1"/>
      <w:numFmt w:val="bullet"/>
      <w:lvlText w:val="o"/>
      <w:lvlJc w:val="left"/>
      <w:pPr>
        <w:ind w:left="1440" w:hanging="360"/>
      </w:pPr>
      <w:rPr>
        <w:rFonts w:ascii="Courier New" w:hAnsi="Courier New" w:cs="Courier New" w:hint="default"/>
      </w:rPr>
    </w:lvl>
    <w:lvl w:ilvl="2" w:tplc="5C7C77A8" w:tentative="1">
      <w:start w:val="1"/>
      <w:numFmt w:val="bullet"/>
      <w:lvlText w:val=""/>
      <w:lvlJc w:val="left"/>
      <w:pPr>
        <w:ind w:left="2160" w:hanging="360"/>
      </w:pPr>
      <w:rPr>
        <w:rFonts w:ascii="Wingdings" w:hAnsi="Wingdings" w:hint="default"/>
      </w:rPr>
    </w:lvl>
    <w:lvl w:ilvl="3" w:tplc="D6D2B2E8" w:tentative="1">
      <w:start w:val="1"/>
      <w:numFmt w:val="bullet"/>
      <w:lvlText w:val=""/>
      <w:lvlJc w:val="left"/>
      <w:pPr>
        <w:ind w:left="2880" w:hanging="360"/>
      </w:pPr>
      <w:rPr>
        <w:rFonts w:ascii="Symbol" w:hAnsi="Symbol" w:hint="default"/>
      </w:rPr>
    </w:lvl>
    <w:lvl w:ilvl="4" w:tplc="13F8523C" w:tentative="1">
      <w:start w:val="1"/>
      <w:numFmt w:val="bullet"/>
      <w:lvlText w:val="o"/>
      <w:lvlJc w:val="left"/>
      <w:pPr>
        <w:ind w:left="3600" w:hanging="360"/>
      </w:pPr>
      <w:rPr>
        <w:rFonts w:ascii="Courier New" w:hAnsi="Courier New" w:cs="Courier New" w:hint="default"/>
      </w:rPr>
    </w:lvl>
    <w:lvl w:ilvl="5" w:tplc="489276E2" w:tentative="1">
      <w:start w:val="1"/>
      <w:numFmt w:val="bullet"/>
      <w:lvlText w:val=""/>
      <w:lvlJc w:val="left"/>
      <w:pPr>
        <w:ind w:left="4320" w:hanging="360"/>
      </w:pPr>
      <w:rPr>
        <w:rFonts w:ascii="Wingdings" w:hAnsi="Wingdings" w:hint="default"/>
      </w:rPr>
    </w:lvl>
    <w:lvl w:ilvl="6" w:tplc="426A6F30" w:tentative="1">
      <w:start w:val="1"/>
      <w:numFmt w:val="bullet"/>
      <w:lvlText w:val=""/>
      <w:lvlJc w:val="left"/>
      <w:pPr>
        <w:ind w:left="5040" w:hanging="360"/>
      </w:pPr>
      <w:rPr>
        <w:rFonts w:ascii="Symbol" w:hAnsi="Symbol" w:hint="default"/>
      </w:rPr>
    </w:lvl>
    <w:lvl w:ilvl="7" w:tplc="196225A6" w:tentative="1">
      <w:start w:val="1"/>
      <w:numFmt w:val="bullet"/>
      <w:lvlText w:val="o"/>
      <w:lvlJc w:val="left"/>
      <w:pPr>
        <w:ind w:left="5760" w:hanging="360"/>
      </w:pPr>
      <w:rPr>
        <w:rFonts w:ascii="Courier New" w:hAnsi="Courier New" w:cs="Courier New" w:hint="default"/>
      </w:rPr>
    </w:lvl>
    <w:lvl w:ilvl="8" w:tplc="9F76003A" w:tentative="1">
      <w:start w:val="1"/>
      <w:numFmt w:val="bullet"/>
      <w:lvlText w:val=""/>
      <w:lvlJc w:val="left"/>
      <w:pPr>
        <w:ind w:left="6480" w:hanging="360"/>
      </w:pPr>
      <w:rPr>
        <w:rFonts w:ascii="Wingdings" w:hAnsi="Wingdings" w:hint="default"/>
      </w:rPr>
    </w:lvl>
  </w:abstractNum>
  <w:abstractNum w:abstractNumId="52">
    <w:nsid w:val="76EA4289"/>
    <w:multiLevelType w:val="hybridMultilevel"/>
    <w:tmpl w:val="8D3CD008"/>
    <w:lvl w:ilvl="0" w:tplc="B372B6B0">
      <w:start w:val="1"/>
      <w:numFmt w:val="bullet"/>
      <w:lvlText w:val=""/>
      <w:lvlJc w:val="left"/>
      <w:pPr>
        <w:ind w:left="1429" w:hanging="360"/>
      </w:pPr>
      <w:rPr>
        <w:rFonts w:ascii="Symbol" w:hAnsi="Symbol" w:hint="default"/>
      </w:rPr>
    </w:lvl>
    <w:lvl w:ilvl="1" w:tplc="1B2839D0" w:tentative="1">
      <w:start w:val="1"/>
      <w:numFmt w:val="bullet"/>
      <w:lvlText w:val="o"/>
      <w:lvlJc w:val="left"/>
      <w:pPr>
        <w:ind w:left="2149" w:hanging="360"/>
      </w:pPr>
      <w:rPr>
        <w:rFonts w:ascii="Courier New" w:hAnsi="Courier New" w:cs="Courier New" w:hint="default"/>
      </w:rPr>
    </w:lvl>
    <w:lvl w:ilvl="2" w:tplc="28743808" w:tentative="1">
      <w:start w:val="1"/>
      <w:numFmt w:val="bullet"/>
      <w:lvlText w:val=""/>
      <w:lvlJc w:val="left"/>
      <w:pPr>
        <w:ind w:left="2869" w:hanging="360"/>
      </w:pPr>
      <w:rPr>
        <w:rFonts w:ascii="Wingdings" w:hAnsi="Wingdings" w:hint="default"/>
      </w:rPr>
    </w:lvl>
    <w:lvl w:ilvl="3" w:tplc="0CAC9C16" w:tentative="1">
      <w:start w:val="1"/>
      <w:numFmt w:val="bullet"/>
      <w:lvlText w:val=""/>
      <w:lvlJc w:val="left"/>
      <w:pPr>
        <w:ind w:left="3589" w:hanging="360"/>
      </w:pPr>
      <w:rPr>
        <w:rFonts w:ascii="Symbol" w:hAnsi="Symbol" w:hint="default"/>
      </w:rPr>
    </w:lvl>
    <w:lvl w:ilvl="4" w:tplc="A748DE0C" w:tentative="1">
      <w:start w:val="1"/>
      <w:numFmt w:val="bullet"/>
      <w:lvlText w:val="o"/>
      <w:lvlJc w:val="left"/>
      <w:pPr>
        <w:ind w:left="4309" w:hanging="360"/>
      </w:pPr>
      <w:rPr>
        <w:rFonts w:ascii="Courier New" w:hAnsi="Courier New" w:cs="Courier New" w:hint="default"/>
      </w:rPr>
    </w:lvl>
    <w:lvl w:ilvl="5" w:tplc="0E90199A" w:tentative="1">
      <w:start w:val="1"/>
      <w:numFmt w:val="bullet"/>
      <w:lvlText w:val=""/>
      <w:lvlJc w:val="left"/>
      <w:pPr>
        <w:ind w:left="5029" w:hanging="360"/>
      </w:pPr>
      <w:rPr>
        <w:rFonts w:ascii="Wingdings" w:hAnsi="Wingdings" w:hint="default"/>
      </w:rPr>
    </w:lvl>
    <w:lvl w:ilvl="6" w:tplc="88C454A6" w:tentative="1">
      <w:start w:val="1"/>
      <w:numFmt w:val="bullet"/>
      <w:lvlText w:val=""/>
      <w:lvlJc w:val="left"/>
      <w:pPr>
        <w:ind w:left="5749" w:hanging="360"/>
      </w:pPr>
      <w:rPr>
        <w:rFonts w:ascii="Symbol" w:hAnsi="Symbol" w:hint="default"/>
      </w:rPr>
    </w:lvl>
    <w:lvl w:ilvl="7" w:tplc="F7120F18" w:tentative="1">
      <w:start w:val="1"/>
      <w:numFmt w:val="bullet"/>
      <w:lvlText w:val="o"/>
      <w:lvlJc w:val="left"/>
      <w:pPr>
        <w:ind w:left="6469" w:hanging="360"/>
      </w:pPr>
      <w:rPr>
        <w:rFonts w:ascii="Courier New" w:hAnsi="Courier New" w:cs="Courier New" w:hint="default"/>
      </w:rPr>
    </w:lvl>
    <w:lvl w:ilvl="8" w:tplc="58147BD4" w:tentative="1">
      <w:start w:val="1"/>
      <w:numFmt w:val="bullet"/>
      <w:lvlText w:val=""/>
      <w:lvlJc w:val="left"/>
      <w:pPr>
        <w:ind w:left="7189" w:hanging="360"/>
      </w:pPr>
      <w:rPr>
        <w:rFonts w:ascii="Wingdings" w:hAnsi="Wingdings" w:hint="default"/>
      </w:rPr>
    </w:lvl>
  </w:abstractNum>
  <w:abstractNum w:abstractNumId="53">
    <w:nsid w:val="7B292D6A"/>
    <w:multiLevelType w:val="hybridMultilevel"/>
    <w:tmpl w:val="0568D97C"/>
    <w:lvl w:ilvl="0" w:tplc="04190001">
      <w:start w:val="1"/>
      <w:numFmt w:val="decimal"/>
      <w:lvlText w:val="%1."/>
      <w:lvlJc w:val="left"/>
      <w:pPr>
        <w:ind w:left="928"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4">
    <w:nsid w:val="7BC45E8C"/>
    <w:multiLevelType w:val="hybridMultilevel"/>
    <w:tmpl w:val="A4B8D584"/>
    <w:lvl w:ilvl="0" w:tplc="711CCC7C">
      <w:start w:val="1"/>
      <w:numFmt w:val="decimal"/>
      <w:lvlText w:val="%1."/>
      <w:lvlJc w:val="left"/>
      <w:pPr>
        <w:ind w:left="720" w:hanging="360"/>
      </w:pPr>
    </w:lvl>
    <w:lvl w:ilvl="1" w:tplc="3ED032DA" w:tentative="1">
      <w:start w:val="1"/>
      <w:numFmt w:val="lowerLetter"/>
      <w:lvlText w:val="%2."/>
      <w:lvlJc w:val="left"/>
      <w:pPr>
        <w:ind w:left="1440" w:hanging="360"/>
      </w:pPr>
    </w:lvl>
    <w:lvl w:ilvl="2" w:tplc="20A0F8D0" w:tentative="1">
      <w:start w:val="1"/>
      <w:numFmt w:val="lowerRoman"/>
      <w:lvlText w:val="%3."/>
      <w:lvlJc w:val="right"/>
      <w:pPr>
        <w:ind w:left="2160" w:hanging="180"/>
      </w:pPr>
    </w:lvl>
    <w:lvl w:ilvl="3" w:tplc="D8386426" w:tentative="1">
      <w:start w:val="1"/>
      <w:numFmt w:val="decimal"/>
      <w:lvlText w:val="%4."/>
      <w:lvlJc w:val="left"/>
      <w:pPr>
        <w:ind w:left="2880" w:hanging="360"/>
      </w:pPr>
    </w:lvl>
    <w:lvl w:ilvl="4" w:tplc="9FEED5BA" w:tentative="1">
      <w:start w:val="1"/>
      <w:numFmt w:val="lowerLetter"/>
      <w:lvlText w:val="%5."/>
      <w:lvlJc w:val="left"/>
      <w:pPr>
        <w:ind w:left="3600" w:hanging="360"/>
      </w:pPr>
    </w:lvl>
    <w:lvl w:ilvl="5" w:tplc="02027566" w:tentative="1">
      <w:start w:val="1"/>
      <w:numFmt w:val="lowerRoman"/>
      <w:lvlText w:val="%6."/>
      <w:lvlJc w:val="right"/>
      <w:pPr>
        <w:ind w:left="4320" w:hanging="180"/>
      </w:pPr>
    </w:lvl>
    <w:lvl w:ilvl="6" w:tplc="5D4A6944" w:tentative="1">
      <w:start w:val="1"/>
      <w:numFmt w:val="decimal"/>
      <w:lvlText w:val="%7."/>
      <w:lvlJc w:val="left"/>
      <w:pPr>
        <w:ind w:left="5040" w:hanging="360"/>
      </w:pPr>
    </w:lvl>
    <w:lvl w:ilvl="7" w:tplc="F0FC9156" w:tentative="1">
      <w:start w:val="1"/>
      <w:numFmt w:val="lowerLetter"/>
      <w:lvlText w:val="%8."/>
      <w:lvlJc w:val="left"/>
      <w:pPr>
        <w:ind w:left="5760" w:hanging="360"/>
      </w:pPr>
    </w:lvl>
    <w:lvl w:ilvl="8" w:tplc="1FB61120" w:tentative="1">
      <w:start w:val="1"/>
      <w:numFmt w:val="lowerRoman"/>
      <w:lvlText w:val="%9."/>
      <w:lvlJc w:val="right"/>
      <w:pPr>
        <w:ind w:left="6480" w:hanging="180"/>
      </w:pPr>
    </w:lvl>
  </w:abstractNum>
  <w:num w:numId="1">
    <w:abstractNumId w:val="52"/>
  </w:num>
  <w:num w:numId="2">
    <w:abstractNumId w:val="47"/>
  </w:num>
  <w:num w:numId="3">
    <w:abstractNumId w:val="51"/>
  </w:num>
  <w:num w:numId="4">
    <w:abstractNumId w:val="26"/>
  </w:num>
  <w:num w:numId="5">
    <w:abstractNumId w:val="32"/>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50"/>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22"/>
  </w:num>
  <w:num w:numId="12">
    <w:abstractNumId w:val="54"/>
  </w:num>
  <w:num w:numId="13">
    <w:abstractNumId w:val="45"/>
  </w:num>
  <w:num w:numId="14">
    <w:abstractNumId w:val="53"/>
  </w:num>
  <w:num w:numId="15">
    <w:abstractNumId w:val="37"/>
  </w:num>
  <w:num w:numId="16">
    <w:abstractNumId w:val="23"/>
  </w:num>
  <w:num w:numId="17">
    <w:abstractNumId w:val="29"/>
  </w:num>
  <w:num w:numId="18">
    <w:abstractNumId w:val="44"/>
  </w:num>
  <w:num w:numId="19">
    <w:abstractNumId w:val="40"/>
  </w:num>
  <w:num w:numId="20">
    <w:abstractNumId w:val="42"/>
  </w:num>
  <w:num w:numId="21">
    <w:abstractNumId w:val="33"/>
  </w:num>
  <w:num w:numId="22">
    <w:abstractNumId w:val="49"/>
  </w:num>
  <w:num w:numId="23">
    <w:abstractNumId w:val="31"/>
  </w:num>
  <w:num w:numId="24">
    <w:abstractNumId w:val="3"/>
  </w:num>
  <w:num w:numId="25">
    <w:abstractNumId w:val="7"/>
  </w:num>
  <w:num w:numId="26">
    <w:abstractNumId w:val="12"/>
  </w:num>
  <w:num w:numId="27">
    <w:abstractNumId w:val="13"/>
  </w:num>
  <w:num w:numId="28">
    <w:abstractNumId w:val="24"/>
  </w:num>
  <w:num w:numId="29">
    <w:abstractNumId w:val="30"/>
  </w:num>
  <w:num w:numId="30">
    <w:abstractNumId w:val="38"/>
  </w:num>
  <w:num w:numId="31">
    <w:abstractNumId w:val="46"/>
  </w:num>
  <w:num w:numId="32">
    <w:abstractNumId w:val="48"/>
  </w:num>
  <w:num w:numId="33">
    <w:abstractNumId w:val="1"/>
  </w:num>
  <w:num w:numId="34">
    <w:abstractNumId w:val="20"/>
  </w:num>
  <w:num w:numId="35">
    <w:abstractNumId w:val="41"/>
  </w:num>
  <w:num w:numId="3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8"/>
  </w:num>
  <w:num w:numId="39">
    <w:abstractNumId w:val="39"/>
  </w:num>
  <w:num w:numId="40">
    <w:abstractNumId w:val="25"/>
  </w:num>
  <w:num w:numId="41">
    <w:abstractNumId w:val="2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E22D4"/>
    <w:rsid w:val="000018D6"/>
    <w:rsid w:val="00001DC5"/>
    <w:rsid w:val="00004271"/>
    <w:rsid w:val="000070CD"/>
    <w:rsid w:val="00010DE6"/>
    <w:rsid w:val="0001140B"/>
    <w:rsid w:val="0001449D"/>
    <w:rsid w:val="000205A8"/>
    <w:rsid w:val="00023627"/>
    <w:rsid w:val="00023E62"/>
    <w:rsid w:val="00025609"/>
    <w:rsid w:val="00036920"/>
    <w:rsid w:val="000447C7"/>
    <w:rsid w:val="00044F56"/>
    <w:rsid w:val="00056167"/>
    <w:rsid w:val="00056E36"/>
    <w:rsid w:val="00060341"/>
    <w:rsid w:val="0006293E"/>
    <w:rsid w:val="0008043D"/>
    <w:rsid w:val="000924F8"/>
    <w:rsid w:val="000A24AC"/>
    <w:rsid w:val="000B2D90"/>
    <w:rsid w:val="000B63A6"/>
    <w:rsid w:val="000C19FB"/>
    <w:rsid w:val="000D255D"/>
    <w:rsid w:val="000D46EE"/>
    <w:rsid w:val="000D6A42"/>
    <w:rsid w:val="000E01F3"/>
    <w:rsid w:val="000E0581"/>
    <w:rsid w:val="000E7B37"/>
    <w:rsid w:val="000F08AF"/>
    <w:rsid w:val="000F6BF9"/>
    <w:rsid w:val="000F7933"/>
    <w:rsid w:val="001020E9"/>
    <w:rsid w:val="00104AED"/>
    <w:rsid w:val="00105E7F"/>
    <w:rsid w:val="00110879"/>
    <w:rsid w:val="00112951"/>
    <w:rsid w:val="00123208"/>
    <w:rsid w:val="00124C92"/>
    <w:rsid w:val="00126831"/>
    <w:rsid w:val="0013573A"/>
    <w:rsid w:val="0013727C"/>
    <w:rsid w:val="00141EA0"/>
    <w:rsid w:val="001424F2"/>
    <w:rsid w:val="00143F7B"/>
    <w:rsid w:val="001440BB"/>
    <w:rsid w:val="00155BB9"/>
    <w:rsid w:val="00162750"/>
    <w:rsid w:val="00166E10"/>
    <w:rsid w:val="00170DFE"/>
    <w:rsid w:val="00172212"/>
    <w:rsid w:val="00173C1A"/>
    <w:rsid w:val="00181598"/>
    <w:rsid w:val="0018240C"/>
    <w:rsid w:val="00182F13"/>
    <w:rsid w:val="00184B8D"/>
    <w:rsid w:val="001907C8"/>
    <w:rsid w:val="0019112F"/>
    <w:rsid w:val="001A6972"/>
    <w:rsid w:val="001A6E5E"/>
    <w:rsid w:val="001A718C"/>
    <w:rsid w:val="001A721E"/>
    <w:rsid w:val="001B104A"/>
    <w:rsid w:val="001B5146"/>
    <w:rsid w:val="001B5C4B"/>
    <w:rsid w:val="001B773A"/>
    <w:rsid w:val="001B786A"/>
    <w:rsid w:val="001C2E87"/>
    <w:rsid w:val="001C32B2"/>
    <w:rsid w:val="001C47D1"/>
    <w:rsid w:val="001C69FA"/>
    <w:rsid w:val="001D1A91"/>
    <w:rsid w:val="001F5260"/>
    <w:rsid w:val="0020091F"/>
    <w:rsid w:val="002121D1"/>
    <w:rsid w:val="002128D4"/>
    <w:rsid w:val="002146E0"/>
    <w:rsid w:val="00216980"/>
    <w:rsid w:val="00224831"/>
    <w:rsid w:val="0023356A"/>
    <w:rsid w:val="00241737"/>
    <w:rsid w:val="002432DD"/>
    <w:rsid w:val="002457D8"/>
    <w:rsid w:val="0024770F"/>
    <w:rsid w:val="0025084A"/>
    <w:rsid w:val="00251E30"/>
    <w:rsid w:val="00252ED5"/>
    <w:rsid w:val="00266FED"/>
    <w:rsid w:val="00275FAB"/>
    <w:rsid w:val="00277875"/>
    <w:rsid w:val="00280352"/>
    <w:rsid w:val="002868E9"/>
    <w:rsid w:val="00296DEC"/>
    <w:rsid w:val="00297202"/>
    <w:rsid w:val="002A1624"/>
    <w:rsid w:val="002A5542"/>
    <w:rsid w:val="002B2BCF"/>
    <w:rsid w:val="002B4163"/>
    <w:rsid w:val="002C20EA"/>
    <w:rsid w:val="002C26E4"/>
    <w:rsid w:val="002E1182"/>
    <w:rsid w:val="002E11D1"/>
    <w:rsid w:val="002E35A9"/>
    <w:rsid w:val="002E7691"/>
    <w:rsid w:val="002F0960"/>
    <w:rsid w:val="002F3A8A"/>
    <w:rsid w:val="002F754C"/>
    <w:rsid w:val="003029ED"/>
    <w:rsid w:val="0030315B"/>
    <w:rsid w:val="00306A6B"/>
    <w:rsid w:val="00307644"/>
    <w:rsid w:val="00310AA7"/>
    <w:rsid w:val="00315153"/>
    <w:rsid w:val="00317F73"/>
    <w:rsid w:val="00320AAF"/>
    <w:rsid w:val="00321C47"/>
    <w:rsid w:val="00321C55"/>
    <w:rsid w:val="0032607F"/>
    <w:rsid w:val="00336F32"/>
    <w:rsid w:val="00344BF7"/>
    <w:rsid w:val="00344FE4"/>
    <w:rsid w:val="00345676"/>
    <w:rsid w:val="0035614F"/>
    <w:rsid w:val="003616E8"/>
    <w:rsid w:val="0036706B"/>
    <w:rsid w:val="00373877"/>
    <w:rsid w:val="0037674A"/>
    <w:rsid w:val="003768A3"/>
    <w:rsid w:val="0038197C"/>
    <w:rsid w:val="003941C9"/>
    <w:rsid w:val="00397ED6"/>
    <w:rsid w:val="003A130A"/>
    <w:rsid w:val="003A4414"/>
    <w:rsid w:val="003B080B"/>
    <w:rsid w:val="003B2358"/>
    <w:rsid w:val="003B3484"/>
    <w:rsid w:val="003B57B5"/>
    <w:rsid w:val="003B6609"/>
    <w:rsid w:val="003B6D5B"/>
    <w:rsid w:val="003C1956"/>
    <w:rsid w:val="003C2A82"/>
    <w:rsid w:val="003C3810"/>
    <w:rsid w:val="003C70A0"/>
    <w:rsid w:val="003D49B3"/>
    <w:rsid w:val="003E3DC1"/>
    <w:rsid w:val="003F53A2"/>
    <w:rsid w:val="00400049"/>
    <w:rsid w:val="00401B2E"/>
    <w:rsid w:val="004025B7"/>
    <w:rsid w:val="0041299F"/>
    <w:rsid w:val="0041403B"/>
    <w:rsid w:val="00416F5D"/>
    <w:rsid w:val="00431A9A"/>
    <w:rsid w:val="00433401"/>
    <w:rsid w:val="004348A5"/>
    <w:rsid w:val="00442577"/>
    <w:rsid w:val="00443AE0"/>
    <w:rsid w:val="004459F8"/>
    <w:rsid w:val="0044700A"/>
    <w:rsid w:val="0045080F"/>
    <w:rsid w:val="00455B14"/>
    <w:rsid w:val="00467147"/>
    <w:rsid w:val="0046734F"/>
    <w:rsid w:val="00471596"/>
    <w:rsid w:val="00471796"/>
    <w:rsid w:val="004730DC"/>
    <w:rsid w:val="00491D3C"/>
    <w:rsid w:val="00491F25"/>
    <w:rsid w:val="004A49A9"/>
    <w:rsid w:val="004A4D19"/>
    <w:rsid w:val="004B2D1D"/>
    <w:rsid w:val="004B31AB"/>
    <w:rsid w:val="004C0240"/>
    <w:rsid w:val="004C1A81"/>
    <w:rsid w:val="004C368C"/>
    <w:rsid w:val="004C3911"/>
    <w:rsid w:val="004C56B6"/>
    <w:rsid w:val="004C611E"/>
    <w:rsid w:val="004D2100"/>
    <w:rsid w:val="004D3CD1"/>
    <w:rsid w:val="004D3E6C"/>
    <w:rsid w:val="004D577A"/>
    <w:rsid w:val="004D5923"/>
    <w:rsid w:val="004D751A"/>
    <w:rsid w:val="004E0F0F"/>
    <w:rsid w:val="004E1532"/>
    <w:rsid w:val="004E6513"/>
    <w:rsid w:val="004E7DC5"/>
    <w:rsid w:val="004F3E0A"/>
    <w:rsid w:val="004F5C1B"/>
    <w:rsid w:val="00502406"/>
    <w:rsid w:val="005060EB"/>
    <w:rsid w:val="00510D66"/>
    <w:rsid w:val="00512638"/>
    <w:rsid w:val="005151C8"/>
    <w:rsid w:val="005158BE"/>
    <w:rsid w:val="00520A24"/>
    <w:rsid w:val="0052244E"/>
    <w:rsid w:val="0052342D"/>
    <w:rsid w:val="00530D0B"/>
    <w:rsid w:val="00533D40"/>
    <w:rsid w:val="00533E4A"/>
    <w:rsid w:val="00535729"/>
    <w:rsid w:val="005448FB"/>
    <w:rsid w:val="00553E48"/>
    <w:rsid w:val="005560FC"/>
    <w:rsid w:val="00557D91"/>
    <w:rsid w:val="00565066"/>
    <w:rsid w:val="00571043"/>
    <w:rsid w:val="00576153"/>
    <w:rsid w:val="00576A3B"/>
    <w:rsid w:val="00581F29"/>
    <w:rsid w:val="00583BBA"/>
    <w:rsid w:val="00587745"/>
    <w:rsid w:val="00587B88"/>
    <w:rsid w:val="00592969"/>
    <w:rsid w:val="00594808"/>
    <w:rsid w:val="005A069D"/>
    <w:rsid w:val="005A098D"/>
    <w:rsid w:val="005A236E"/>
    <w:rsid w:val="005A24D4"/>
    <w:rsid w:val="005B204A"/>
    <w:rsid w:val="005B7203"/>
    <w:rsid w:val="005C125D"/>
    <w:rsid w:val="005C1660"/>
    <w:rsid w:val="005C1D9D"/>
    <w:rsid w:val="005C22F3"/>
    <w:rsid w:val="005C58DF"/>
    <w:rsid w:val="005C7532"/>
    <w:rsid w:val="005D299B"/>
    <w:rsid w:val="005D49BF"/>
    <w:rsid w:val="005D5D63"/>
    <w:rsid w:val="005E51AF"/>
    <w:rsid w:val="005E58D8"/>
    <w:rsid w:val="005E5F13"/>
    <w:rsid w:val="005E7DA5"/>
    <w:rsid w:val="005F0C49"/>
    <w:rsid w:val="005F1D47"/>
    <w:rsid w:val="005F2AB0"/>
    <w:rsid w:val="005F6365"/>
    <w:rsid w:val="00607453"/>
    <w:rsid w:val="00607952"/>
    <w:rsid w:val="00615D9F"/>
    <w:rsid w:val="006240C4"/>
    <w:rsid w:val="00625A70"/>
    <w:rsid w:val="00626415"/>
    <w:rsid w:val="00630790"/>
    <w:rsid w:val="0063511D"/>
    <w:rsid w:val="00637254"/>
    <w:rsid w:val="00647F36"/>
    <w:rsid w:val="00651D9A"/>
    <w:rsid w:val="00652966"/>
    <w:rsid w:val="00652976"/>
    <w:rsid w:val="006568A7"/>
    <w:rsid w:val="00656F09"/>
    <w:rsid w:val="00657218"/>
    <w:rsid w:val="006628F8"/>
    <w:rsid w:val="0066456D"/>
    <w:rsid w:val="006657AB"/>
    <w:rsid w:val="006700F3"/>
    <w:rsid w:val="006753AE"/>
    <w:rsid w:val="00684C0B"/>
    <w:rsid w:val="00690F24"/>
    <w:rsid w:val="00692ED1"/>
    <w:rsid w:val="00694AD1"/>
    <w:rsid w:val="006A2E2B"/>
    <w:rsid w:val="006A319E"/>
    <w:rsid w:val="006A4497"/>
    <w:rsid w:val="006A6044"/>
    <w:rsid w:val="006B25D8"/>
    <w:rsid w:val="006C283E"/>
    <w:rsid w:val="006C54EC"/>
    <w:rsid w:val="006C6DE9"/>
    <w:rsid w:val="006D544E"/>
    <w:rsid w:val="006D7923"/>
    <w:rsid w:val="006E0B6A"/>
    <w:rsid w:val="006E267D"/>
    <w:rsid w:val="006E30BF"/>
    <w:rsid w:val="006E344E"/>
    <w:rsid w:val="006E3D1D"/>
    <w:rsid w:val="006E4C2B"/>
    <w:rsid w:val="006F505A"/>
    <w:rsid w:val="006F6356"/>
    <w:rsid w:val="006F6E10"/>
    <w:rsid w:val="00713A2E"/>
    <w:rsid w:val="0071709F"/>
    <w:rsid w:val="007211C1"/>
    <w:rsid w:val="00724E3A"/>
    <w:rsid w:val="007261FB"/>
    <w:rsid w:val="00736DA2"/>
    <w:rsid w:val="00742600"/>
    <w:rsid w:val="007468FB"/>
    <w:rsid w:val="00755987"/>
    <w:rsid w:val="0075740E"/>
    <w:rsid w:val="0076256C"/>
    <w:rsid w:val="00763DCB"/>
    <w:rsid w:val="007648E3"/>
    <w:rsid w:val="00764B2F"/>
    <w:rsid w:val="00770F35"/>
    <w:rsid w:val="007758F0"/>
    <w:rsid w:val="00783D7E"/>
    <w:rsid w:val="00785BDA"/>
    <w:rsid w:val="007934E1"/>
    <w:rsid w:val="007A1BAF"/>
    <w:rsid w:val="007A4686"/>
    <w:rsid w:val="007A4E5F"/>
    <w:rsid w:val="007B0D5D"/>
    <w:rsid w:val="007C0EA0"/>
    <w:rsid w:val="007C1B89"/>
    <w:rsid w:val="007C2065"/>
    <w:rsid w:val="007C4706"/>
    <w:rsid w:val="007D0492"/>
    <w:rsid w:val="007D3F85"/>
    <w:rsid w:val="007D4330"/>
    <w:rsid w:val="007D7B03"/>
    <w:rsid w:val="007D7E15"/>
    <w:rsid w:val="007E22D4"/>
    <w:rsid w:val="007E4897"/>
    <w:rsid w:val="007E7315"/>
    <w:rsid w:val="007F13E3"/>
    <w:rsid w:val="007F1E1F"/>
    <w:rsid w:val="007F3488"/>
    <w:rsid w:val="00800061"/>
    <w:rsid w:val="008027FC"/>
    <w:rsid w:val="00811BBF"/>
    <w:rsid w:val="00814CD1"/>
    <w:rsid w:val="008160F9"/>
    <w:rsid w:val="0082006A"/>
    <w:rsid w:val="0082411A"/>
    <w:rsid w:val="00825841"/>
    <w:rsid w:val="00825FA0"/>
    <w:rsid w:val="00831A44"/>
    <w:rsid w:val="00836FC1"/>
    <w:rsid w:val="008405E8"/>
    <w:rsid w:val="00843A90"/>
    <w:rsid w:val="008528C5"/>
    <w:rsid w:val="0087095E"/>
    <w:rsid w:val="0087116F"/>
    <w:rsid w:val="00871A0E"/>
    <w:rsid w:val="008803E2"/>
    <w:rsid w:val="008934F4"/>
    <w:rsid w:val="008973BE"/>
    <w:rsid w:val="008977D5"/>
    <w:rsid w:val="00897B96"/>
    <w:rsid w:val="008A1B4F"/>
    <w:rsid w:val="008A5386"/>
    <w:rsid w:val="008B11F1"/>
    <w:rsid w:val="008B22CA"/>
    <w:rsid w:val="008B5249"/>
    <w:rsid w:val="008C731E"/>
    <w:rsid w:val="008D5FA0"/>
    <w:rsid w:val="008E167D"/>
    <w:rsid w:val="008E4B37"/>
    <w:rsid w:val="008E57B2"/>
    <w:rsid w:val="008E588E"/>
    <w:rsid w:val="008E70AD"/>
    <w:rsid w:val="008F104D"/>
    <w:rsid w:val="008F5D19"/>
    <w:rsid w:val="00901837"/>
    <w:rsid w:val="0090229C"/>
    <w:rsid w:val="0090250B"/>
    <w:rsid w:val="009039CA"/>
    <w:rsid w:val="00914836"/>
    <w:rsid w:val="00920E3B"/>
    <w:rsid w:val="009252E9"/>
    <w:rsid w:val="009255F4"/>
    <w:rsid w:val="009334F9"/>
    <w:rsid w:val="0093539F"/>
    <w:rsid w:val="0093769A"/>
    <w:rsid w:val="009427F3"/>
    <w:rsid w:val="00943A29"/>
    <w:rsid w:val="009544D5"/>
    <w:rsid w:val="00974595"/>
    <w:rsid w:val="00974712"/>
    <w:rsid w:val="00975CF2"/>
    <w:rsid w:val="00983EA4"/>
    <w:rsid w:val="00985850"/>
    <w:rsid w:val="0099136C"/>
    <w:rsid w:val="009A3710"/>
    <w:rsid w:val="009A377B"/>
    <w:rsid w:val="009A494A"/>
    <w:rsid w:val="009A51CB"/>
    <w:rsid w:val="009B6692"/>
    <w:rsid w:val="009D1891"/>
    <w:rsid w:val="009D1F36"/>
    <w:rsid w:val="009D4C3B"/>
    <w:rsid w:val="009D5C86"/>
    <w:rsid w:val="009D5DB4"/>
    <w:rsid w:val="009E3872"/>
    <w:rsid w:val="009E7752"/>
    <w:rsid w:val="009F0A0E"/>
    <w:rsid w:val="009F1B63"/>
    <w:rsid w:val="009F2131"/>
    <w:rsid w:val="009F421F"/>
    <w:rsid w:val="00A02D23"/>
    <w:rsid w:val="00A07609"/>
    <w:rsid w:val="00A1053F"/>
    <w:rsid w:val="00A11F04"/>
    <w:rsid w:val="00A1552E"/>
    <w:rsid w:val="00A16072"/>
    <w:rsid w:val="00A17D50"/>
    <w:rsid w:val="00A3366C"/>
    <w:rsid w:val="00A426E6"/>
    <w:rsid w:val="00A44F69"/>
    <w:rsid w:val="00A46EA4"/>
    <w:rsid w:val="00A51E2A"/>
    <w:rsid w:val="00A541CA"/>
    <w:rsid w:val="00A60B5A"/>
    <w:rsid w:val="00A6436D"/>
    <w:rsid w:val="00A66DBD"/>
    <w:rsid w:val="00A739F2"/>
    <w:rsid w:val="00A74F7C"/>
    <w:rsid w:val="00A76174"/>
    <w:rsid w:val="00A767B4"/>
    <w:rsid w:val="00A80949"/>
    <w:rsid w:val="00A85208"/>
    <w:rsid w:val="00A8581A"/>
    <w:rsid w:val="00A8701C"/>
    <w:rsid w:val="00A918A0"/>
    <w:rsid w:val="00A94A79"/>
    <w:rsid w:val="00A97002"/>
    <w:rsid w:val="00AA03E6"/>
    <w:rsid w:val="00AA394C"/>
    <w:rsid w:val="00AA5E34"/>
    <w:rsid w:val="00AA7E29"/>
    <w:rsid w:val="00AB2B60"/>
    <w:rsid w:val="00AB512C"/>
    <w:rsid w:val="00AC1733"/>
    <w:rsid w:val="00AC2361"/>
    <w:rsid w:val="00AC2D56"/>
    <w:rsid w:val="00AC5AAF"/>
    <w:rsid w:val="00AE063D"/>
    <w:rsid w:val="00AE20B9"/>
    <w:rsid w:val="00AE51B0"/>
    <w:rsid w:val="00AE7C17"/>
    <w:rsid w:val="00AF14D7"/>
    <w:rsid w:val="00AF2B78"/>
    <w:rsid w:val="00B07E45"/>
    <w:rsid w:val="00B10AF3"/>
    <w:rsid w:val="00B1357F"/>
    <w:rsid w:val="00B154C2"/>
    <w:rsid w:val="00B224D9"/>
    <w:rsid w:val="00B241B0"/>
    <w:rsid w:val="00B252EE"/>
    <w:rsid w:val="00B31D60"/>
    <w:rsid w:val="00B36499"/>
    <w:rsid w:val="00B41F7D"/>
    <w:rsid w:val="00B435D5"/>
    <w:rsid w:val="00B46D7C"/>
    <w:rsid w:val="00B5013E"/>
    <w:rsid w:val="00B50DA2"/>
    <w:rsid w:val="00B52E61"/>
    <w:rsid w:val="00B5436E"/>
    <w:rsid w:val="00B6052E"/>
    <w:rsid w:val="00B622F0"/>
    <w:rsid w:val="00B65120"/>
    <w:rsid w:val="00B84D52"/>
    <w:rsid w:val="00B87651"/>
    <w:rsid w:val="00B94ABF"/>
    <w:rsid w:val="00B96D32"/>
    <w:rsid w:val="00BA3802"/>
    <w:rsid w:val="00BA61D6"/>
    <w:rsid w:val="00BB07B0"/>
    <w:rsid w:val="00BB645C"/>
    <w:rsid w:val="00BB6555"/>
    <w:rsid w:val="00BC0EC9"/>
    <w:rsid w:val="00BC21C6"/>
    <w:rsid w:val="00BC2939"/>
    <w:rsid w:val="00BC59BF"/>
    <w:rsid w:val="00BD2E1B"/>
    <w:rsid w:val="00BD40D2"/>
    <w:rsid w:val="00BD7AEB"/>
    <w:rsid w:val="00BE27EA"/>
    <w:rsid w:val="00BF6ED5"/>
    <w:rsid w:val="00C00ED6"/>
    <w:rsid w:val="00C013FB"/>
    <w:rsid w:val="00C01D0F"/>
    <w:rsid w:val="00C04001"/>
    <w:rsid w:val="00C0717B"/>
    <w:rsid w:val="00C10DFA"/>
    <w:rsid w:val="00C14A04"/>
    <w:rsid w:val="00C161D7"/>
    <w:rsid w:val="00C2384D"/>
    <w:rsid w:val="00C30528"/>
    <w:rsid w:val="00C34ADC"/>
    <w:rsid w:val="00C4032D"/>
    <w:rsid w:val="00C43AF1"/>
    <w:rsid w:val="00C43FF4"/>
    <w:rsid w:val="00C46CDE"/>
    <w:rsid w:val="00C46F8A"/>
    <w:rsid w:val="00C5110E"/>
    <w:rsid w:val="00C65F9D"/>
    <w:rsid w:val="00C72192"/>
    <w:rsid w:val="00C7367C"/>
    <w:rsid w:val="00C75880"/>
    <w:rsid w:val="00C848D7"/>
    <w:rsid w:val="00C86CAC"/>
    <w:rsid w:val="00C90985"/>
    <w:rsid w:val="00C90FAE"/>
    <w:rsid w:val="00C97651"/>
    <w:rsid w:val="00CB60FA"/>
    <w:rsid w:val="00CB7611"/>
    <w:rsid w:val="00CC2525"/>
    <w:rsid w:val="00CC3BCE"/>
    <w:rsid w:val="00CD044C"/>
    <w:rsid w:val="00CD7028"/>
    <w:rsid w:val="00CE7BC9"/>
    <w:rsid w:val="00CE7F0A"/>
    <w:rsid w:val="00CF0001"/>
    <w:rsid w:val="00CF19AF"/>
    <w:rsid w:val="00CF37CF"/>
    <w:rsid w:val="00D0307A"/>
    <w:rsid w:val="00D14FDF"/>
    <w:rsid w:val="00D268B5"/>
    <w:rsid w:val="00D272F2"/>
    <w:rsid w:val="00D27FF4"/>
    <w:rsid w:val="00D32986"/>
    <w:rsid w:val="00D32B16"/>
    <w:rsid w:val="00D429E3"/>
    <w:rsid w:val="00D45BE5"/>
    <w:rsid w:val="00D52C56"/>
    <w:rsid w:val="00D54ACB"/>
    <w:rsid w:val="00D61590"/>
    <w:rsid w:val="00D61ADC"/>
    <w:rsid w:val="00D70DFA"/>
    <w:rsid w:val="00D72F21"/>
    <w:rsid w:val="00D75F43"/>
    <w:rsid w:val="00D76060"/>
    <w:rsid w:val="00D8166C"/>
    <w:rsid w:val="00D82311"/>
    <w:rsid w:val="00D8252F"/>
    <w:rsid w:val="00D83F11"/>
    <w:rsid w:val="00D83FD8"/>
    <w:rsid w:val="00D84130"/>
    <w:rsid w:val="00D852F2"/>
    <w:rsid w:val="00D8582E"/>
    <w:rsid w:val="00D87369"/>
    <w:rsid w:val="00D91339"/>
    <w:rsid w:val="00D9378B"/>
    <w:rsid w:val="00DA14C6"/>
    <w:rsid w:val="00DA7A46"/>
    <w:rsid w:val="00DB185F"/>
    <w:rsid w:val="00DB4CB0"/>
    <w:rsid w:val="00DD03EB"/>
    <w:rsid w:val="00DD1DD7"/>
    <w:rsid w:val="00DD30E2"/>
    <w:rsid w:val="00DD3BF2"/>
    <w:rsid w:val="00DD4C9C"/>
    <w:rsid w:val="00DE350B"/>
    <w:rsid w:val="00DE3C1D"/>
    <w:rsid w:val="00DE523E"/>
    <w:rsid w:val="00DF13C9"/>
    <w:rsid w:val="00DF15E6"/>
    <w:rsid w:val="00DF218F"/>
    <w:rsid w:val="00DF226C"/>
    <w:rsid w:val="00DF6A32"/>
    <w:rsid w:val="00DF6F58"/>
    <w:rsid w:val="00E0037D"/>
    <w:rsid w:val="00E046F6"/>
    <w:rsid w:val="00E138CD"/>
    <w:rsid w:val="00E13DFB"/>
    <w:rsid w:val="00E203BC"/>
    <w:rsid w:val="00E24F90"/>
    <w:rsid w:val="00E2623F"/>
    <w:rsid w:val="00E334DB"/>
    <w:rsid w:val="00E41E3D"/>
    <w:rsid w:val="00E45A90"/>
    <w:rsid w:val="00E52834"/>
    <w:rsid w:val="00E537F3"/>
    <w:rsid w:val="00E6162D"/>
    <w:rsid w:val="00E671AD"/>
    <w:rsid w:val="00E7413A"/>
    <w:rsid w:val="00E80324"/>
    <w:rsid w:val="00E87BC6"/>
    <w:rsid w:val="00E90F8F"/>
    <w:rsid w:val="00E93995"/>
    <w:rsid w:val="00EA0460"/>
    <w:rsid w:val="00EA3082"/>
    <w:rsid w:val="00EA3D99"/>
    <w:rsid w:val="00EA7BE4"/>
    <w:rsid w:val="00EB0AFF"/>
    <w:rsid w:val="00EB4CF9"/>
    <w:rsid w:val="00EC0046"/>
    <w:rsid w:val="00EC2976"/>
    <w:rsid w:val="00ED3C55"/>
    <w:rsid w:val="00ED55A4"/>
    <w:rsid w:val="00ED683B"/>
    <w:rsid w:val="00EE1C5E"/>
    <w:rsid w:val="00EE3114"/>
    <w:rsid w:val="00EE511F"/>
    <w:rsid w:val="00EE59E7"/>
    <w:rsid w:val="00EE71FE"/>
    <w:rsid w:val="00F0195D"/>
    <w:rsid w:val="00F01B88"/>
    <w:rsid w:val="00F03FCA"/>
    <w:rsid w:val="00F05472"/>
    <w:rsid w:val="00F06359"/>
    <w:rsid w:val="00F10B36"/>
    <w:rsid w:val="00F13DF2"/>
    <w:rsid w:val="00F144FF"/>
    <w:rsid w:val="00F161D3"/>
    <w:rsid w:val="00F17F56"/>
    <w:rsid w:val="00F2213F"/>
    <w:rsid w:val="00F230CF"/>
    <w:rsid w:val="00F26284"/>
    <w:rsid w:val="00F2657F"/>
    <w:rsid w:val="00F34727"/>
    <w:rsid w:val="00F41869"/>
    <w:rsid w:val="00F42206"/>
    <w:rsid w:val="00F47D93"/>
    <w:rsid w:val="00F509C3"/>
    <w:rsid w:val="00F5402C"/>
    <w:rsid w:val="00F61081"/>
    <w:rsid w:val="00F756A9"/>
    <w:rsid w:val="00F87142"/>
    <w:rsid w:val="00F877C9"/>
    <w:rsid w:val="00F91DFC"/>
    <w:rsid w:val="00F91FFB"/>
    <w:rsid w:val="00F92182"/>
    <w:rsid w:val="00F93FA4"/>
    <w:rsid w:val="00FA3085"/>
    <w:rsid w:val="00FA3C78"/>
    <w:rsid w:val="00FA7FB5"/>
    <w:rsid w:val="00FB18E1"/>
    <w:rsid w:val="00FB4EAD"/>
    <w:rsid w:val="00FB55F8"/>
    <w:rsid w:val="00FB7E85"/>
    <w:rsid w:val="00FC1633"/>
    <w:rsid w:val="00FC55D2"/>
    <w:rsid w:val="00FC71E8"/>
    <w:rsid w:val="00FC7F37"/>
    <w:rsid w:val="00FD1091"/>
    <w:rsid w:val="00FD27E6"/>
    <w:rsid w:val="00FD69AA"/>
    <w:rsid w:val="00FD7A9F"/>
    <w:rsid w:val="00FE0F9B"/>
    <w:rsid w:val="00FE35E2"/>
    <w:rsid w:val="00FF55C7"/>
    <w:rsid w:val="00FF7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39" type="connector" idref="#_x0000_s1135"/>
        <o:r id="V:Rule40" type="connector" idref="#_x0000_s1149"/>
        <o:r id="V:Rule41" type="connector" idref="#_x0000_s1129"/>
        <o:r id="V:Rule42" type="connector" idref="#_x0000_s1127"/>
        <o:r id="V:Rule43" type="connector" idref="#_x0000_s1141"/>
        <o:r id="V:Rule44" type="connector" idref="#_x0000_s1199"/>
        <o:r id="V:Rule45" type="connector" idref="#_x0000_s1186"/>
        <o:r id="V:Rule46" type="connector" idref="#_x0000_s1133"/>
        <o:r id="V:Rule47" type="connector" idref="#_x0000_s1188"/>
        <o:r id="V:Rule48" type="connector" idref="#_x0000_s1194"/>
        <o:r id="V:Rule49" type="connector" idref="#_x0000_s1146"/>
        <o:r id="V:Rule50" type="connector" idref="#_x0000_s1195"/>
        <o:r id="V:Rule51" type="connector" idref="#_x0000_s1148"/>
        <o:r id="V:Rule52" type="connector" idref="#_x0000_s1114"/>
        <o:r id="V:Rule53" type="connector" idref="#_x0000_s1190"/>
        <o:r id="V:Rule54" type="connector" idref="#_x0000_s1110"/>
        <o:r id="V:Rule55" type="connector" idref="#_x0000_s1118"/>
        <o:r id="V:Rule56" type="connector" idref="#_x0000_s1142"/>
        <o:r id="V:Rule57" type="connector" idref="#_x0000_s1116"/>
        <o:r id="V:Rule58" type="connector" idref="#_x0000_s1191"/>
        <o:r id="V:Rule59" type="connector" idref="#_x0000_s1197"/>
        <o:r id="V:Rule60" type="connector" idref="#_x0000_s1134"/>
        <o:r id="V:Rule61" type="connector" idref="#_x0000_s1200"/>
        <o:r id="V:Rule62" type="connector" idref="#_x0000_s1198"/>
        <o:r id="V:Rule63" type="connector" idref="#_x0000_s1128"/>
        <o:r id="V:Rule64" type="connector" idref="#_x0000_s1132"/>
        <o:r id="V:Rule65" type="connector" idref="#_x0000_s1178"/>
        <o:r id="V:Rule66" type="connector" idref="#_x0000_s1130"/>
        <o:r id="V:Rule67" type="connector" idref="#_x0000_s1117"/>
        <o:r id="V:Rule68" type="connector" idref="#_x0000_s1112"/>
        <o:r id="V:Rule69" type="connector" idref="#_x0000_s1115"/>
        <o:r id="V:Rule70" type="connector" idref="#_x0000_s1151"/>
        <o:r id="V:Rule71" type="connector" idref="#_x0000_s1143"/>
        <o:r id="V:Rule72" type="connector" idref="#_x0000_s1140"/>
        <o:r id="V:Rule73" type="connector" idref="#_x0000_s1192"/>
        <o:r id="V:Rule74" type="connector" idref="#_x0000_s1201"/>
        <o:r id="V:Rule75" type="connector" idref="#_x0000_s1189"/>
        <o:r id="V:Rule76" type="connector" idref="#_x0000_s11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C6"/>
  </w:style>
  <w:style w:type="paragraph" w:styleId="4">
    <w:name w:val="heading 4"/>
    <w:basedOn w:val="a"/>
    <w:link w:val="40"/>
    <w:uiPriority w:val="9"/>
    <w:qFormat/>
    <w:rsid w:val="0000427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qFormat/>
    <w:rsid w:val="00DA7A46"/>
    <w:pPr>
      <w:keepNext/>
      <w:tabs>
        <w:tab w:val="num" w:pos="0"/>
      </w:tabs>
      <w:suppressAutoHyphens/>
      <w:spacing w:after="0" w:line="192" w:lineRule="auto"/>
      <w:jc w:val="center"/>
      <w:outlineLvl w:val="5"/>
    </w:pPr>
    <w:rPr>
      <w:rFonts w:ascii="Times New Roman" w:eastAsia="Times New Roman" w:hAnsi="Times New Roman" w:cs="Times New Roman"/>
      <w:color w:val="000000"/>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25A70"/>
    <w:pPr>
      <w:ind w:left="720"/>
      <w:contextualSpacing/>
    </w:pPr>
  </w:style>
  <w:style w:type="character" w:customStyle="1" w:styleId="a4">
    <w:name w:val="Абзац списка Знак"/>
    <w:link w:val="a3"/>
    <w:uiPriority w:val="34"/>
    <w:rsid w:val="00783D7E"/>
  </w:style>
  <w:style w:type="character" w:customStyle="1" w:styleId="a5">
    <w:name w:val="Основной текст Знак"/>
    <w:basedOn w:val="a0"/>
    <w:link w:val="a6"/>
    <w:uiPriority w:val="99"/>
    <w:semiHidden/>
    <w:rsid w:val="00783D7E"/>
    <w:rPr>
      <w:rFonts w:ascii="Calibri" w:eastAsia="Times New Roman" w:hAnsi="Calibri" w:cs="Times New Roman"/>
      <w:lang w:eastAsia="ru-RU"/>
    </w:rPr>
  </w:style>
  <w:style w:type="paragraph" w:styleId="a6">
    <w:name w:val="Body Text"/>
    <w:basedOn w:val="a"/>
    <w:link w:val="a5"/>
    <w:uiPriority w:val="99"/>
    <w:semiHidden/>
    <w:unhideWhenUsed/>
    <w:rsid w:val="00783D7E"/>
    <w:pPr>
      <w:spacing w:after="120"/>
    </w:pPr>
    <w:rPr>
      <w:rFonts w:ascii="Calibri" w:eastAsia="Times New Roman" w:hAnsi="Calibri" w:cs="Times New Roman"/>
      <w:lang w:eastAsia="ru-RU"/>
    </w:rPr>
  </w:style>
  <w:style w:type="paragraph" w:styleId="a7">
    <w:name w:val="Normal (Web)"/>
    <w:basedOn w:val="a"/>
    <w:rsid w:val="00783D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rsid w:val="00783D7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783D7E"/>
    <w:rPr>
      <w:rFonts w:ascii="Times New Roman" w:eastAsia="Times New Roman" w:hAnsi="Times New Roman" w:cs="Times New Roman"/>
      <w:sz w:val="20"/>
      <w:szCs w:val="20"/>
      <w:lang w:eastAsia="ru-RU"/>
    </w:rPr>
  </w:style>
  <w:style w:type="table" w:styleId="aa">
    <w:name w:val="Table Grid"/>
    <w:basedOn w:val="a1"/>
    <w:uiPriority w:val="59"/>
    <w:rsid w:val="0011087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tejustify">
    <w:name w:val="rtejustify"/>
    <w:basedOn w:val="a"/>
    <w:rsid w:val="003C19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3C195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C1956"/>
    <w:rPr>
      <w:rFonts w:ascii="Tahoma" w:hAnsi="Tahoma" w:cs="Tahoma"/>
      <w:sz w:val="16"/>
      <w:szCs w:val="16"/>
    </w:rPr>
  </w:style>
  <w:style w:type="paragraph" w:styleId="ad">
    <w:name w:val="No Spacing"/>
    <w:qFormat/>
    <w:rsid w:val="003B6D5B"/>
    <w:pPr>
      <w:spacing w:after="0" w:line="240" w:lineRule="auto"/>
    </w:pPr>
  </w:style>
  <w:style w:type="character" w:customStyle="1" w:styleId="60">
    <w:name w:val="Заголовок 6 Знак"/>
    <w:basedOn w:val="a0"/>
    <w:link w:val="6"/>
    <w:rsid w:val="00DA7A46"/>
    <w:rPr>
      <w:rFonts w:ascii="Times New Roman" w:eastAsia="Times New Roman" w:hAnsi="Times New Roman" w:cs="Times New Roman"/>
      <w:color w:val="000000"/>
      <w:sz w:val="24"/>
      <w:szCs w:val="20"/>
      <w:lang w:eastAsia="ar-SA"/>
    </w:rPr>
  </w:style>
  <w:style w:type="character" w:customStyle="1" w:styleId="apple-converted-space">
    <w:name w:val="apple-converted-space"/>
    <w:basedOn w:val="a0"/>
    <w:rsid w:val="00DA7A46"/>
  </w:style>
  <w:style w:type="character" w:styleId="ae">
    <w:name w:val="Hyperlink"/>
    <w:uiPriority w:val="99"/>
    <w:rsid w:val="00416F5D"/>
    <w:rPr>
      <w:color w:val="000080"/>
      <w:u w:val="single"/>
    </w:rPr>
  </w:style>
  <w:style w:type="paragraph" w:styleId="af">
    <w:name w:val="footer"/>
    <w:basedOn w:val="a"/>
    <w:link w:val="af0"/>
    <w:unhideWhenUsed/>
    <w:rsid w:val="00EB4CF9"/>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B4CF9"/>
  </w:style>
  <w:style w:type="character" w:styleId="af1">
    <w:name w:val="Strong"/>
    <w:basedOn w:val="a0"/>
    <w:uiPriority w:val="22"/>
    <w:qFormat/>
    <w:rsid w:val="00A541CA"/>
    <w:rPr>
      <w:b/>
      <w:bCs/>
    </w:rPr>
  </w:style>
  <w:style w:type="paragraph" w:styleId="af2">
    <w:name w:val="Body Text Indent"/>
    <w:basedOn w:val="a"/>
    <w:link w:val="af3"/>
    <w:uiPriority w:val="99"/>
    <w:unhideWhenUsed/>
    <w:rsid w:val="00A54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rsid w:val="00A541CA"/>
    <w:rPr>
      <w:rFonts w:ascii="Times New Roman" w:eastAsia="Times New Roman" w:hAnsi="Times New Roman" w:cs="Times New Roman"/>
      <w:sz w:val="24"/>
      <w:szCs w:val="24"/>
      <w:lang w:eastAsia="ru-RU"/>
    </w:rPr>
  </w:style>
  <w:style w:type="paragraph" w:customStyle="1" w:styleId="af4">
    <w:name w:val="Содержимое таблицы"/>
    <w:basedOn w:val="a"/>
    <w:rsid w:val="00A541CA"/>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character" w:customStyle="1" w:styleId="40">
    <w:name w:val="Заголовок 4 Знак"/>
    <w:basedOn w:val="a0"/>
    <w:link w:val="4"/>
    <w:uiPriority w:val="9"/>
    <w:rsid w:val="00004271"/>
    <w:rPr>
      <w:rFonts w:ascii="Times New Roman" w:eastAsia="Times New Roman" w:hAnsi="Times New Roman" w:cs="Times New Roman"/>
      <w:b/>
      <w:bCs/>
      <w:sz w:val="24"/>
      <w:szCs w:val="24"/>
      <w:lang w:eastAsia="ru-RU"/>
    </w:rPr>
  </w:style>
  <w:style w:type="character" w:styleId="af5">
    <w:name w:val="Emphasis"/>
    <w:basedOn w:val="a0"/>
    <w:uiPriority w:val="20"/>
    <w:qFormat/>
    <w:rsid w:val="00004271"/>
    <w:rPr>
      <w:i/>
      <w:iCs/>
    </w:rPr>
  </w:style>
  <w:style w:type="paragraph" w:customStyle="1" w:styleId="Default">
    <w:name w:val="Default"/>
    <w:rsid w:val="00104A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
    <w:name w:val="Сетка таблицы1"/>
    <w:basedOn w:val="a1"/>
    <w:next w:val="aa"/>
    <w:uiPriority w:val="59"/>
    <w:rsid w:val="00635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59"/>
    <w:rsid w:val="006351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a0"/>
    <w:rsid w:val="00A60B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impiada.maystr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D5CA-6F88-4779-9259-F382AE33B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4063</TotalTime>
  <Pages>70</Pages>
  <Words>19570</Words>
  <Characters>111555</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Ивановна</dc:creator>
  <cp:keywords/>
  <dc:description/>
  <cp:lastModifiedBy>Начальник лаборатори</cp:lastModifiedBy>
  <cp:revision>447</cp:revision>
  <dcterms:created xsi:type="dcterms:W3CDTF">2016-06-22T02:31:00Z</dcterms:created>
  <dcterms:modified xsi:type="dcterms:W3CDTF">2019-09-05T01:18:00Z</dcterms:modified>
</cp:coreProperties>
</file>