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67" w:rsidRDefault="00577B67" w:rsidP="00577B67">
      <w:pPr>
        <w:pStyle w:val="Heading1"/>
        <w:spacing w:before="1"/>
        <w:ind w:left="0" w:right="-1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муниципальной программы </w:t>
      </w:r>
    </w:p>
    <w:p w:rsidR="00577B67" w:rsidRDefault="00577B67" w:rsidP="00577B67">
      <w:pPr>
        <w:pStyle w:val="Heading1"/>
        <w:spacing w:before="1"/>
        <w:ind w:left="0" w:right="-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 совершенствованию системы работы по повышению качества дошкольного образования</w:t>
      </w:r>
    </w:p>
    <w:tbl>
      <w:tblPr>
        <w:tblStyle w:val="a3"/>
        <w:tblW w:w="0" w:type="auto"/>
        <w:tblInd w:w="0" w:type="dxa"/>
        <w:tblLook w:val="04A0"/>
      </w:tblPr>
      <w:tblGrid>
        <w:gridCol w:w="4644"/>
        <w:gridCol w:w="5103"/>
        <w:gridCol w:w="1843"/>
        <w:gridCol w:w="142"/>
        <w:gridCol w:w="3054"/>
      </w:tblGrid>
      <w:tr w:rsidR="00577B67" w:rsidTr="00577B6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77B67" w:rsidTr="00577B6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 w:rsidP="00B714B1">
            <w:pPr>
              <w:pStyle w:val="Heading1"/>
              <w:numPr>
                <w:ilvl w:val="0"/>
                <w:numId w:val="1"/>
              </w:numPr>
              <w:spacing w:before="1"/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 ДОО, в которых созданы условия по обеспечению здоровья, безопасности и качеству услуг по присмотру и уходу за детьми в соответствии с санитарными требованиями и нормами</w:t>
            </w:r>
            <w:proofErr w:type="gramEnd"/>
          </w:p>
        </w:tc>
      </w:tr>
      <w:tr w:rsidR="00577B67" w:rsidTr="00577B67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Создание условий для сохранения и укрепления здоровья воспитанников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городских методических объединений (семинаров), совещаний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Городской конкурс проектов «Слагаемые здоровья»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Ежегодный городской смотр-конкурс «Маленькая страна» муниципальных дошкольных образовательных учреждений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>. Хабаровска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Ежегодный  городской смотр-конкурс «Лучшая группа дошкольного образовательного учреждения» среди муниципальных дошкольных образовательных учреждений города Хабаровска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Повышение качества содержания и условий реализации образовательных программ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Городской конкурс «Лучшая основная образовательная программа дошкольного образовательного учреждения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 xml:space="preserve">. Хабаровска» в номинации «Лучшая основная образовательная программа </w:t>
            </w:r>
            <w:r>
              <w:rPr>
                <w:b w:val="0"/>
                <w:sz w:val="28"/>
                <w:szCs w:val="28"/>
              </w:rPr>
              <w:lastRenderedPageBreak/>
              <w:t>дошкольного образовательного учреждения г. Хабаровска, направленная на формирование  у детей ценностного отношения к здоровому образу жизни»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Ежегодно август-сентябрь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 w:rsidP="00B714B1">
            <w:pPr>
              <w:pStyle w:val="Heading1"/>
              <w:numPr>
                <w:ilvl w:val="0"/>
                <w:numId w:val="1"/>
              </w:numPr>
              <w:spacing w:before="1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ДОО, в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созданы условия для обучающихся с ОВЗ</w:t>
            </w:r>
          </w:p>
        </w:tc>
      </w:tr>
      <w:tr w:rsidR="00577B67" w:rsidTr="00577B67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Повышение качества условий для детей с ОВЗ и детей-инвалидов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городских методических объединений (семинаров), совещаний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Городской этап чемпионата по профессиональным компетенциям «</w:t>
            </w:r>
            <w:proofErr w:type="spellStart"/>
            <w:r>
              <w:rPr>
                <w:b w:val="0"/>
                <w:sz w:val="28"/>
                <w:szCs w:val="28"/>
              </w:rPr>
              <w:t>Беби-Абилимпикс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Ежегодно март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Ежегодный городской конкурс творчества детей-инвалидов «Твори добро»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Ежегодно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ноябрь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Городской конкурс «Лучшая основная образовательная программа дошкольного образовательного учреждения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>. Хабаровска»,  в номинации «Лучшая адаптированная основная образовательная программа дошкольного учреждения г. Хабаровска, реализуемая в группах компенсирующей направленности»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август-сентябрь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 городской смотр-конкурс «Лучшая группа дошкольного образовательного учреждения» среди муниципальных дошкольных образовательных учреждений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Хабаровска в номинации «Лучшая группа компенсирующей направленности».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Ежегодно 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Разработка индивидуальных образовательных маршрутов сопровождения детей с ОВЗ и детей-инвалидов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Методические рекомендации по реализации индивидуальной программы реабилитации или </w:t>
            </w:r>
            <w:proofErr w:type="spellStart"/>
            <w:r>
              <w:rPr>
                <w:b w:val="0"/>
                <w:sz w:val="28"/>
                <w:szCs w:val="28"/>
              </w:rPr>
              <w:t>абилитации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ребенка-инвалида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Методические рекомендации по разработке индивидуальных образовательных маршрутов сопровождения детей с ОВЗ в условиях инклюзии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 муниципального ресурсного центра дошкольного инклюзивного образования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городских семинаров, совещаний, мастер-классов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4раза в год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Работа центра дистанционного консультирования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методических рекомендаций, памяток  для семей имеющих детей-инвалидов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МАУ ЦРО</w:t>
            </w:r>
          </w:p>
        </w:tc>
      </w:tr>
      <w:tr w:rsidR="00577B67" w:rsidTr="00577B6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 w:rsidP="00B714B1">
            <w:pPr>
              <w:pStyle w:val="Heading1"/>
              <w:numPr>
                <w:ilvl w:val="0"/>
                <w:numId w:val="1"/>
              </w:numPr>
              <w:spacing w:before="1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ДОО, в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кадровые условия соответствуют требованиям ФГОС ДО</w:t>
            </w:r>
          </w:p>
        </w:tc>
      </w:tr>
      <w:tr w:rsidR="00577B67" w:rsidTr="00577B67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 по повышению качества профессиональной подготовки педагогов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Методическое сопровождение инновационной деятельности и </w:t>
            </w:r>
            <w:proofErr w:type="spellStart"/>
            <w:r>
              <w:rPr>
                <w:b w:val="0"/>
                <w:sz w:val="28"/>
                <w:szCs w:val="28"/>
              </w:rPr>
              <w:t>стажировочных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площадок ДОУ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Школа начинающего педагога ДОУ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раза в год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Школа старшего воспитателя ДОУ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раза в год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Городской конкурс профессионального мастерства «Педагогический звездопад» </w:t>
            </w:r>
            <w:r>
              <w:rPr>
                <w:b w:val="0"/>
                <w:sz w:val="28"/>
                <w:szCs w:val="28"/>
              </w:rPr>
              <w:lastRenderedPageBreak/>
              <w:t>в номинациях: «Лучший воспитатель года», «Лучший молодой педагог», «Лучший педагог-наставник», «Лучший педагог-психолог»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Ежегодно 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Ежегодный городской смотр-конкурс «Маленькая страна» муниципальных дошкольных образовательных учреждений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 xml:space="preserve">. Хабаровска в номинации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«Детский сад – лучшая мастерская педагогических кадров»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 по повышению качества профессиональной подготовки руководителей ДОО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Школа кадрового резерва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раза в год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Школа управленческого мастерства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раза в год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Школа начинающего руководителя ДОУ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раза в год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 w:rsidP="00B714B1">
            <w:pPr>
              <w:pStyle w:val="Heading1"/>
              <w:numPr>
                <w:ilvl w:val="0"/>
                <w:numId w:val="1"/>
              </w:numPr>
              <w:spacing w:before="1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ДОО, в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качество развивающей предметно-пространственной среды соответствует требованиям ФГОС ДО</w:t>
            </w:r>
          </w:p>
        </w:tc>
      </w:tr>
      <w:tr w:rsidR="00577B67" w:rsidTr="00577B67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Соответствие компонентов предметно-пространственной среды реализуемой образовательной программе ДОО и возрастные возможностям воспитанников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Городской конкурс «Лучшая основная образовательная программа дошкольного образовательного учреждения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>. Хабаровска»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Ежегодный городской смотр-конкурс «Маленькая страна» муниципальных дошкольных образовательных учреждений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>. Хабаровска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Ежегодный  городской смотр-конкурс «Лучшая группа дошкольного </w:t>
            </w:r>
            <w:r>
              <w:rPr>
                <w:b w:val="0"/>
                <w:sz w:val="28"/>
                <w:szCs w:val="28"/>
              </w:rPr>
              <w:lastRenderedPageBreak/>
              <w:t>образовательного учреждения» среди муниципальных дошкольных образовательных учреждений города Хабаровска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Мониторинг качества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Учет национально-культурных, климатических условий, в которых осуществляется образовательный процесс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Городской конкурс «Лучшая основная образовательная программа дошкольного образовательного учреждения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>. Хабаровска»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 w:rsidP="00B714B1">
            <w:pPr>
              <w:pStyle w:val="Heading1"/>
              <w:numPr>
                <w:ilvl w:val="0"/>
                <w:numId w:val="1"/>
              </w:numPr>
              <w:spacing w:before="1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ДОО, в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психолого-педагогические условия соответствуют ФГОС ДО</w:t>
            </w:r>
          </w:p>
        </w:tc>
      </w:tr>
      <w:tr w:rsidR="00577B67" w:rsidTr="00577B67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Мероприятия по повышению качества психолого-педагогических условий, соответствующих требований ФГОС </w:t>
            </w:r>
            <w:proofErr w:type="gramStart"/>
            <w:r>
              <w:rPr>
                <w:b w:val="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Проведение городских методических объединений (семинаров), совещаний, </w:t>
            </w:r>
            <w:proofErr w:type="spellStart"/>
            <w:r>
              <w:rPr>
                <w:b w:val="0"/>
                <w:sz w:val="28"/>
                <w:szCs w:val="28"/>
              </w:rPr>
              <w:t>супервизий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педагогов-психологов ДОУ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Городской конкурс «Лучшая основная образовательная программа дошкольного образовательного учреждения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>. Хабаровска»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Ежегодный городской смотр-конкурс «Маленькая страна» муниципальных дошкольных образовательных учреждений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>. Хабаровска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Ежегодный  городской смотр-конкурс «Лучшая группа дошкольного образовательного учреждения» среди муниципальных дошкольных образовательных учреждений города Хабаровска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46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B67" w:rsidRDefault="00577B67">
            <w:pPr>
              <w:pStyle w:val="Heading1"/>
              <w:spacing w:before="1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Городской конкурс профессионального мастерства «Педагогический звездопад» в номинациях: «Лучший воспитатель года», «Лучший молодой педагог», «Лучший педагог-наставник», «Лучший педагог-психолог»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 w:rsidP="00B714B1">
            <w:pPr>
              <w:pStyle w:val="Heading1"/>
              <w:numPr>
                <w:ilvl w:val="0"/>
                <w:numId w:val="1"/>
              </w:numPr>
              <w:spacing w:before="1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ДОО, в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организовано взаимодействие с семьей, включая родительское просвещение</w:t>
            </w:r>
          </w:p>
        </w:tc>
      </w:tr>
      <w:tr w:rsidR="00577B67" w:rsidTr="00577B67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Информационная открытость дошкольного учреждения для родителей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Мониторинг удовлетворенности потребителей качеством услуг на рынке услуг дошкольного образования в Хабаровском крае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kern w:val="2"/>
                <w:sz w:val="28"/>
                <w:szCs w:val="28"/>
              </w:rPr>
              <w:t>Городской конкурс «Лучший сайт образовательного учреждения»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Обеспечение качественного взаимодействия с семьей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городских методических объединений (семинаров), совещаний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Родительские собрания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работы «Горячей линии»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 w:rsidP="00B714B1">
            <w:pPr>
              <w:pStyle w:val="Heading1"/>
              <w:numPr>
                <w:ilvl w:val="0"/>
                <w:numId w:val="1"/>
              </w:numPr>
              <w:spacing w:before="1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ДОО, в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функционирует внутренняя система оценки качества образования</w:t>
            </w:r>
          </w:p>
        </w:tc>
      </w:tr>
      <w:tr w:rsidR="00577B67" w:rsidTr="00577B67"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b w:val="0"/>
                <w:sz w:val="28"/>
                <w:szCs w:val="28"/>
              </w:rPr>
              <w:t>качества содержания внутренней системы оценки качества образования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ДОО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Внешняя экспертиза ООП ДО, АООП </w:t>
            </w:r>
            <w:proofErr w:type="gramStart"/>
            <w:r>
              <w:rPr>
                <w:b w:val="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Статотчет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 ДОУ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Ежегодно  сентябрь, декабрь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МАУ ЦРО</w:t>
            </w:r>
          </w:p>
        </w:tc>
      </w:tr>
      <w:tr w:rsidR="00577B67" w:rsidTr="00577B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7B67" w:rsidRDefault="00577B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Самообследование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Ежегодно </w:t>
            </w:r>
          </w:p>
        </w:tc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67" w:rsidRDefault="00577B67">
            <w:pPr>
              <w:pStyle w:val="Heading1"/>
              <w:spacing w:before="1"/>
              <w:ind w:left="0"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Управление образования, ДОУ</w:t>
            </w:r>
          </w:p>
        </w:tc>
      </w:tr>
    </w:tbl>
    <w:p w:rsidR="00171275" w:rsidRPr="00577B67" w:rsidRDefault="00171275">
      <w:pPr>
        <w:rPr>
          <w:rFonts w:ascii="Times New Roman" w:hAnsi="Times New Roman" w:cs="Times New Roman"/>
          <w:sz w:val="28"/>
        </w:rPr>
      </w:pPr>
    </w:p>
    <w:sectPr w:rsidR="00171275" w:rsidRPr="00577B67" w:rsidSect="0057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170C"/>
    <w:multiLevelType w:val="hybridMultilevel"/>
    <w:tmpl w:val="CB52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B67"/>
    <w:rsid w:val="00171275"/>
    <w:rsid w:val="00577B67"/>
    <w:rsid w:val="005A2CF7"/>
    <w:rsid w:val="0073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6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77B67"/>
    <w:pPr>
      <w:widowControl w:val="0"/>
      <w:autoSpaceDE w:val="0"/>
      <w:autoSpaceDN w:val="0"/>
      <w:spacing w:after="0" w:line="240" w:lineRule="auto"/>
      <w:ind w:left="2201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577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2022-03-02T02:11:00Z</dcterms:created>
  <dcterms:modified xsi:type="dcterms:W3CDTF">2022-03-02T02:13:00Z</dcterms:modified>
</cp:coreProperties>
</file>