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CF" w:rsidRDefault="00B748CF" w:rsidP="00E967D4">
      <w:pPr>
        <w:spacing w:line="240" w:lineRule="exact"/>
        <w:jc w:val="right"/>
      </w:pPr>
      <w:r>
        <w:t xml:space="preserve">                                                                 </w:t>
      </w:r>
      <w:r w:rsidR="00CD272A">
        <w:t xml:space="preserve">                             </w:t>
      </w:r>
    </w:p>
    <w:p w:rsidR="00F21D00" w:rsidRDefault="00B748CF" w:rsidP="00B748CF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</w:t>
      </w:r>
      <w:r w:rsidR="00CD272A">
        <w:t xml:space="preserve">           </w:t>
      </w:r>
    </w:p>
    <w:p w:rsidR="00E65F6A" w:rsidRDefault="00CD272A" w:rsidP="00CD272A">
      <w:pPr>
        <w:spacing w:line="240" w:lineRule="exact"/>
        <w:jc w:val="center"/>
      </w:pPr>
      <w:r>
        <w:t xml:space="preserve">    </w:t>
      </w:r>
      <w:r w:rsidR="00900A5F">
        <w:t xml:space="preserve">Модель деятельности </w:t>
      </w:r>
      <w:r w:rsidR="00180464">
        <w:t xml:space="preserve"> психолого-педагогической</w:t>
      </w:r>
      <w:r w:rsidR="00F21D00">
        <w:t xml:space="preserve"> службы </w:t>
      </w:r>
      <w:r w:rsidR="00180464">
        <w:t xml:space="preserve">в системе </w:t>
      </w:r>
      <w:r w:rsidR="00FA6763">
        <w:t xml:space="preserve">дополнительного </w:t>
      </w:r>
      <w:r w:rsidR="00180464">
        <w:t xml:space="preserve">образования </w:t>
      </w:r>
      <w:r w:rsidR="00F21D00">
        <w:t>города Хабаровска</w:t>
      </w:r>
    </w:p>
    <w:p w:rsidR="00416EDB" w:rsidRDefault="0055120D" w:rsidP="00F21D00">
      <w:pPr>
        <w:spacing w:line="240" w:lineRule="exact"/>
        <w:jc w:val="center"/>
      </w:pPr>
      <w:r>
        <w:rPr>
          <w:noProof/>
          <w:lang w:eastAsia="ru-RU"/>
        </w:rPr>
        <w:pict>
          <v:roundrect id="_x0000_s1026" style="position:absolute;left:0;text-align:left;margin-left:-37.55pt;margin-top:5.9pt;width:805.7pt;height:348.75pt;z-index:251658240" arcsize="10923f" strokecolor="black [3213]">
            <v:textbox style="layout-flow:vertical;mso-layout-flow-alt:bottom-to-top">
              <w:txbxContent>
                <w:p w:rsidR="009B6F8B" w:rsidRPr="00F46BE1" w:rsidRDefault="00F46BE1" w:rsidP="00F46BE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="009B6F8B" w:rsidRPr="00F46BE1">
                    <w:rPr>
                      <w:sz w:val="20"/>
                      <w:szCs w:val="20"/>
                    </w:rPr>
                    <w:t>Уровень образовательного учреждения</w:t>
                  </w:r>
                </w:p>
                <w:p w:rsidR="009A1FF0" w:rsidRPr="00F46BE1" w:rsidRDefault="009A1FF0" w:rsidP="009B6F8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F4400" w:rsidRDefault="009F4400" w:rsidP="009B6F8B">
                  <w:pPr>
                    <w:jc w:val="center"/>
                  </w:pPr>
                </w:p>
                <w:p w:rsidR="009F4400" w:rsidRDefault="009F4400" w:rsidP="009B6F8B">
                  <w:pPr>
                    <w:jc w:val="center"/>
                  </w:pPr>
                </w:p>
                <w:p w:rsidR="009F4400" w:rsidRDefault="009F4400" w:rsidP="009B6F8B">
                  <w:pPr>
                    <w:jc w:val="center"/>
                  </w:pPr>
                </w:p>
                <w:p w:rsidR="009F4400" w:rsidRDefault="009F4400" w:rsidP="009B6F8B">
                  <w:pPr>
                    <w:jc w:val="center"/>
                  </w:pPr>
                </w:p>
                <w:p w:rsidR="009F4400" w:rsidRDefault="009F4400" w:rsidP="009B6F8B">
                  <w:pPr>
                    <w:jc w:val="center"/>
                  </w:pPr>
                </w:p>
                <w:p w:rsidR="009F4400" w:rsidRDefault="009F4400" w:rsidP="009B6F8B">
                  <w:pPr>
                    <w:jc w:val="center"/>
                  </w:pPr>
                </w:p>
                <w:p w:rsidR="009F4400" w:rsidRDefault="009F4400" w:rsidP="009B6F8B">
                  <w:pPr>
                    <w:jc w:val="center"/>
                  </w:pPr>
                </w:p>
                <w:p w:rsidR="009F4400" w:rsidRDefault="009F4400" w:rsidP="009B6F8B">
                  <w:pPr>
                    <w:jc w:val="center"/>
                  </w:pPr>
                </w:p>
                <w:p w:rsidR="009F4400" w:rsidRDefault="009F4400" w:rsidP="009B6F8B">
                  <w:pPr>
                    <w:jc w:val="center"/>
                  </w:pPr>
                  <w:r>
                    <w:t xml:space="preserve">           </w:t>
                  </w:r>
                </w:p>
                <w:p w:rsidR="009F4400" w:rsidRDefault="009F4400" w:rsidP="009B6F8B">
                  <w:pPr>
                    <w:jc w:val="center"/>
                  </w:pPr>
                  <w:r>
                    <w:t xml:space="preserve">           </w:t>
                  </w:r>
                </w:p>
                <w:p w:rsidR="009F4400" w:rsidRDefault="009F4400" w:rsidP="009B6F8B">
                  <w:pPr>
                    <w:jc w:val="center"/>
                  </w:pPr>
                  <w:r>
                    <w:t xml:space="preserve">           </w:t>
                  </w:r>
                </w:p>
                <w:p w:rsidR="009F4400" w:rsidRDefault="009F4400" w:rsidP="009B6F8B">
                  <w:pPr>
                    <w:jc w:val="center"/>
                  </w:pPr>
                  <w:r>
                    <w:t xml:space="preserve">          </w:t>
                  </w:r>
                </w:p>
                <w:p w:rsidR="009F4400" w:rsidRDefault="009F4400" w:rsidP="009B6F8B">
                  <w:pPr>
                    <w:jc w:val="center"/>
                  </w:pPr>
                  <w:r>
                    <w:t xml:space="preserve">          </w:t>
                  </w:r>
                </w:p>
                <w:p w:rsidR="009F4400" w:rsidRDefault="009F4400" w:rsidP="009B6F8B">
                  <w:pPr>
                    <w:jc w:val="center"/>
                  </w:pPr>
                  <w:r>
                    <w:t xml:space="preserve">          </w:t>
                  </w:r>
                </w:p>
                <w:p w:rsidR="009F4400" w:rsidRDefault="009F4400" w:rsidP="009B6F8B">
                  <w:pPr>
                    <w:jc w:val="center"/>
                  </w:pPr>
                  <w:r>
                    <w:t xml:space="preserve">              </w:t>
                  </w:r>
                </w:p>
                <w:p w:rsidR="009A1FF0" w:rsidRDefault="009A1FF0" w:rsidP="009B6F8B">
                  <w:pPr>
                    <w:jc w:val="center"/>
                  </w:pPr>
                </w:p>
                <w:p w:rsidR="009A1FF0" w:rsidRDefault="009A1FF0" w:rsidP="009B6F8B">
                  <w:pPr>
                    <w:jc w:val="center"/>
                  </w:pPr>
                </w:p>
                <w:p w:rsidR="009A1FF0" w:rsidRDefault="009A1FF0" w:rsidP="009B6F8B">
                  <w:pPr>
                    <w:jc w:val="center"/>
                  </w:pPr>
                </w:p>
                <w:p w:rsidR="009A1FF0" w:rsidRDefault="009A1FF0" w:rsidP="009B6F8B">
                  <w:pPr>
                    <w:jc w:val="center"/>
                  </w:pPr>
                </w:p>
                <w:p w:rsidR="009A1FF0" w:rsidRDefault="009A1FF0" w:rsidP="009B6F8B">
                  <w:pPr>
                    <w:jc w:val="center"/>
                  </w:pPr>
                </w:p>
                <w:p w:rsidR="009A1FF0" w:rsidRDefault="009A1FF0" w:rsidP="009B6F8B">
                  <w:pPr>
                    <w:jc w:val="center"/>
                  </w:pPr>
                </w:p>
                <w:p w:rsidR="009A1FF0" w:rsidRDefault="009A1FF0" w:rsidP="009B6F8B">
                  <w:pPr>
                    <w:jc w:val="center"/>
                  </w:pPr>
                </w:p>
                <w:p w:rsidR="009A1FF0" w:rsidRDefault="009A1FF0" w:rsidP="009B6F8B">
                  <w:pPr>
                    <w:jc w:val="center"/>
                  </w:pPr>
                </w:p>
                <w:p w:rsidR="009A1FF0" w:rsidRDefault="009A1FF0" w:rsidP="009B6F8B">
                  <w:pPr>
                    <w:jc w:val="center"/>
                  </w:pPr>
                </w:p>
              </w:txbxContent>
            </v:textbox>
          </v:roundrect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roundrect id="_x0000_s1033" style="position:absolute;left:0;text-align:left;margin-left:343.1pt;margin-top:.4pt;width:409.45pt;height:222.2pt;z-index:251664384" arcsize="10923f">
            <v:textbox>
              <w:txbxContent>
                <w:p w:rsidR="000326C3" w:rsidRPr="00465945" w:rsidRDefault="00F46BE1" w:rsidP="000326C3">
                  <w:pPr>
                    <w:spacing w:line="24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</w:t>
                  </w:r>
                  <w:r w:rsidR="000326C3" w:rsidRPr="000326C3">
                    <w:rPr>
                      <w:b/>
                      <w:sz w:val="20"/>
                      <w:szCs w:val="20"/>
                    </w:rPr>
                    <w:t>Направления деятельности педагога-психолога</w:t>
                  </w:r>
                  <w:r w:rsidR="000326C3" w:rsidRPr="00465945">
                    <w:rPr>
                      <w:sz w:val="20"/>
                      <w:szCs w:val="20"/>
                    </w:rPr>
                    <w:t>:</w:t>
                  </w:r>
                </w:p>
                <w:p w:rsidR="000326C3" w:rsidRPr="000326C3" w:rsidRDefault="00F46BE1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 </w:t>
                  </w:r>
                  <w:r w:rsidR="000326C3" w:rsidRPr="000326C3">
                    <w:rPr>
                      <w:sz w:val="18"/>
                      <w:szCs w:val="18"/>
                    </w:rPr>
                    <w:t>психолого-педагогическая диагностика  субъектов образовательных отношений;</w:t>
                  </w:r>
                </w:p>
                <w:p w:rsidR="000326C3" w:rsidRPr="000326C3" w:rsidRDefault="000326C3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26C3">
                    <w:rPr>
                      <w:sz w:val="18"/>
                      <w:szCs w:val="18"/>
                    </w:rPr>
                    <w:t>- просвещение  субъектов  образовательных отношений;</w:t>
                  </w:r>
                </w:p>
                <w:p w:rsidR="000326C3" w:rsidRPr="000326C3" w:rsidRDefault="00F46BE1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 </w:t>
                  </w:r>
                  <w:r w:rsidR="000326C3" w:rsidRPr="000326C3">
                    <w:rPr>
                      <w:sz w:val="18"/>
                      <w:szCs w:val="18"/>
                    </w:rPr>
                    <w:t xml:space="preserve">профилактика  ухудшения психологического здоровья </w:t>
                  </w:r>
                  <w:proofErr w:type="gramStart"/>
                  <w:r w:rsidR="000326C3" w:rsidRPr="000326C3">
                    <w:rPr>
                      <w:sz w:val="18"/>
                      <w:szCs w:val="18"/>
                    </w:rPr>
                    <w:t>обучающихся</w:t>
                  </w:r>
                  <w:proofErr w:type="gramEnd"/>
                  <w:r w:rsidR="000326C3" w:rsidRPr="000326C3">
                    <w:rPr>
                      <w:sz w:val="18"/>
                      <w:szCs w:val="18"/>
                    </w:rPr>
                    <w:t xml:space="preserve"> в процессе  обучения и  воспитания;</w:t>
                  </w:r>
                </w:p>
                <w:p w:rsidR="000326C3" w:rsidRPr="000326C3" w:rsidRDefault="000326C3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26C3">
                    <w:rPr>
                      <w:sz w:val="18"/>
                      <w:szCs w:val="18"/>
                    </w:rPr>
                    <w:t>- коррекция недостатков  в психическом развитии социализации и адаптации   обучающихся;</w:t>
                  </w:r>
                </w:p>
                <w:p w:rsidR="000326C3" w:rsidRPr="000326C3" w:rsidRDefault="000326C3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26C3">
                    <w:rPr>
                      <w:sz w:val="18"/>
                      <w:szCs w:val="18"/>
                    </w:rPr>
                    <w:t>- консультирование  участников  образовательных  отношений (педагогов и родителей);</w:t>
                  </w:r>
                </w:p>
                <w:p w:rsidR="000326C3" w:rsidRPr="000326C3" w:rsidRDefault="000326C3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26C3">
                    <w:rPr>
                      <w:sz w:val="18"/>
                      <w:szCs w:val="18"/>
                    </w:rPr>
                    <w:t>-</w:t>
                  </w:r>
                  <w:r w:rsidR="00F46BE1">
                    <w:rPr>
                      <w:sz w:val="18"/>
                      <w:szCs w:val="18"/>
                    </w:rPr>
                    <w:t xml:space="preserve"> </w:t>
                  </w:r>
                  <w:r w:rsidRPr="000326C3">
                    <w:rPr>
                      <w:sz w:val="18"/>
                      <w:szCs w:val="18"/>
                    </w:rPr>
                    <w:t>развитие интеллектуальной  и эмоционально-волевой сферы, познавательных процессов  и  социально -</w:t>
                  </w:r>
                  <w:r w:rsidR="00F46BE1">
                    <w:rPr>
                      <w:sz w:val="18"/>
                      <w:szCs w:val="18"/>
                    </w:rPr>
                    <w:t xml:space="preserve"> </w:t>
                  </w:r>
                  <w:r w:rsidRPr="000326C3">
                    <w:rPr>
                      <w:sz w:val="18"/>
                      <w:szCs w:val="18"/>
                    </w:rPr>
                    <w:t>эмоциональных навыков;</w:t>
                  </w:r>
                </w:p>
                <w:p w:rsidR="000326C3" w:rsidRPr="000326C3" w:rsidRDefault="000326C3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26C3">
                    <w:rPr>
                      <w:sz w:val="18"/>
                      <w:szCs w:val="18"/>
                    </w:rPr>
                    <w:t>-</w:t>
                  </w:r>
                  <w:r w:rsidR="00F46BE1">
                    <w:rPr>
                      <w:sz w:val="18"/>
                      <w:szCs w:val="18"/>
                    </w:rPr>
                    <w:t xml:space="preserve"> </w:t>
                  </w:r>
                  <w:r w:rsidRPr="000326C3">
                    <w:rPr>
                      <w:sz w:val="18"/>
                      <w:szCs w:val="18"/>
                    </w:rPr>
                    <w:t>сопровождение одаренных детей;</w:t>
                  </w:r>
                </w:p>
                <w:p w:rsidR="000326C3" w:rsidRPr="000326C3" w:rsidRDefault="000326C3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26C3">
                    <w:rPr>
                      <w:sz w:val="18"/>
                      <w:szCs w:val="18"/>
                    </w:rPr>
                    <w:t>- мониторинговые исследования;</w:t>
                  </w:r>
                </w:p>
                <w:p w:rsidR="000326C3" w:rsidRPr="000326C3" w:rsidRDefault="000326C3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326C3">
                    <w:rPr>
                      <w:sz w:val="18"/>
                      <w:szCs w:val="18"/>
                    </w:rPr>
                    <w:t>-</w:t>
                  </w:r>
                  <w:r w:rsidR="00F46BE1">
                    <w:rPr>
                      <w:sz w:val="18"/>
                      <w:szCs w:val="18"/>
                    </w:rPr>
                    <w:t xml:space="preserve"> </w:t>
                  </w:r>
                  <w:r w:rsidRPr="000326C3">
                    <w:rPr>
                      <w:sz w:val="18"/>
                      <w:szCs w:val="18"/>
                    </w:rPr>
                    <w:t>сопровождение детей с ОВЗ, детей-инвалидов, детей  на учете в КДН;</w:t>
                  </w:r>
                </w:p>
                <w:p w:rsidR="000326C3" w:rsidRPr="000326C3" w:rsidRDefault="000326C3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465945">
                    <w:rPr>
                      <w:sz w:val="20"/>
                      <w:szCs w:val="20"/>
                    </w:rPr>
                    <w:t>-</w:t>
                  </w:r>
                  <w:r w:rsidR="00F46BE1">
                    <w:rPr>
                      <w:sz w:val="20"/>
                      <w:szCs w:val="20"/>
                    </w:rPr>
                    <w:t xml:space="preserve"> </w:t>
                  </w:r>
                  <w:r w:rsidRPr="000326C3">
                    <w:rPr>
                      <w:sz w:val="18"/>
                      <w:szCs w:val="18"/>
                    </w:rPr>
                    <w:t xml:space="preserve">выявлению проблем, </w:t>
                  </w:r>
                  <w:proofErr w:type="gramStart"/>
                  <w:r w:rsidRPr="000326C3">
                    <w:rPr>
                      <w:sz w:val="18"/>
                      <w:szCs w:val="18"/>
                    </w:rPr>
                    <w:t>препятствующие</w:t>
                  </w:r>
                  <w:proofErr w:type="gramEnd"/>
                  <w:r w:rsidRPr="000326C3">
                    <w:rPr>
                      <w:sz w:val="18"/>
                      <w:szCs w:val="18"/>
                    </w:rPr>
                    <w:t xml:space="preserve"> личностному росту и развитию детей и педагогов;</w:t>
                  </w:r>
                </w:p>
                <w:p w:rsidR="000326C3" w:rsidRPr="00F46BE1" w:rsidRDefault="000326C3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F46BE1">
                    <w:rPr>
                      <w:sz w:val="18"/>
                      <w:szCs w:val="18"/>
                    </w:rPr>
                    <w:t>-</w:t>
                  </w:r>
                  <w:r w:rsidR="00F46BE1" w:rsidRPr="00F46BE1">
                    <w:rPr>
                      <w:sz w:val="18"/>
                      <w:szCs w:val="18"/>
                    </w:rPr>
                    <w:t xml:space="preserve"> </w:t>
                  </w:r>
                  <w:r w:rsidRPr="00F46BE1">
                    <w:rPr>
                      <w:sz w:val="18"/>
                      <w:szCs w:val="18"/>
                    </w:rPr>
                    <w:t>адаптации в коллективе учащихся и педагогов;</w:t>
                  </w:r>
                </w:p>
                <w:p w:rsidR="000326C3" w:rsidRPr="00F46BE1" w:rsidRDefault="000326C3" w:rsidP="000326C3">
                  <w:pPr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F46BE1">
                    <w:rPr>
                      <w:sz w:val="18"/>
                      <w:szCs w:val="18"/>
                    </w:rPr>
                    <w:t>-</w:t>
                  </w:r>
                  <w:r w:rsidR="00F46BE1" w:rsidRPr="00F46BE1">
                    <w:rPr>
                      <w:sz w:val="18"/>
                      <w:szCs w:val="18"/>
                    </w:rPr>
                    <w:t xml:space="preserve"> </w:t>
                  </w:r>
                  <w:r w:rsidRPr="00F46BE1">
                    <w:rPr>
                      <w:sz w:val="18"/>
                      <w:szCs w:val="18"/>
                    </w:rPr>
                    <w:t>прослеживание динамики личностных и социальных результатов обучающихся, при переходе  на следующий этап обучения.</w:t>
                  </w:r>
                </w:p>
                <w:p w:rsidR="00C16BB2" w:rsidRPr="00F46BE1" w:rsidRDefault="00C16BB2" w:rsidP="009A1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16BB2" w:rsidRDefault="00C16BB2" w:rsidP="009A1FF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6BB2" w:rsidRPr="00522873" w:rsidRDefault="00C16BB2" w:rsidP="009A1F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left:0;text-align:left;margin-left:112.05pt;margin-top:5pt;width:197.95pt;height:28.35pt;z-index:251663360" arcsize="10923f" strokecolor="black [3213]">
            <v:textbox>
              <w:txbxContent>
                <w:p w:rsidR="009B6F8B" w:rsidRPr="00316073" w:rsidRDefault="00316073" w:rsidP="00316073">
                  <w:pPr>
                    <w:jc w:val="center"/>
                    <w:rPr>
                      <w:sz w:val="20"/>
                      <w:szCs w:val="20"/>
                    </w:rPr>
                  </w:pPr>
                  <w:r w:rsidRPr="00316073">
                    <w:rPr>
                      <w:sz w:val="20"/>
                      <w:szCs w:val="20"/>
                    </w:rPr>
                    <w:t>МО школьных педагогов-психологов</w:t>
                  </w:r>
                </w:p>
              </w:txbxContent>
            </v:textbox>
          </v:roundrect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97.45pt;margin-top:.1pt;width:1.05pt;height:303.35pt;z-index:251697152" o:connectortype="straight"/>
        </w:pict>
      </w:r>
      <w:r>
        <w:rPr>
          <w:noProof/>
          <w:lang w:eastAsia="ru-RU"/>
        </w:rPr>
        <w:pict>
          <v:shape id="_x0000_s1085" type="#_x0000_t32" style="position:absolute;left:0;text-align:left;margin-left:97.45pt;margin-top:.1pt;width:14.6pt;height:0;z-index:251699200" o:connectortype="straight">
            <v:stroke endarrow="block"/>
          </v:shape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099" type="#_x0000_t32" style="position:absolute;left:0;text-align:left;margin-left:206.5pt;margin-top:1.15pt;width:.1pt;height:23.6pt;z-index:251710464" o:connectortype="straight">
            <v:stroke startarrow="block" endarrow="block"/>
          </v:shape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roundrect id="_x0000_s1038" style="position:absolute;left:0;text-align:left;margin-left:112.4pt;margin-top:11pt;width:197.95pt;height:36pt;z-index:251669504" arcsize="10923f">
            <v:textbox style="mso-next-textbox:#_x0000_s1038">
              <w:txbxContent>
                <w:p w:rsidR="00522873" w:rsidRPr="00316073" w:rsidRDefault="00316073" w:rsidP="00316073">
                  <w:pPr>
                    <w:jc w:val="center"/>
                    <w:rPr>
                      <w:sz w:val="20"/>
                      <w:szCs w:val="20"/>
                    </w:rPr>
                  </w:pPr>
                  <w:r w:rsidRPr="00316073">
                    <w:rPr>
                      <w:sz w:val="20"/>
                      <w:szCs w:val="20"/>
                    </w:rPr>
                    <w:t>МО педагогов-психологов дополнительного  образования</w:t>
                  </w:r>
                </w:p>
              </w:txbxContent>
            </v:textbox>
          </v:roundrect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096" type="#_x0000_t32" style="position:absolute;left:0;text-align:left;margin-left:311.05pt;margin-top:9.15pt;width:32.75pt;height:0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left:0;text-align:left;margin-left:98.5pt;margin-top:13.15pt;width:14.6pt;height:0;z-index:2517002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4" style="position:absolute;left:0;text-align:left;margin-left:6.55pt;margin-top:13.15pt;width:70.45pt;height:131.7pt;z-index:251675648" arcsize="10923f">
            <v:textbox style="mso-next-textbox:#_x0000_s1044">
              <w:txbxContent>
                <w:p w:rsidR="00967557" w:rsidRPr="00F46BE1" w:rsidRDefault="00967557" w:rsidP="0096755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BE1">
                    <w:rPr>
                      <w:sz w:val="18"/>
                      <w:szCs w:val="18"/>
                    </w:rPr>
                    <w:t>МО</w:t>
                  </w:r>
                  <w:r w:rsidR="00ED414F" w:rsidRPr="00F46BE1">
                    <w:rPr>
                      <w:sz w:val="18"/>
                      <w:szCs w:val="18"/>
                    </w:rPr>
                    <w:t xml:space="preserve"> узких специалистов</w:t>
                  </w:r>
                </w:p>
                <w:p w:rsidR="00436971" w:rsidRPr="00F46BE1" w:rsidRDefault="003E43B8" w:rsidP="0096755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BE1">
                    <w:rPr>
                      <w:sz w:val="18"/>
                      <w:szCs w:val="18"/>
                    </w:rPr>
                    <w:t>школ, детских садов, учреждений дополнительного образования</w:t>
                  </w:r>
                </w:p>
              </w:txbxContent>
            </v:textbox>
          </v:roundrect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100" type="#_x0000_t32" style="position:absolute;left:0;text-align:left;margin-left:206.6pt;margin-top:14.8pt;width:0;height:24pt;z-index:251711488" o:connectortype="straight">
            <v:stroke startarrow="block" endarrow="block"/>
          </v:shape>
        </w:pict>
      </w:r>
    </w:p>
    <w:p w:rsidR="00F21D00" w:rsidRDefault="00F21D00" w:rsidP="00F21D00">
      <w:pPr>
        <w:jc w:val="center"/>
      </w:pP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roundrect id="_x0000_s1035" style="position:absolute;left:0;text-align:left;margin-left:113.1pt;margin-top:6.6pt;width:197.95pt;height:28.35pt;z-index:251666432" arcsize="10923f">
            <v:textbox style="mso-next-textbox:#_x0000_s1035">
              <w:txbxContent>
                <w:p w:rsidR="00522873" w:rsidRPr="00316073" w:rsidRDefault="00316073" w:rsidP="003160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МО дошкольных педагогов-психологов</w:t>
                  </w:r>
                </w:p>
              </w:txbxContent>
            </v:textbox>
          </v:roundrect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094" type="#_x0000_t32" style="position:absolute;left:0;text-align:left;margin-left:78.2pt;margin-top:3.9pt;width:35pt;height:0;z-index:251707392" o:connectortype="straight">
            <v:stroke endarrow="block"/>
          </v:shape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roundrect id="_x0000_s1036" style="position:absolute;left:0;text-align:left;margin-left:113.1pt;margin-top:10.85pt;width:197.95pt;height:28.35pt;z-index:251667456" arcsize="10923f">
            <v:textbox>
              <w:txbxContent>
                <w:p w:rsidR="00522873" w:rsidRPr="00316073" w:rsidRDefault="00316073" w:rsidP="003160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школьных медиаторов</w:t>
                  </w:r>
                </w:p>
              </w:txbxContent>
            </v:textbox>
          </v:roundrect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087" type="#_x0000_t32" style="position:absolute;left:0;text-align:left;margin-left:98.6pt;margin-top:8.4pt;width:14.6pt;height:0;z-index:251701248" o:connectortype="straight">
            <v:stroke endarrow="block"/>
          </v:shape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roundrect id="_x0000_s1037" style="position:absolute;left:0;text-align:left;margin-left:113.1pt;margin-top:14.05pt;width:197.95pt;height:24.4pt;z-index:251668480" arcsize="10923f">
            <v:textbox>
              <w:txbxContent>
                <w:p w:rsidR="00522873" w:rsidRPr="00316073" w:rsidRDefault="00316073" w:rsidP="00C16B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логопедов ДОУ</w:t>
                  </w:r>
                </w:p>
              </w:txbxContent>
            </v:textbox>
          </v:roundrect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089" type="#_x0000_t32" style="position:absolute;left:0;text-align:left;margin-left:98.5pt;margin-top:10.3pt;width:14.6pt;height:0;z-index:251703296" o:connectortype="straight">
            <v:stroke endarrow="block"/>
          </v:shape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roundrect id="_x0000_s1043" style="position:absolute;left:0;text-align:left;margin-left:113.1pt;margin-top:13.75pt;width:197.6pt;height:33.95pt;z-index:251674624" arcsize="10923f">
            <v:textbox style="mso-next-textbox:#_x0000_s1043">
              <w:txbxContent>
                <w:p w:rsidR="00967557" w:rsidRPr="00316073" w:rsidRDefault="00316073" w:rsidP="00900A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педагогов, реализующих АООП,</w:t>
                  </w:r>
                  <w:r w:rsidR="00900A5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АО</w:t>
                  </w:r>
                  <w:proofErr w:type="gramStart"/>
                  <w:r>
                    <w:rPr>
                      <w:sz w:val="20"/>
                      <w:szCs w:val="20"/>
                    </w:rPr>
                    <w:t>П(</w:t>
                  </w:r>
                  <w:proofErr w:type="gramEnd"/>
                  <w:r>
                    <w:rPr>
                      <w:sz w:val="20"/>
                      <w:szCs w:val="20"/>
                    </w:rPr>
                    <w:t>инклюзивное образование)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98" type="#_x0000_t32" style="position:absolute;left:0;text-align:left;margin-left:543.35pt;margin-top:13.3pt;width:0;height:28.95pt;z-index:251709440" o:connectortype="straight">
            <v:stroke endarrow="block"/>
          </v:shape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090" type="#_x0000_t32" style="position:absolute;left:0;text-align:left;margin-left:98.5pt;margin-top:14.9pt;width:14.6pt;height:0;z-index:251704320" o:connectortype="straight">
            <v:stroke endarrow="block"/>
          </v:shape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roundrect id="_x0000_s1039" style="position:absolute;left:0;text-align:left;margin-left:343.1pt;margin-top:10.05pt;width:402.35pt;height:75.9pt;z-index:251670528" arcsize="10923f">
            <v:textbox>
              <w:txbxContent>
                <w:p w:rsidR="00522873" w:rsidRDefault="00725D10" w:rsidP="00725D10">
                  <w:pPr>
                    <w:ind w:right="-45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25D10">
                    <w:rPr>
                      <w:b/>
                      <w:sz w:val="18"/>
                      <w:szCs w:val="18"/>
                    </w:rPr>
                    <w:t>Взаимодействие с учреждениями муниципального и регионального уровня</w:t>
                  </w:r>
                </w:p>
                <w:p w:rsidR="00247824" w:rsidRDefault="00247824" w:rsidP="00725D10">
                  <w:pPr>
                    <w:ind w:right="-45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A3784" w:rsidRDefault="00247824" w:rsidP="00CA3784">
                  <w:pPr>
                    <w:ind w:right="-4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МАДОУ, ОУ, МАУ ЦРО, ХК ИРО,</w:t>
                  </w:r>
                </w:p>
                <w:p w:rsidR="00CA3784" w:rsidRDefault="00247824" w:rsidP="00CA3784">
                  <w:pPr>
                    <w:ind w:right="-4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ТОГУ, ХГИК, ДВМГУ, МГПУ, КГКОУШИ,</w:t>
                  </w:r>
                </w:p>
                <w:p w:rsidR="00725D10" w:rsidRPr="00725D10" w:rsidRDefault="00247824" w:rsidP="00CA3784">
                  <w:pPr>
                    <w:ind w:right="-4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КГКУ</w:t>
                  </w:r>
                  <w:r w:rsidR="00CA3784">
                    <w:rPr>
                      <w:sz w:val="18"/>
                      <w:szCs w:val="18"/>
                    </w:rPr>
                    <w:t xml:space="preserve"> ДД, КГБ ПОУ ХПК, КГБ ПОУ ХККИ, МБУК ЦСДБ</w:t>
                  </w:r>
                </w:p>
              </w:txbxContent>
            </v:textbox>
          </v:roundrect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roundrect id="_x0000_s1034" style="position:absolute;left:0;text-align:left;margin-left:113.1pt;margin-top:7.5pt;width:197.6pt;height:28.35pt;z-index:251665408" arcsize="10923f">
            <v:textbox>
              <w:txbxContent>
                <w:p w:rsidR="00522873" w:rsidRPr="00316073" w:rsidRDefault="00316073" w:rsidP="00900A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логопедов школ</w:t>
                  </w:r>
                </w:p>
              </w:txbxContent>
            </v:textbox>
          </v:roundrect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091" type="#_x0000_t32" style="position:absolute;left:0;text-align:left;margin-left:98.5pt;margin-top:5.8pt;width:14.6pt;height:0;z-index:251705344" o:connectortype="straight">
            <v:stroke endarrow="block"/>
          </v:shape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roundrect id="_x0000_s1045" style="position:absolute;left:0;text-align:left;margin-left:112.05pt;margin-top:11.25pt;width:197.95pt;height:37.45pt;z-index:251676672" arcsize="10923f">
            <v:textbox style="mso-next-textbox:#_x0000_s1045">
              <w:txbxContent>
                <w:p w:rsidR="00967557" w:rsidRPr="00316073" w:rsidRDefault="00316073" w:rsidP="009675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 дефектологов и воспитателей коррекционных групп</w:t>
                  </w:r>
                </w:p>
              </w:txbxContent>
            </v:textbox>
          </v:roundrect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092" type="#_x0000_t32" style="position:absolute;left:0;text-align:left;margin-left:98.5pt;margin-top:13.65pt;width:14.6pt;height:.05pt;z-index:251706368" o:connectortype="straight">
            <v:stroke endarrow="block"/>
          </v:shape>
        </w:pict>
      </w:r>
    </w:p>
    <w:p w:rsidR="00F41A14" w:rsidRDefault="00F41A14" w:rsidP="00F21D00">
      <w:pPr>
        <w:jc w:val="center"/>
      </w:pP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052" type="#_x0000_t32" style="position:absolute;left:0;text-align:left;margin-left:77pt;margin-top:4.6pt;width:.05pt;height:58pt;flip:y;z-index:25167974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633.45pt;margin-top:4.6pt;width:0;height:58pt;flip:y;z-index:2516807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355.25pt;margin-top:4.6pt;width:0;height:20.15pt;flip:y;z-index:251682816" o:connectortype="straight">
            <v:stroke endarrow="block"/>
          </v:shape>
        </w:pict>
      </w: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roundrect id="_x0000_s1027" style="position:absolute;left:0;text-align:left;margin-left:175.1pt;margin-top:8.65pt;width:368.25pt;height:25.55pt;z-index:251659264" arcsize="10923f" strokecolor="black [3213]">
            <v:textbox style="mso-next-textbox:#_x0000_s1027">
              <w:txbxContent>
                <w:p w:rsidR="009B6F8B" w:rsidRPr="00316073" w:rsidRDefault="002E012C" w:rsidP="009B6F8B">
                  <w:pPr>
                    <w:jc w:val="center"/>
                    <w:rPr>
                      <w:sz w:val="24"/>
                      <w:szCs w:val="24"/>
                    </w:rPr>
                  </w:pPr>
                  <w:r w:rsidRPr="00316073">
                    <w:rPr>
                      <w:sz w:val="24"/>
                      <w:szCs w:val="24"/>
                    </w:rPr>
                    <w:t xml:space="preserve">Муниципальная психолого-педагогическая </w:t>
                  </w:r>
                  <w:r w:rsidR="009B6F8B" w:rsidRPr="00316073">
                    <w:rPr>
                      <w:sz w:val="24"/>
                      <w:szCs w:val="24"/>
                    </w:rPr>
                    <w:t xml:space="preserve"> служба</w:t>
                  </w:r>
                </w:p>
              </w:txbxContent>
            </v:textbox>
          </v:roundrect>
        </w:pict>
      </w:r>
    </w:p>
    <w:p w:rsidR="00F21D00" w:rsidRDefault="00F21D00" w:rsidP="00F21D00">
      <w:pPr>
        <w:jc w:val="center"/>
      </w:pPr>
    </w:p>
    <w:p w:rsidR="00F21D00" w:rsidRDefault="0055120D" w:rsidP="00F21D00">
      <w:pPr>
        <w:jc w:val="center"/>
      </w:pPr>
      <w:r>
        <w:rPr>
          <w:noProof/>
          <w:lang w:eastAsia="ru-RU"/>
        </w:rPr>
        <w:pict>
          <v:shape id="_x0000_s1055" type="#_x0000_t32" style="position:absolute;left:0;text-align:left;margin-left:355.25pt;margin-top:2pt;width:0;height:14pt;flip:y;z-index:2516817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oundrect id="_x0000_s1028" style="position:absolute;left:0;text-align:left;margin-left:19.05pt;margin-top:14.6pt;width:704.45pt;height:21.75pt;z-index:251660288" arcsize="10923f" strokecolor="black [3213]">
            <v:textbox style="mso-next-textbox:#_x0000_s1028">
              <w:txbxContent>
                <w:p w:rsidR="009B6F8B" w:rsidRPr="00316073" w:rsidRDefault="009B6F8B" w:rsidP="009B6F8B">
                  <w:pPr>
                    <w:jc w:val="center"/>
                    <w:rPr>
                      <w:sz w:val="24"/>
                      <w:szCs w:val="24"/>
                    </w:rPr>
                  </w:pPr>
                  <w:r w:rsidRPr="00316073">
                    <w:rPr>
                      <w:sz w:val="24"/>
                      <w:szCs w:val="24"/>
                    </w:rPr>
                    <w:t>Координационный сов</w:t>
                  </w:r>
                  <w:r w:rsidR="002E012C" w:rsidRPr="00316073">
                    <w:rPr>
                      <w:sz w:val="24"/>
                      <w:szCs w:val="24"/>
                    </w:rPr>
                    <w:t>ет муниципальной психолого-педагогической</w:t>
                  </w:r>
                  <w:r w:rsidRPr="00316073">
                    <w:rPr>
                      <w:sz w:val="24"/>
                      <w:szCs w:val="24"/>
                    </w:rPr>
                    <w:t xml:space="preserve"> службы</w:t>
                  </w:r>
                </w:p>
              </w:txbxContent>
            </v:textbox>
          </v:roundrect>
        </w:pict>
      </w:r>
    </w:p>
    <w:p w:rsidR="00416EDB" w:rsidRDefault="00416EDB" w:rsidP="00AE5556"/>
    <w:p w:rsidR="001C2899" w:rsidRDefault="001C2899" w:rsidP="00AE5556"/>
    <w:p w:rsidR="001C2899" w:rsidRPr="0026427A" w:rsidRDefault="001C2899" w:rsidP="001C2899">
      <w:pPr>
        <w:spacing w:line="240" w:lineRule="atLeast"/>
        <w:ind w:firstLine="851"/>
        <w:jc w:val="both"/>
        <w:rPr>
          <w:szCs w:val="28"/>
        </w:rPr>
      </w:pPr>
      <w:r w:rsidRPr="0026427A">
        <w:rPr>
          <w:szCs w:val="28"/>
        </w:rPr>
        <w:lastRenderedPageBreak/>
        <w:t xml:space="preserve">В муниципальную </w:t>
      </w:r>
      <w:r>
        <w:rPr>
          <w:szCs w:val="28"/>
        </w:rPr>
        <w:t xml:space="preserve">психолого-педагогическую службу </w:t>
      </w:r>
      <w:proofErr w:type="gramStart"/>
      <w:r w:rsidRPr="0026427A">
        <w:rPr>
          <w:szCs w:val="28"/>
        </w:rPr>
        <w:t>г</w:t>
      </w:r>
      <w:proofErr w:type="gramEnd"/>
      <w:r w:rsidRPr="0026427A">
        <w:rPr>
          <w:szCs w:val="28"/>
        </w:rPr>
        <w:t>.</w:t>
      </w:r>
      <w:r>
        <w:rPr>
          <w:szCs w:val="28"/>
        </w:rPr>
        <w:t xml:space="preserve"> </w:t>
      </w:r>
      <w:r w:rsidRPr="0026427A">
        <w:rPr>
          <w:szCs w:val="28"/>
        </w:rPr>
        <w:t>Хабаровска входит городское методическое объединение (ГМО) педагогов-психоло</w:t>
      </w:r>
      <w:r>
        <w:rPr>
          <w:szCs w:val="28"/>
        </w:rPr>
        <w:t>гов дополнительного образования в количестве 14 человек.</w:t>
      </w:r>
      <w:r w:rsidRPr="0026427A">
        <w:rPr>
          <w:szCs w:val="28"/>
        </w:rPr>
        <w:t xml:space="preserve"> 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 xml:space="preserve">Целью деятельности ГМО является обеспечение  эффективного профессионального взаимодействия по обмену опытом, распространению лучших психологических идей и методик для повышения качества </w:t>
      </w:r>
      <w:r>
        <w:rPr>
          <w:szCs w:val="28"/>
        </w:rPr>
        <w:t xml:space="preserve">дополнительного </w:t>
      </w:r>
      <w:r w:rsidRPr="0026427A">
        <w:rPr>
          <w:szCs w:val="28"/>
        </w:rPr>
        <w:t>образования.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>Задачи ГМО: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>1.Создать благоприятные условия для активации научно-методической и общественно-профессиональной деятельности педагогических работников.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2.Способствовать повышению</w:t>
      </w:r>
      <w:r w:rsidRPr="0026427A">
        <w:rPr>
          <w:szCs w:val="28"/>
        </w:rPr>
        <w:t xml:space="preserve"> качества </w:t>
      </w:r>
      <w:r>
        <w:rPr>
          <w:szCs w:val="28"/>
        </w:rPr>
        <w:t>дополнительного</w:t>
      </w:r>
      <w:r w:rsidRPr="0026427A">
        <w:rPr>
          <w:szCs w:val="28"/>
        </w:rPr>
        <w:t xml:space="preserve"> образования через обеспечение роста ключных компетенций педагогических работников в соответствии с требованиями профессиональных  стандартов.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 xml:space="preserve">Направленность деятельности ГМО: 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>1.Информационная деятельность (изучение нормативных  правовых документов  в сфере образования;</w:t>
      </w:r>
      <w:r>
        <w:rPr>
          <w:szCs w:val="28"/>
        </w:rPr>
        <w:t xml:space="preserve"> изучение новы</w:t>
      </w:r>
      <w:r w:rsidRPr="0026427A">
        <w:rPr>
          <w:szCs w:val="28"/>
        </w:rPr>
        <w:t xml:space="preserve">х достижений отечественной и зарубежной  </w:t>
      </w:r>
      <w:proofErr w:type="gramStart"/>
      <w:r w:rsidRPr="0026427A">
        <w:rPr>
          <w:szCs w:val="28"/>
        </w:rPr>
        <w:t>психологический</w:t>
      </w:r>
      <w:proofErr w:type="gramEnd"/>
      <w:r w:rsidRPr="0026427A">
        <w:rPr>
          <w:szCs w:val="28"/>
        </w:rPr>
        <w:t xml:space="preserve"> науки, современных технологий).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>2.</w:t>
      </w:r>
      <w:r>
        <w:rPr>
          <w:szCs w:val="28"/>
        </w:rPr>
        <w:t>Организационно-</w:t>
      </w:r>
      <w:r w:rsidRPr="0026427A">
        <w:rPr>
          <w:szCs w:val="28"/>
        </w:rPr>
        <w:t>технологическая деятельность (организация и проведение теоретических и практических семинаров  по актуальным для муниципальной системы образования темам; организация работы п</w:t>
      </w:r>
      <w:r>
        <w:rPr>
          <w:szCs w:val="28"/>
        </w:rPr>
        <w:t>о</w:t>
      </w:r>
      <w:r w:rsidRPr="0026427A">
        <w:rPr>
          <w:szCs w:val="28"/>
        </w:rPr>
        <w:t xml:space="preserve"> обмену опытом профессиональной деятельности).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>3.Экспертная и аналитическая деятельность (участие в работе экспертных групп, участие в экспертизе и рецензировании рабочих программ дополнительного образования, методических разработок, работ, представленных педагогами на конкурсы профессионального мастерства</w:t>
      </w:r>
      <w:r>
        <w:rPr>
          <w:szCs w:val="28"/>
        </w:rPr>
        <w:t>)</w:t>
      </w:r>
      <w:r w:rsidRPr="0026427A">
        <w:rPr>
          <w:szCs w:val="28"/>
        </w:rPr>
        <w:t>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Основные формы работы</w:t>
      </w:r>
      <w:r w:rsidRPr="0026427A">
        <w:rPr>
          <w:szCs w:val="28"/>
        </w:rPr>
        <w:t xml:space="preserve"> ГМО: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>1.Коллективные/групповые: методические  семинары, панорама психологических идей.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>2.Индивидуальные: собеседование, консультации, презентации, самообразование, курсовая подготовка, авторские технологии.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>Руководитель методического объединения:</w:t>
      </w:r>
    </w:p>
    <w:p w:rsidR="001C2899" w:rsidRPr="0026427A" w:rsidRDefault="001C2899" w:rsidP="001C2899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- планирует и </w:t>
      </w:r>
      <w:r w:rsidRPr="0026427A">
        <w:rPr>
          <w:szCs w:val="28"/>
        </w:rPr>
        <w:t>анализирует деятельность МО;</w:t>
      </w:r>
    </w:p>
    <w:p w:rsidR="001C2899" w:rsidRPr="0026427A" w:rsidRDefault="001C2899" w:rsidP="001C2899">
      <w:pPr>
        <w:spacing w:line="240" w:lineRule="atLeast"/>
        <w:ind w:firstLine="709"/>
        <w:jc w:val="both"/>
        <w:rPr>
          <w:szCs w:val="28"/>
        </w:rPr>
      </w:pPr>
      <w:r w:rsidRPr="0026427A">
        <w:rPr>
          <w:szCs w:val="28"/>
        </w:rPr>
        <w:t xml:space="preserve">-организует  работу  по </w:t>
      </w:r>
      <w:r>
        <w:rPr>
          <w:szCs w:val="28"/>
        </w:rPr>
        <w:t>направлениям;</w:t>
      </w:r>
    </w:p>
    <w:p w:rsidR="001C2899" w:rsidRPr="0026427A" w:rsidRDefault="001C2899" w:rsidP="001C2899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427A">
        <w:rPr>
          <w:szCs w:val="28"/>
        </w:rPr>
        <w:t>оформляет документацию МО.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26427A">
        <w:rPr>
          <w:szCs w:val="28"/>
        </w:rPr>
        <w:t xml:space="preserve"> 2021-2022  учебный год </w:t>
      </w:r>
      <w:r>
        <w:rPr>
          <w:szCs w:val="28"/>
        </w:rPr>
        <w:t xml:space="preserve">по </w:t>
      </w:r>
      <w:r w:rsidRPr="0026427A">
        <w:rPr>
          <w:szCs w:val="28"/>
        </w:rPr>
        <w:t>приказ</w:t>
      </w:r>
      <w:r>
        <w:rPr>
          <w:szCs w:val="28"/>
        </w:rPr>
        <w:t>у</w:t>
      </w:r>
      <w:r w:rsidRPr="0026427A">
        <w:rPr>
          <w:szCs w:val="28"/>
        </w:rPr>
        <w:t xml:space="preserve"> № </w:t>
      </w:r>
      <w:r>
        <w:rPr>
          <w:szCs w:val="28"/>
        </w:rPr>
        <w:t>1327 от  20.09.2021г. управления</w:t>
      </w:r>
      <w:r w:rsidRPr="0026427A">
        <w:rPr>
          <w:szCs w:val="28"/>
        </w:rPr>
        <w:t xml:space="preserve"> образования админис</w:t>
      </w:r>
      <w:r>
        <w:rPr>
          <w:szCs w:val="28"/>
        </w:rPr>
        <w:t xml:space="preserve">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Хабаровска руководителе</w:t>
      </w:r>
      <w:r w:rsidRPr="0026427A">
        <w:rPr>
          <w:szCs w:val="28"/>
        </w:rPr>
        <w:t xml:space="preserve">м городского методического образования дополнительного </w:t>
      </w:r>
      <w:r>
        <w:rPr>
          <w:szCs w:val="28"/>
        </w:rPr>
        <w:t xml:space="preserve"> образования</w:t>
      </w:r>
      <w:r w:rsidRPr="0026427A">
        <w:rPr>
          <w:szCs w:val="28"/>
        </w:rPr>
        <w:t xml:space="preserve"> является </w:t>
      </w:r>
      <w:proofErr w:type="spellStart"/>
      <w:r w:rsidRPr="0026427A">
        <w:rPr>
          <w:szCs w:val="28"/>
        </w:rPr>
        <w:t>Цыбыктарова</w:t>
      </w:r>
      <w:proofErr w:type="spellEnd"/>
      <w:r w:rsidRPr="0026427A">
        <w:rPr>
          <w:szCs w:val="28"/>
        </w:rPr>
        <w:t xml:space="preserve">  Марина Владимировна, педагог-психолог МАУ ДО ДЮЦ «Поиск» и МАУ ДО ЦВР «Планета </w:t>
      </w:r>
      <w:r w:rsidRPr="0026427A">
        <w:rPr>
          <w:szCs w:val="28"/>
        </w:rPr>
        <w:lastRenderedPageBreak/>
        <w:t>взросления».</w:t>
      </w:r>
      <w:r>
        <w:rPr>
          <w:szCs w:val="28"/>
        </w:rPr>
        <w:t xml:space="preserve"> </w:t>
      </w:r>
      <w:r w:rsidRPr="0026427A">
        <w:rPr>
          <w:szCs w:val="28"/>
        </w:rPr>
        <w:t>Марина Владимировна  является членом профессиональных организаций ФПО России (федерации Психологов образования)</w:t>
      </w:r>
      <w:r>
        <w:rPr>
          <w:szCs w:val="28"/>
        </w:rPr>
        <w:t xml:space="preserve">; </w:t>
      </w:r>
      <w:r w:rsidRPr="0026427A">
        <w:rPr>
          <w:szCs w:val="28"/>
        </w:rPr>
        <w:t xml:space="preserve"> ФПО России (Федерация П</w:t>
      </w:r>
      <w:r>
        <w:rPr>
          <w:szCs w:val="28"/>
        </w:rPr>
        <w:t xml:space="preserve">сихологов-Консультантов России); </w:t>
      </w:r>
      <w:r w:rsidRPr="0026427A">
        <w:rPr>
          <w:szCs w:val="28"/>
        </w:rPr>
        <w:t>членом координационного совета муниципальной психолого-педагогиче</w:t>
      </w:r>
      <w:r>
        <w:rPr>
          <w:szCs w:val="28"/>
        </w:rPr>
        <w:t>с</w:t>
      </w:r>
      <w:r w:rsidRPr="0026427A">
        <w:rPr>
          <w:szCs w:val="28"/>
        </w:rPr>
        <w:t xml:space="preserve">кой службы в системе образования города Хабаровска и входит в группу экстренного реагирования. Дополнительно в рамках взаимодействия с отделом по работе с </w:t>
      </w:r>
      <w:proofErr w:type="spellStart"/>
      <w:r w:rsidRPr="0026427A">
        <w:rPr>
          <w:szCs w:val="28"/>
        </w:rPr>
        <w:t>жилмассивом</w:t>
      </w:r>
      <w:proofErr w:type="spellEnd"/>
      <w:r w:rsidRPr="0026427A">
        <w:rPr>
          <w:szCs w:val="28"/>
        </w:rPr>
        <w:t xml:space="preserve"> «Поиск» администрации Индустриального района для обеспечения доступности психологической помощи и помощи </w:t>
      </w:r>
      <w:proofErr w:type="gramStart"/>
      <w:r w:rsidRPr="0026427A">
        <w:rPr>
          <w:szCs w:val="28"/>
        </w:rPr>
        <w:t>семьям</w:t>
      </w:r>
      <w:r>
        <w:rPr>
          <w:szCs w:val="28"/>
        </w:rPr>
        <w:t>,</w:t>
      </w:r>
      <w:r w:rsidRPr="0026427A">
        <w:rPr>
          <w:szCs w:val="28"/>
        </w:rPr>
        <w:t xml:space="preserve"> имеющим </w:t>
      </w:r>
      <w:r>
        <w:rPr>
          <w:szCs w:val="28"/>
        </w:rPr>
        <w:t xml:space="preserve">несовершеннолетних </w:t>
      </w:r>
      <w:r w:rsidRPr="0026427A">
        <w:rPr>
          <w:szCs w:val="28"/>
        </w:rPr>
        <w:t>детей   проводит</w:t>
      </w:r>
      <w:proofErr w:type="gramEnd"/>
      <w:r w:rsidRPr="0026427A">
        <w:rPr>
          <w:szCs w:val="28"/>
        </w:rPr>
        <w:t xml:space="preserve"> консультации с жителями данного  района.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 xml:space="preserve">Работа МО проводится в соответствии </w:t>
      </w:r>
      <w:r>
        <w:rPr>
          <w:szCs w:val="28"/>
        </w:rPr>
        <w:t xml:space="preserve">с планом работы  на текущий год, который </w:t>
      </w:r>
      <w:r w:rsidRPr="0026427A">
        <w:rPr>
          <w:szCs w:val="28"/>
        </w:rPr>
        <w:t>согласовыва</w:t>
      </w:r>
      <w:r>
        <w:rPr>
          <w:szCs w:val="28"/>
        </w:rPr>
        <w:t>ется в</w:t>
      </w:r>
      <w:r w:rsidRPr="0026427A">
        <w:rPr>
          <w:szCs w:val="28"/>
        </w:rPr>
        <w:t xml:space="preserve"> МАУ «Центр р</w:t>
      </w:r>
      <w:r>
        <w:rPr>
          <w:szCs w:val="28"/>
        </w:rPr>
        <w:t>азвития образования», курирующим специалистом</w:t>
      </w:r>
      <w:r w:rsidRPr="0026427A">
        <w:rPr>
          <w:szCs w:val="28"/>
        </w:rPr>
        <w:t xml:space="preserve"> данное направление. Заседание  ГМО провидится 4 раза в год.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  <w:r w:rsidRPr="0026427A">
        <w:rPr>
          <w:szCs w:val="28"/>
        </w:rPr>
        <w:t>Городское методиче</w:t>
      </w:r>
      <w:r>
        <w:rPr>
          <w:szCs w:val="28"/>
        </w:rPr>
        <w:t xml:space="preserve">ское объединение </w:t>
      </w:r>
      <w:r w:rsidRPr="0026427A">
        <w:rPr>
          <w:szCs w:val="28"/>
        </w:rPr>
        <w:t xml:space="preserve">педагогов-психологов дополнительного образования тесно взаимодействует  </w:t>
      </w:r>
      <w:proofErr w:type="gramStart"/>
      <w:r w:rsidRPr="0026427A">
        <w:rPr>
          <w:szCs w:val="28"/>
        </w:rPr>
        <w:t>с</w:t>
      </w:r>
      <w:proofErr w:type="gramEnd"/>
      <w:r w:rsidRPr="0026427A">
        <w:rPr>
          <w:szCs w:val="28"/>
        </w:rPr>
        <w:t>:</w:t>
      </w:r>
    </w:p>
    <w:p w:rsidR="001C2899" w:rsidRPr="0026427A" w:rsidRDefault="001C2899" w:rsidP="001C2899">
      <w:pPr>
        <w:spacing w:line="240" w:lineRule="atLeast"/>
        <w:ind w:firstLine="709"/>
        <w:jc w:val="both"/>
        <w:rPr>
          <w:szCs w:val="28"/>
        </w:rPr>
      </w:pPr>
      <w:r w:rsidRPr="0026427A">
        <w:rPr>
          <w:szCs w:val="28"/>
        </w:rPr>
        <w:t>- МО дошкольных педагогов-психологов;</w:t>
      </w:r>
    </w:p>
    <w:p w:rsidR="001C2899" w:rsidRPr="0026427A" w:rsidRDefault="001C2899" w:rsidP="001C2899">
      <w:pPr>
        <w:spacing w:line="240" w:lineRule="atLeast"/>
        <w:ind w:firstLine="709"/>
        <w:jc w:val="both"/>
        <w:rPr>
          <w:szCs w:val="28"/>
        </w:rPr>
      </w:pPr>
      <w:r w:rsidRPr="0026427A">
        <w:rPr>
          <w:szCs w:val="28"/>
        </w:rPr>
        <w:t>- МО школьных педагогов-психологов;</w:t>
      </w:r>
    </w:p>
    <w:p w:rsidR="001C2899" w:rsidRPr="0026427A" w:rsidRDefault="001C2899" w:rsidP="001C2899">
      <w:pPr>
        <w:spacing w:line="240" w:lineRule="atLeast"/>
        <w:ind w:firstLine="709"/>
        <w:jc w:val="both"/>
        <w:rPr>
          <w:szCs w:val="28"/>
        </w:rPr>
      </w:pPr>
      <w:r w:rsidRPr="0026427A">
        <w:rPr>
          <w:szCs w:val="28"/>
        </w:rPr>
        <w:t>- МО школьных медиаторов.</w:t>
      </w:r>
    </w:p>
    <w:p w:rsidR="001C2899" w:rsidRPr="0026427A" w:rsidRDefault="001C2899" w:rsidP="001C2899">
      <w:pPr>
        <w:spacing w:line="240" w:lineRule="atLeast"/>
        <w:ind w:firstLine="708"/>
        <w:jc w:val="both"/>
        <w:rPr>
          <w:szCs w:val="28"/>
        </w:rPr>
      </w:pPr>
    </w:p>
    <w:p w:rsidR="001C2899" w:rsidRDefault="001C2899" w:rsidP="00AE5556"/>
    <w:sectPr w:rsidR="001C2899" w:rsidSect="00B748CF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21D00"/>
    <w:rsid w:val="00016251"/>
    <w:rsid w:val="000326C3"/>
    <w:rsid w:val="00044523"/>
    <w:rsid w:val="000514A0"/>
    <w:rsid w:val="00053D89"/>
    <w:rsid w:val="000B0686"/>
    <w:rsid w:val="0015594C"/>
    <w:rsid w:val="00180464"/>
    <w:rsid w:val="0018105F"/>
    <w:rsid w:val="001C2899"/>
    <w:rsid w:val="001E3073"/>
    <w:rsid w:val="001E7631"/>
    <w:rsid w:val="00243E63"/>
    <w:rsid w:val="00247824"/>
    <w:rsid w:val="002B6288"/>
    <w:rsid w:val="002D5C00"/>
    <w:rsid w:val="002E012C"/>
    <w:rsid w:val="00303B27"/>
    <w:rsid w:val="00316073"/>
    <w:rsid w:val="00352A25"/>
    <w:rsid w:val="0038009F"/>
    <w:rsid w:val="003A3D38"/>
    <w:rsid w:val="003D63D1"/>
    <w:rsid w:val="003E43B8"/>
    <w:rsid w:val="00411E5E"/>
    <w:rsid w:val="00416EDB"/>
    <w:rsid w:val="00436971"/>
    <w:rsid w:val="00441371"/>
    <w:rsid w:val="0044624C"/>
    <w:rsid w:val="00502EE1"/>
    <w:rsid w:val="00522873"/>
    <w:rsid w:val="00524876"/>
    <w:rsid w:val="0055120D"/>
    <w:rsid w:val="00576900"/>
    <w:rsid w:val="005B2249"/>
    <w:rsid w:val="00612EC4"/>
    <w:rsid w:val="006469F8"/>
    <w:rsid w:val="006B2685"/>
    <w:rsid w:val="006C5286"/>
    <w:rsid w:val="006C782B"/>
    <w:rsid w:val="006E2D38"/>
    <w:rsid w:val="00725D10"/>
    <w:rsid w:val="007523F5"/>
    <w:rsid w:val="007C1141"/>
    <w:rsid w:val="007E6C76"/>
    <w:rsid w:val="00854FD2"/>
    <w:rsid w:val="00875F1D"/>
    <w:rsid w:val="008C0388"/>
    <w:rsid w:val="008C4F45"/>
    <w:rsid w:val="008E32D0"/>
    <w:rsid w:val="00900A5F"/>
    <w:rsid w:val="00967557"/>
    <w:rsid w:val="009A1FF0"/>
    <w:rsid w:val="009B2C10"/>
    <w:rsid w:val="009B6F8B"/>
    <w:rsid w:val="009F4400"/>
    <w:rsid w:val="00A76048"/>
    <w:rsid w:val="00AE5556"/>
    <w:rsid w:val="00B144FC"/>
    <w:rsid w:val="00B31668"/>
    <w:rsid w:val="00B748CF"/>
    <w:rsid w:val="00BC59D8"/>
    <w:rsid w:val="00C16BB2"/>
    <w:rsid w:val="00C52822"/>
    <w:rsid w:val="00CA3784"/>
    <w:rsid w:val="00CD272A"/>
    <w:rsid w:val="00CF29B0"/>
    <w:rsid w:val="00CF6A20"/>
    <w:rsid w:val="00E65F6A"/>
    <w:rsid w:val="00E818B4"/>
    <w:rsid w:val="00E967D4"/>
    <w:rsid w:val="00EA0B1D"/>
    <w:rsid w:val="00EC0B43"/>
    <w:rsid w:val="00ED414F"/>
    <w:rsid w:val="00ED6F0B"/>
    <w:rsid w:val="00F21D00"/>
    <w:rsid w:val="00F22D55"/>
    <w:rsid w:val="00F274AC"/>
    <w:rsid w:val="00F41A14"/>
    <w:rsid w:val="00F46BE1"/>
    <w:rsid w:val="00F82FFB"/>
    <w:rsid w:val="00FA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enu v:ext="edit" strokecolor="none"/>
    </o:shapedefaults>
    <o:shapelayout v:ext="edit">
      <o:idmap v:ext="edit" data="1"/>
      <o:rules v:ext="edit">
        <o:r id="V:Rule18" type="connector" idref="#_x0000_s1098"/>
        <o:r id="V:Rule19" type="connector" idref="#_x0000_s1089"/>
        <o:r id="V:Rule20" type="connector" idref="#_x0000_s1053"/>
        <o:r id="V:Rule21" type="connector" idref="#_x0000_s1055"/>
        <o:r id="V:Rule22" type="connector" idref="#_x0000_s1083"/>
        <o:r id="V:Rule23" type="connector" idref="#_x0000_s1099"/>
        <o:r id="V:Rule24" type="connector" idref="#_x0000_s1087"/>
        <o:r id="V:Rule25" type="connector" idref="#_x0000_s1091"/>
        <o:r id="V:Rule26" type="connector" idref="#_x0000_s1094"/>
        <o:r id="V:Rule27" type="connector" idref="#_x0000_s1090"/>
        <o:r id="V:Rule28" type="connector" idref="#_x0000_s1085"/>
        <o:r id="V:Rule29" type="connector" idref="#_x0000_s1056"/>
        <o:r id="V:Rule30" type="connector" idref="#_x0000_s1096"/>
        <o:r id="V:Rule31" type="connector" idref="#_x0000_s1100"/>
        <o:r id="V:Rule32" type="connector" idref="#_x0000_s1086"/>
        <o:r id="V:Rule33" type="connector" idref="#_x0000_s1092"/>
        <o:r id="V:Rule3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7973-C448-4EA1-90A8-3C45026A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38</cp:revision>
  <cp:lastPrinted>2022-04-22T02:13:00Z</cp:lastPrinted>
  <dcterms:created xsi:type="dcterms:W3CDTF">2021-03-04T02:45:00Z</dcterms:created>
  <dcterms:modified xsi:type="dcterms:W3CDTF">2022-06-08T01:45:00Z</dcterms:modified>
</cp:coreProperties>
</file>