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3" w:rsidRPr="001442AD" w:rsidRDefault="00011E8C" w:rsidP="00D62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33745" cy="8253816"/>
            <wp:effectExtent l="1238250" t="0" r="12147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6513" cy="825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7"/>
        <w:gridCol w:w="5094"/>
        <w:gridCol w:w="4038"/>
        <w:gridCol w:w="50"/>
        <w:gridCol w:w="3425"/>
      </w:tblGrid>
      <w:tr w:rsidR="007D1DA3" w:rsidRPr="001442AD" w:rsidTr="001442AD">
        <w:trPr>
          <w:cantSplit/>
        </w:trPr>
        <w:tc>
          <w:tcPr>
            <w:tcW w:w="3087" w:type="dxa"/>
          </w:tcPr>
          <w:p w:rsidR="007D1DA3" w:rsidRPr="001442AD" w:rsidRDefault="007D1DA3" w:rsidP="00D62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101" w:type="dxa"/>
            <w:gridSpan w:val="2"/>
          </w:tcPr>
          <w:p w:rsidR="007D1DA3" w:rsidRPr="001442AD" w:rsidRDefault="007D1DA3" w:rsidP="00D62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38" w:type="dxa"/>
          </w:tcPr>
          <w:p w:rsidR="007D1DA3" w:rsidRPr="001442AD" w:rsidRDefault="007D1DA3" w:rsidP="00D62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5" w:type="dxa"/>
            <w:gridSpan w:val="2"/>
          </w:tcPr>
          <w:p w:rsidR="007D1DA3" w:rsidRPr="001442AD" w:rsidRDefault="007D1DA3" w:rsidP="00D62E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2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E40235" w:rsidRPr="001442AD" w:rsidTr="005B1B2C">
        <w:trPr>
          <w:cantSplit/>
        </w:trPr>
        <w:tc>
          <w:tcPr>
            <w:tcW w:w="15701" w:type="dxa"/>
            <w:gridSpan w:val="6"/>
          </w:tcPr>
          <w:p w:rsidR="00E40235" w:rsidRPr="00EB7FC1" w:rsidRDefault="00E40235" w:rsidP="00EB7F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Праздничные, общегородские мероприятия</w:t>
            </w:r>
          </w:p>
        </w:tc>
      </w:tr>
      <w:tr w:rsidR="00D57EB5" w:rsidRPr="001442AD" w:rsidTr="001442AD">
        <w:trPr>
          <w:cantSplit/>
        </w:trPr>
        <w:tc>
          <w:tcPr>
            <w:tcW w:w="3087" w:type="dxa"/>
          </w:tcPr>
          <w:p w:rsidR="00D57EB5" w:rsidRPr="00EB7FC1" w:rsidRDefault="00D57EB5" w:rsidP="00A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  <w:p w:rsidR="00D57EB5" w:rsidRPr="00EB7FC1" w:rsidRDefault="00D57EB5" w:rsidP="00A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5F74E6">
              <w:rPr>
                <w:rFonts w:ascii="Times New Roman" w:eastAsia="Times New Roman" w:hAnsi="Times New Roman" w:cs="Times New Roman"/>
                <w:sz w:val="24"/>
                <w:szCs w:val="24"/>
              </w:rPr>
              <w:t>К «Городской Дворец культуры</w:t>
            </w:r>
            <w:r w:rsidR="00E20A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7EB5" w:rsidRPr="00EB7FC1" w:rsidRDefault="00D57EB5" w:rsidP="00A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A370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Мэром города лучших выпускников 2021 года</w:t>
            </w:r>
          </w:p>
        </w:tc>
        <w:tc>
          <w:tcPr>
            <w:tcW w:w="4038" w:type="dxa"/>
          </w:tcPr>
          <w:p w:rsidR="00D57EB5" w:rsidRPr="00EB7FC1" w:rsidRDefault="00D57EB5" w:rsidP="00A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Специалисты МАУ ЦРО</w:t>
            </w:r>
          </w:p>
        </w:tc>
        <w:tc>
          <w:tcPr>
            <w:tcW w:w="3475" w:type="dxa"/>
            <w:gridSpan w:val="2"/>
          </w:tcPr>
          <w:p w:rsidR="00D57EB5" w:rsidRPr="00EB7FC1" w:rsidRDefault="00D57EB5" w:rsidP="00A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D57EB5" w:rsidRPr="00EB7FC1" w:rsidRDefault="00D57EB5" w:rsidP="00A370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выпускники</w:t>
            </w:r>
          </w:p>
        </w:tc>
      </w:tr>
      <w:tr w:rsidR="00D57EB5" w:rsidRPr="001442AD" w:rsidTr="001442AD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24.08.2021</w:t>
            </w:r>
          </w:p>
          <w:p w:rsidR="00D57EB5" w:rsidRPr="00EB7FC1" w:rsidRDefault="005F74E6" w:rsidP="00EB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МАУК «</w:t>
            </w:r>
            <w:r w:rsidR="00D57EB5"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Городской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  <w:r w:rsidR="00D57EB5"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ворец культуры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Августовская конференция руководителей образовательных организаций </w:t>
            </w:r>
          </w:p>
        </w:tc>
        <w:tc>
          <w:tcPr>
            <w:tcW w:w="4038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Специалисты МАУ ЦРО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5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Руководители ОУ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EB5" w:rsidRPr="001442AD" w:rsidTr="005B1B2C">
        <w:trPr>
          <w:cantSplit/>
          <w:trHeight w:val="300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D57EB5" w:rsidRPr="00EB7FC1" w:rsidRDefault="00D57EB5" w:rsidP="00EB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 Организационные мероприятия</w:t>
            </w:r>
          </w:p>
        </w:tc>
      </w:tr>
      <w:tr w:rsidR="00D57EB5" w:rsidRPr="001442AD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05.08 – 31.08.2021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 КПК и профессиональной переподготовки педагогических и руководящих работников на август 2021 года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кадрового обеспечения 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Педагоги ОУ</w:t>
            </w:r>
          </w:p>
        </w:tc>
      </w:tr>
      <w:tr w:rsidR="00D57EB5" w:rsidRPr="001442AD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02.08 – 31.08.2021</w:t>
            </w: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Формирование графика аттестационных процедур руководящих работников на 2021/22 учебный год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Кротова А.А.,</w:t>
            </w:r>
          </w:p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Бабенко С.С.,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кадрового обеспечения 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D57EB5" w:rsidRPr="001442AD" w:rsidTr="001442AD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02.08 – 31.08.2021</w:t>
            </w: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Организационные мероприятия по проведению пилотной апробации установления квалификационных категорий «педагог-методист» и «педагог-наставник»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Кротова А.А.,</w:t>
            </w:r>
          </w:p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Киселева А.Я.</w:t>
            </w:r>
          </w:p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Педагоги ОУ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02.08.-31.08.2021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Родители/ законные представители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02.08.-31.08.2021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Приём заявлений от граждан на активацию сертификатов ПФДО, в том числе и дистанционном режиме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Родители/ законные представители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02.08.-31.08.2021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Организация мероприятий по участию ОУ в городской акции «Помоги собраться в школу»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ВР,  социальные педагоги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02.08.-31.08.2021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Организация и проведение рейдовых мероприятий по месту жительства детей, проживающих в неблагополучных семьях и семьях, находящихся в социально опасном положении, с целью своевременного начала обучения, в том числе в 1 классе.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ВР,  социальные педагоги, родительский актив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02.08.-20.08.2021</w:t>
            </w:r>
          </w:p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ЦРО, ОУ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организации занятости обучающихся, состоящих на учете в ПДН УМВД России по городу Хабаровску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ВР,  социальные педагоги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02.08.-16.08.2021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проведению смотра-конкурса на лучшую организацию летней оздоровительной компании в образовательных организациях 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02.08. - 31.08.2021</w:t>
            </w:r>
          </w:p>
          <w:p w:rsidR="00D57EB5" w:rsidRPr="00EB7FC1" w:rsidRDefault="00D57EB5" w:rsidP="00EB7FC1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ИПРА детей- инвалидов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ДОУ, ОУ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02.08. - 31.08.2021</w:t>
            </w:r>
          </w:p>
          <w:p w:rsidR="00D57EB5" w:rsidRPr="00EB7FC1" w:rsidRDefault="00D57EB5" w:rsidP="00EB7FC1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</w:t>
            </w: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ОУ, ДОУ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Данилина Н.В., специалисты</w:t>
            </w:r>
          </w:p>
          <w:p w:rsidR="00D57EB5" w:rsidRPr="00EB7FC1" w:rsidRDefault="00D57EB5" w:rsidP="00EB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лаборатории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02.08. - 31.08.2021</w:t>
            </w:r>
          </w:p>
          <w:p w:rsidR="00D57EB5" w:rsidRPr="00EB7FC1" w:rsidRDefault="00D57EB5" w:rsidP="00EB7FC1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Консультации по разработке рабочих программ воспитания ДОУ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Борзова Н.А., специалисты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лаборатории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09.08. - 31.08.2021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Согласование учебных планов ДОУ,  начальной школы и классов коррекционно-развивающего обучения с 1 по 9 кл.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Данилина Н.В., специалисты</w:t>
            </w:r>
          </w:p>
          <w:p w:rsidR="00D57EB5" w:rsidRPr="00EB7FC1" w:rsidRDefault="00D57EB5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лаборатории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заведующего ДОУ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16.08. - 30.08.2021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участниками семинара «Проявление отклоняющего поведения детей и подростков» 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Парфенова С.В., </w:t>
            </w: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ДОУ, ОУ, УДОД</w:t>
            </w:r>
          </w:p>
        </w:tc>
      </w:tr>
      <w:tr w:rsidR="00D57EB5" w:rsidRPr="00816F80" w:rsidTr="001310D3">
        <w:trPr>
          <w:cantSplit/>
        </w:trPr>
        <w:tc>
          <w:tcPr>
            <w:tcW w:w="3087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20.08. - 31.08.2021</w:t>
            </w:r>
          </w:p>
        </w:tc>
        <w:tc>
          <w:tcPr>
            <w:tcW w:w="5101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группа по подготовке семинара «Нормативно-правовое обеспечение ППк ДОУ»</w:t>
            </w:r>
          </w:p>
        </w:tc>
        <w:tc>
          <w:tcPr>
            <w:tcW w:w="4088" w:type="dxa"/>
            <w:gridSpan w:val="2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Парфенова С.В., </w:t>
            </w: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D57EB5" w:rsidRPr="00EB7FC1" w:rsidRDefault="00D57EB5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ДОУ</w:t>
            </w:r>
          </w:p>
        </w:tc>
      </w:tr>
      <w:tr w:rsidR="005F74E6" w:rsidRPr="00816F80" w:rsidTr="001310D3">
        <w:trPr>
          <w:cantSplit/>
        </w:trPr>
        <w:tc>
          <w:tcPr>
            <w:tcW w:w="3087" w:type="dxa"/>
          </w:tcPr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17.08.2021</w:t>
            </w:r>
          </w:p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14.00</w:t>
            </w:r>
          </w:p>
          <w:p w:rsidR="005F74E6" w:rsidRPr="00EB7FC1" w:rsidRDefault="005F74E6" w:rsidP="0098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Консультации по аттестации руководящих и педагогических работников ДОУ</w:t>
            </w:r>
          </w:p>
        </w:tc>
        <w:tc>
          <w:tcPr>
            <w:tcW w:w="4088" w:type="dxa"/>
            <w:gridSpan w:val="2"/>
          </w:tcPr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Кравчук А.В., </w:t>
            </w:r>
          </w:p>
          <w:p w:rsidR="005F74E6" w:rsidRPr="00EB7FC1" w:rsidRDefault="005F74E6" w:rsidP="009829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кадрового обеспечения </w:t>
            </w:r>
          </w:p>
        </w:tc>
        <w:tc>
          <w:tcPr>
            <w:tcW w:w="3425" w:type="dxa"/>
          </w:tcPr>
          <w:p w:rsidR="005F74E6" w:rsidRPr="00EB7FC1" w:rsidRDefault="005F74E6" w:rsidP="009829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5F74E6" w:rsidRPr="00816F80" w:rsidTr="001310D3">
        <w:trPr>
          <w:cantSplit/>
        </w:trPr>
        <w:tc>
          <w:tcPr>
            <w:tcW w:w="3087" w:type="dxa"/>
          </w:tcPr>
          <w:p w:rsidR="005F74E6" w:rsidRPr="00EB7FC1" w:rsidRDefault="005F74E6" w:rsidP="00982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 - 13.08.2021</w:t>
            </w:r>
          </w:p>
        </w:tc>
        <w:tc>
          <w:tcPr>
            <w:tcW w:w="5101" w:type="dxa"/>
            <w:gridSpan w:val="2"/>
          </w:tcPr>
          <w:p w:rsidR="005F74E6" w:rsidRPr="00EB7FC1" w:rsidRDefault="005F74E6" w:rsidP="00982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МРЦ сопровождения инклюзивного образования</w:t>
            </w:r>
          </w:p>
        </w:tc>
        <w:tc>
          <w:tcPr>
            <w:tcW w:w="4088" w:type="dxa"/>
            <w:gridSpan w:val="2"/>
          </w:tcPr>
          <w:p w:rsidR="005F74E6" w:rsidRPr="00EB7FC1" w:rsidRDefault="005F74E6" w:rsidP="00982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Столярчук Т.Г.</w:t>
            </w:r>
          </w:p>
          <w:p w:rsidR="005F74E6" w:rsidRPr="00EB7FC1" w:rsidRDefault="005F74E6" w:rsidP="00982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</w:tcPr>
          <w:p w:rsidR="005F74E6" w:rsidRPr="00EB7FC1" w:rsidRDefault="005F74E6" w:rsidP="0098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СОШ №№ 40, 66, 70, 76, лицей «Звездный»</w:t>
            </w:r>
          </w:p>
        </w:tc>
      </w:tr>
      <w:tr w:rsidR="005F74E6" w:rsidRPr="001442AD" w:rsidTr="005B1B2C">
        <w:trPr>
          <w:cantSplit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7FC1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.Подготовка аналитической отчетности, материалов, методических материалов</w:t>
            </w:r>
          </w:p>
        </w:tc>
      </w:tr>
      <w:tr w:rsidR="005F74E6" w:rsidRPr="001442AD" w:rsidTr="001310D3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02.08 – 31.08.2021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5F74E6" w:rsidRPr="00EB7FC1" w:rsidRDefault="005F74E6" w:rsidP="00EB7F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аттестационных процедур  руководителей и заместителей руководителей образовательных учреждений за 2020/21 учебный год.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Кротова А.А.,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Кравчук А.В.,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F74E6" w:rsidRPr="001442AD" w:rsidTr="003E7ECB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10.08.-20.08.2021</w:t>
            </w:r>
          </w:p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«О мерах по недопущению несчастных случаев с детьми на водных акваториях,   заброшенных городских строительных объектах, профилактике 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ВР,  социальные педагоги</w:t>
            </w:r>
          </w:p>
        </w:tc>
      </w:tr>
      <w:tr w:rsidR="005F74E6" w:rsidRPr="001442AD" w:rsidTr="003E7ECB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02.08.-10.08.2021</w:t>
            </w:r>
          </w:p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деятельности образовательных организаций по профилактике дорожно-транспортного травматизма.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Н.В., лаборатория дополнительного образования и воспитательной работы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ВР,  социальные педагоги</w:t>
            </w:r>
          </w:p>
        </w:tc>
      </w:tr>
      <w:tr w:rsidR="005F74E6" w:rsidRPr="001442AD" w:rsidTr="00F07964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02.08-31.08.2021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проведению методических семинаров и разработка положений о конкурсах на 2021-2022 учебный год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Специалисты предметно-методической лаборатории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E6" w:rsidRPr="001442AD" w:rsidTr="0072167D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2.08. - 06.08.2021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 готовности общеобразовательных организаций к переходу обучающихся с ОВЗ с уровня ФГОС НОО на уровень ООО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Столярчук Т.Г.</w:t>
            </w:r>
          </w:p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F74E6" w:rsidRPr="001442AD" w:rsidTr="0072167D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09.08. - 31.08.2021</w:t>
            </w:r>
          </w:p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Аналитическая отчетность по выполнению ИПРА детей-инвалидов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ОУ, ДОУ</w:t>
            </w:r>
          </w:p>
        </w:tc>
      </w:tr>
      <w:tr w:rsidR="005F74E6" w:rsidRPr="001442AD" w:rsidTr="005B1B2C">
        <w:trPr>
          <w:cantSplit/>
        </w:trPr>
        <w:tc>
          <w:tcPr>
            <w:tcW w:w="15701" w:type="dxa"/>
            <w:gridSpan w:val="6"/>
          </w:tcPr>
          <w:p w:rsidR="005F74E6" w:rsidRPr="00EB7FC1" w:rsidRDefault="005F74E6" w:rsidP="00EB7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4</w:t>
            </w:r>
            <w:r w:rsidRPr="00EB7FC1">
              <w:rPr>
                <w:rFonts w:ascii="Times New Roman" w:eastAsia="Lucida Sans Unicode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. Курсы повышения квалификации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23.08-13.09.2021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23.08-13.09.2021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EB7FC1"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5F74E6" w:rsidRPr="00EB7FC1" w:rsidRDefault="005F74E6" w:rsidP="00EB7FC1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23.08-13.09.2021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EB7FC1">
              <w:t>Технологии наставничества (коучинг, фасилитация и др.)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23.08-13.09.2021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EB7FC1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5F74E6" w:rsidRPr="00EB7FC1" w:rsidRDefault="005F74E6" w:rsidP="00EB7FC1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23.08-13.09.2021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6" w:rsidRPr="00EB7FC1" w:rsidRDefault="005F74E6" w:rsidP="00EB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учебных исследований и проектов по географическому краеведению: полевой практикум.</w:t>
            </w:r>
          </w:p>
          <w:p w:rsidR="005F74E6" w:rsidRPr="00EB7FC1" w:rsidRDefault="005F74E6" w:rsidP="00EB7FC1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03.08-24.08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дошкольника.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5F74E6" w:rsidRPr="001442AD" w:rsidTr="00913FF1">
        <w:trPr>
          <w:cantSplit/>
          <w:trHeight w:val="111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16.08-16.09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подходы к организации образовательной деятельности в группах раннего возраста.</w:t>
            </w:r>
          </w:p>
          <w:p w:rsidR="005F74E6" w:rsidRPr="00EB7FC1" w:rsidRDefault="005F74E6" w:rsidP="00EB7F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Горенкова Е.А. </w:t>
            </w:r>
          </w:p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лаборатория </w:t>
            </w:r>
            <w:r w:rsidRPr="00EB7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E6" w:rsidRPr="00EB7FC1" w:rsidRDefault="005F74E6" w:rsidP="00EB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C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</w:tbl>
    <w:p w:rsidR="007D1DA3" w:rsidRPr="001442AD" w:rsidRDefault="00346D99" w:rsidP="00346D99">
      <w:pPr>
        <w:widowControl w:val="0"/>
        <w:suppressAutoHyphens/>
        <w:spacing w:after="0" w:line="240" w:lineRule="auto"/>
        <w:ind w:left="-142" w:firstLine="85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</w:t>
      </w:r>
    </w:p>
    <w:sectPr w:rsidR="007D1DA3" w:rsidRPr="001442AD" w:rsidSect="00011E8C">
      <w:footerReference w:type="default" r:id="rId9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84" w:rsidRDefault="001F1F84" w:rsidP="004C1A72">
      <w:pPr>
        <w:spacing w:after="0" w:line="240" w:lineRule="auto"/>
      </w:pPr>
      <w:r>
        <w:separator/>
      </w:r>
    </w:p>
  </w:endnote>
  <w:endnote w:type="continuationSeparator" w:id="1">
    <w:p w:rsidR="001F1F84" w:rsidRDefault="001F1F84" w:rsidP="004C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1310D3" w:rsidRDefault="000A6EBD">
        <w:pPr>
          <w:pStyle w:val="aa"/>
          <w:jc w:val="right"/>
        </w:pPr>
        <w:fldSimple w:instr=" PAGE   \* MERGEFORMAT ">
          <w:r w:rsidR="00011E8C">
            <w:rPr>
              <w:noProof/>
            </w:rPr>
            <w:t>1</w:t>
          </w:r>
        </w:fldSimple>
      </w:p>
    </w:sdtContent>
  </w:sdt>
  <w:p w:rsidR="001310D3" w:rsidRDefault="001310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84" w:rsidRDefault="001F1F84" w:rsidP="004C1A72">
      <w:pPr>
        <w:spacing w:after="0" w:line="240" w:lineRule="auto"/>
      </w:pPr>
      <w:r>
        <w:separator/>
      </w:r>
    </w:p>
  </w:footnote>
  <w:footnote w:type="continuationSeparator" w:id="1">
    <w:p w:rsidR="001F1F84" w:rsidRDefault="001F1F84" w:rsidP="004C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2DF"/>
    <w:multiLevelType w:val="hybridMultilevel"/>
    <w:tmpl w:val="5600C410"/>
    <w:lvl w:ilvl="0" w:tplc="29F64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DA3"/>
    <w:rsid w:val="00011E8C"/>
    <w:rsid w:val="00015934"/>
    <w:rsid w:val="00030974"/>
    <w:rsid w:val="0003745F"/>
    <w:rsid w:val="00041C43"/>
    <w:rsid w:val="000463E2"/>
    <w:rsid w:val="000944EB"/>
    <w:rsid w:val="000A6EBD"/>
    <w:rsid w:val="000F1CF8"/>
    <w:rsid w:val="00103C8A"/>
    <w:rsid w:val="001133AF"/>
    <w:rsid w:val="001310D3"/>
    <w:rsid w:val="001440D0"/>
    <w:rsid w:val="001442AD"/>
    <w:rsid w:val="00150755"/>
    <w:rsid w:val="001546BF"/>
    <w:rsid w:val="00156E39"/>
    <w:rsid w:val="00166498"/>
    <w:rsid w:val="00167F12"/>
    <w:rsid w:val="001C0E67"/>
    <w:rsid w:val="001C45E4"/>
    <w:rsid w:val="001D6D96"/>
    <w:rsid w:val="001E76EB"/>
    <w:rsid w:val="001F1F84"/>
    <w:rsid w:val="001F36E3"/>
    <w:rsid w:val="002264C5"/>
    <w:rsid w:val="00237146"/>
    <w:rsid w:val="0024524D"/>
    <w:rsid w:val="00261718"/>
    <w:rsid w:val="0026727D"/>
    <w:rsid w:val="00283DE3"/>
    <w:rsid w:val="00294281"/>
    <w:rsid w:val="002C301B"/>
    <w:rsid w:val="00307A5C"/>
    <w:rsid w:val="0031195D"/>
    <w:rsid w:val="003411C7"/>
    <w:rsid w:val="0034219B"/>
    <w:rsid w:val="00346D99"/>
    <w:rsid w:val="003C3D81"/>
    <w:rsid w:val="003E06E7"/>
    <w:rsid w:val="00434126"/>
    <w:rsid w:val="0048376B"/>
    <w:rsid w:val="00490406"/>
    <w:rsid w:val="00491902"/>
    <w:rsid w:val="004C1A72"/>
    <w:rsid w:val="00510FBC"/>
    <w:rsid w:val="00513FD5"/>
    <w:rsid w:val="005314B5"/>
    <w:rsid w:val="005347E2"/>
    <w:rsid w:val="0055440A"/>
    <w:rsid w:val="00597354"/>
    <w:rsid w:val="005B0984"/>
    <w:rsid w:val="005B1B2C"/>
    <w:rsid w:val="005B6120"/>
    <w:rsid w:val="005E1133"/>
    <w:rsid w:val="005F1583"/>
    <w:rsid w:val="005F74E6"/>
    <w:rsid w:val="00622BD5"/>
    <w:rsid w:val="00655B83"/>
    <w:rsid w:val="00685FEB"/>
    <w:rsid w:val="006968B6"/>
    <w:rsid w:val="006A7FCB"/>
    <w:rsid w:val="006C5F12"/>
    <w:rsid w:val="006E0D7C"/>
    <w:rsid w:val="00701C69"/>
    <w:rsid w:val="00707BE7"/>
    <w:rsid w:val="00724CF4"/>
    <w:rsid w:val="007264B4"/>
    <w:rsid w:val="00730E37"/>
    <w:rsid w:val="00733CA4"/>
    <w:rsid w:val="00762C0D"/>
    <w:rsid w:val="00763DAF"/>
    <w:rsid w:val="00765EB2"/>
    <w:rsid w:val="007A0C49"/>
    <w:rsid w:val="007B0AA1"/>
    <w:rsid w:val="007C475E"/>
    <w:rsid w:val="007D1DA3"/>
    <w:rsid w:val="007F0601"/>
    <w:rsid w:val="00816F80"/>
    <w:rsid w:val="00843775"/>
    <w:rsid w:val="00854ACC"/>
    <w:rsid w:val="00855461"/>
    <w:rsid w:val="008634BA"/>
    <w:rsid w:val="00866334"/>
    <w:rsid w:val="008A0A00"/>
    <w:rsid w:val="008B6412"/>
    <w:rsid w:val="008D426A"/>
    <w:rsid w:val="008D7C4A"/>
    <w:rsid w:val="008E320D"/>
    <w:rsid w:val="00902202"/>
    <w:rsid w:val="009258B8"/>
    <w:rsid w:val="00927063"/>
    <w:rsid w:val="00934DCC"/>
    <w:rsid w:val="00951081"/>
    <w:rsid w:val="00974618"/>
    <w:rsid w:val="00974EF3"/>
    <w:rsid w:val="00982B95"/>
    <w:rsid w:val="009937FC"/>
    <w:rsid w:val="00995A72"/>
    <w:rsid w:val="009961EB"/>
    <w:rsid w:val="009A0223"/>
    <w:rsid w:val="009B2EC9"/>
    <w:rsid w:val="009B4CF9"/>
    <w:rsid w:val="009B7AD9"/>
    <w:rsid w:val="009C646B"/>
    <w:rsid w:val="009D15EE"/>
    <w:rsid w:val="009D325D"/>
    <w:rsid w:val="009E31D4"/>
    <w:rsid w:val="00A50E89"/>
    <w:rsid w:val="00A55179"/>
    <w:rsid w:val="00A74744"/>
    <w:rsid w:val="00A9198C"/>
    <w:rsid w:val="00AE4AAE"/>
    <w:rsid w:val="00AE623C"/>
    <w:rsid w:val="00AE69AB"/>
    <w:rsid w:val="00AF11FE"/>
    <w:rsid w:val="00AF767F"/>
    <w:rsid w:val="00AF7F7D"/>
    <w:rsid w:val="00B039C0"/>
    <w:rsid w:val="00B1720A"/>
    <w:rsid w:val="00B375E7"/>
    <w:rsid w:val="00B60C06"/>
    <w:rsid w:val="00B6188B"/>
    <w:rsid w:val="00B80DCD"/>
    <w:rsid w:val="00B82313"/>
    <w:rsid w:val="00B86337"/>
    <w:rsid w:val="00BB1DC8"/>
    <w:rsid w:val="00BC71AD"/>
    <w:rsid w:val="00C04167"/>
    <w:rsid w:val="00C060CF"/>
    <w:rsid w:val="00C63F10"/>
    <w:rsid w:val="00C712E5"/>
    <w:rsid w:val="00C72142"/>
    <w:rsid w:val="00C850C5"/>
    <w:rsid w:val="00CF193E"/>
    <w:rsid w:val="00CF5802"/>
    <w:rsid w:val="00D57EB5"/>
    <w:rsid w:val="00D62EFD"/>
    <w:rsid w:val="00D6750A"/>
    <w:rsid w:val="00D8690E"/>
    <w:rsid w:val="00D901B3"/>
    <w:rsid w:val="00DB4E72"/>
    <w:rsid w:val="00DC00BC"/>
    <w:rsid w:val="00DC1694"/>
    <w:rsid w:val="00DE3CB1"/>
    <w:rsid w:val="00DF113B"/>
    <w:rsid w:val="00E20A40"/>
    <w:rsid w:val="00E36913"/>
    <w:rsid w:val="00E40235"/>
    <w:rsid w:val="00EA61F4"/>
    <w:rsid w:val="00EB7FC1"/>
    <w:rsid w:val="00ED1E47"/>
    <w:rsid w:val="00EE47AB"/>
    <w:rsid w:val="00F155F4"/>
    <w:rsid w:val="00F37926"/>
    <w:rsid w:val="00F47D43"/>
    <w:rsid w:val="00F80408"/>
    <w:rsid w:val="00F875BD"/>
    <w:rsid w:val="00F934D9"/>
    <w:rsid w:val="00FA0366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235"/>
    <w:pPr>
      <w:ind w:left="720"/>
      <w:contextualSpacing/>
    </w:pPr>
  </w:style>
  <w:style w:type="paragraph" w:styleId="a5">
    <w:name w:val="Body Text"/>
    <w:basedOn w:val="a"/>
    <w:link w:val="a6"/>
    <w:rsid w:val="005973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97354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rsid w:val="008B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A72"/>
  </w:style>
  <w:style w:type="paragraph" w:styleId="aa">
    <w:name w:val="footer"/>
    <w:basedOn w:val="a"/>
    <w:link w:val="ab"/>
    <w:uiPriority w:val="99"/>
    <w:unhideWhenUsed/>
    <w:rsid w:val="004C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A72"/>
  </w:style>
  <w:style w:type="paragraph" w:styleId="HTML">
    <w:name w:val="HTML Preformatted"/>
    <w:basedOn w:val="a"/>
    <w:link w:val="HTML0"/>
    <w:rsid w:val="00AE4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AAE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CE9-007D-4332-8A19-97EBBAF3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Специалист</cp:lastModifiedBy>
  <cp:revision>8</cp:revision>
  <cp:lastPrinted>2021-07-30T00:11:00Z</cp:lastPrinted>
  <dcterms:created xsi:type="dcterms:W3CDTF">2021-07-27T07:59:00Z</dcterms:created>
  <dcterms:modified xsi:type="dcterms:W3CDTF">2021-07-30T00:22:00Z</dcterms:modified>
</cp:coreProperties>
</file>