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5" w:rsidRDefault="00747582" w:rsidP="00747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582">
        <w:rPr>
          <w:rFonts w:ascii="Times New Roman" w:hAnsi="Times New Roman" w:cs="Times New Roman"/>
          <w:sz w:val="28"/>
          <w:szCs w:val="28"/>
        </w:rPr>
        <w:t>ПРИВИВКИ</w:t>
      </w:r>
    </w:p>
    <w:p w:rsidR="00134706" w:rsidRDefault="00134706" w:rsidP="00747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706" w:rsidRPr="00134706" w:rsidRDefault="00134706" w:rsidP="0013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706">
        <w:rPr>
          <w:rFonts w:ascii="Times New Roman" w:hAnsi="Times New Roman" w:cs="Times New Roman"/>
          <w:sz w:val="28"/>
          <w:szCs w:val="28"/>
        </w:rPr>
        <w:t>Профилактические прививки ставятся:</w:t>
      </w:r>
    </w:p>
    <w:p w:rsidR="00134706" w:rsidRPr="00134706" w:rsidRDefault="00134706" w:rsidP="0013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4706">
        <w:rPr>
          <w:rFonts w:ascii="Times New Roman" w:hAnsi="Times New Roman" w:cs="Times New Roman"/>
          <w:sz w:val="28"/>
          <w:szCs w:val="28"/>
        </w:rPr>
        <w:t>а основании п. 2 ст. 5 </w:t>
      </w:r>
      <w:hyperlink r:id="rId4" w:tgtFrame="_blank" w:history="1">
        <w:r w:rsidRPr="0013470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34706">
        <w:rPr>
          <w:rFonts w:ascii="Times New Roman" w:hAnsi="Times New Roman" w:cs="Times New Roman"/>
          <w:sz w:val="28"/>
          <w:szCs w:val="28"/>
        </w:rPr>
        <w:t> от 17.09.1998 N 157-ФЗ "Об иммунопрофилактике инфекционных болезней"</w:t>
      </w:r>
    </w:p>
    <w:p w:rsidR="00134706" w:rsidRDefault="00134706" w:rsidP="0013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706">
        <w:rPr>
          <w:rFonts w:ascii="Times New Roman" w:hAnsi="Times New Roman" w:cs="Times New Roman"/>
          <w:sz w:val="28"/>
          <w:szCs w:val="28"/>
        </w:rPr>
        <w:t xml:space="preserve">Согласно п. 12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утвержденного Постановлением Правительства РФ от 15.07.1999 N 825, к данным работам относятся работы </w:t>
      </w:r>
      <w:r w:rsidRPr="003E2A6A">
        <w:rPr>
          <w:rFonts w:ascii="Times New Roman" w:hAnsi="Times New Roman" w:cs="Times New Roman"/>
          <w:b/>
          <w:sz w:val="28"/>
          <w:szCs w:val="28"/>
        </w:rPr>
        <w:t>во всех типах и видах образовательных учреждений</w:t>
      </w:r>
      <w:r w:rsidRPr="00134706">
        <w:rPr>
          <w:rFonts w:ascii="Times New Roman" w:hAnsi="Times New Roman" w:cs="Times New Roman"/>
          <w:sz w:val="28"/>
          <w:szCs w:val="28"/>
        </w:rPr>
        <w:t>.</w:t>
      </w:r>
    </w:p>
    <w:p w:rsidR="00134706" w:rsidRPr="00134706" w:rsidRDefault="00134706" w:rsidP="0013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9919DC" w:rsidP="00747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7582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7582">
        <w:rPr>
          <w:rFonts w:ascii="Times New Roman" w:hAnsi="Times New Roman" w:cs="Times New Roman"/>
          <w:sz w:val="28"/>
          <w:szCs w:val="28"/>
        </w:rPr>
        <w:t xml:space="preserve"> – один раз в 10 лет;</w:t>
      </w:r>
    </w:p>
    <w:p w:rsidR="004A28AA" w:rsidRDefault="004A28AA" w:rsidP="00747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Краснуха 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Pr="004A28AA">
        <w:rPr>
          <w:rFonts w:ascii="Times New Roman" w:hAnsi="Times New Roman" w:cs="Times New Roman"/>
          <w:sz w:val="28"/>
          <w:szCs w:val="28"/>
        </w:rPr>
        <w:t>женщины от 18 до </w:t>
      </w:r>
      <w:r w:rsidR="009919DC">
        <w:rPr>
          <w:rFonts w:ascii="Times New Roman" w:hAnsi="Times New Roman" w:cs="Times New Roman"/>
          <w:sz w:val="28"/>
          <w:szCs w:val="28"/>
        </w:rPr>
        <w:t>3</w:t>
      </w:r>
      <w:r w:rsidRPr="004A28AA">
        <w:rPr>
          <w:rFonts w:ascii="Times New Roman" w:hAnsi="Times New Roman" w:cs="Times New Roman"/>
          <w:sz w:val="28"/>
          <w:szCs w:val="28"/>
        </w:rPr>
        <w:t>5 лет (включительно), не болевшие, не привитые, привитые однократно против краснухи, не имеющие сведений о прививках против краснухи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DC" w:rsidRPr="009919DC" w:rsidRDefault="009919DC" w:rsidP="00747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DC">
        <w:rPr>
          <w:rFonts w:ascii="Times New Roman" w:hAnsi="Times New Roman" w:cs="Times New Roman"/>
          <w:sz w:val="28"/>
          <w:szCs w:val="28"/>
        </w:rPr>
        <w:t>Вакцинация против кори, ревакцинация против кори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DC">
        <w:rPr>
          <w:rFonts w:ascii="Times New Roman" w:hAnsi="Times New Roman" w:cs="Times New Roman"/>
          <w:sz w:val="28"/>
          <w:szCs w:val="28"/>
        </w:rPr>
        <w:t>(</w:t>
      </w:r>
      <w:r w:rsidR="00FA0F2D">
        <w:rPr>
          <w:rFonts w:ascii="Times New Roman" w:hAnsi="Times New Roman" w:cs="Times New Roman"/>
          <w:sz w:val="28"/>
          <w:szCs w:val="28"/>
        </w:rPr>
        <w:t>и</w:t>
      </w:r>
      <w:r w:rsidRPr="009919DC">
        <w:rPr>
          <w:rFonts w:ascii="Times New Roman" w:hAnsi="Times New Roman" w:cs="Times New Roman"/>
          <w:sz w:val="28"/>
          <w:szCs w:val="28"/>
        </w:rPr>
        <w:t>нтервал между первой и второй прививками долже</w:t>
      </w:r>
      <w:r w:rsidR="005A4FD5">
        <w:rPr>
          <w:rFonts w:ascii="Times New Roman" w:hAnsi="Times New Roman" w:cs="Times New Roman"/>
          <w:sz w:val="28"/>
          <w:szCs w:val="28"/>
        </w:rPr>
        <w:t xml:space="preserve">н составлять не менее 3 месяцев) </w:t>
      </w:r>
      <w:r w:rsidR="005A4FD5" w:rsidRPr="005A4FD5">
        <w:rPr>
          <w:rFonts w:ascii="Times New Roman" w:hAnsi="Times New Roman" w:cs="Times New Roman"/>
          <w:sz w:val="28"/>
          <w:szCs w:val="28"/>
        </w:rPr>
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</w:t>
      </w:r>
      <w:r w:rsidR="005A4FD5">
        <w:t>.</w:t>
      </w:r>
    </w:p>
    <w:p w:rsidR="00747582" w:rsidRPr="00FA0F2D" w:rsidRDefault="00747582" w:rsidP="00747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три прививки, </w:t>
      </w:r>
      <w:r w:rsidR="004A28AA" w:rsidRPr="004A28AA">
        <w:rPr>
          <w:rFonts w:ascii="Times New Roman" w:hAnsi="Times New Roman" w:cs="Times New Roman"/>
          <w:sz w:val="28"/>
          <w:szCs w:val="28"/>
        </w:rPr>
        <w:t>взрослые от 18 до 55 лет, не привитые ранее</w:t>
      </w:r>
      <w:r w:rsidR="00FA0F2D">
        <w:rPr>
          <w:rFonts w:ascii="Times New Roman" w:hAnsi="Times New Roman" w:cs="Times New Roman"/>
          <w:sz w:val="28"/>
          <w:szCs w:val="28"/>
        </w:rPr>
        <w:t xml:space="preserve"> </w:t>
      </w:r>
      <w:r w:rsidR="00FA0F2D" w:rsidRPr="00FA0F2D">
        <w:rPr>
          <w:rFonts w:ascii="Times New Roman" w:hAnsi="Times New Roman" w:cs="Times New Roman"/>
          <w:sz w:val="28"/>
          <w:szCs w:val="28"/>
        </w:rPr>
        <w:t>(1 доза - в момент начала вакцинации, 2 доза - через месяц после 1 прививки, 3 доза - через 6 месяцев от начала вакцинации)</w:t>
      </w:r>
      <w:r w:rsidR="009919DC" w:rsidRPr="00FA0F2D">
        <w:rPr>
          <w:rFonts w:ascii="Times New Roman" w:hAnsi="Times New Roman" w:cs="Times New Roman"/>
          <w:sz w:val="28"/>
          <w:szCs w:val="28"/>
        </w:rPr>
        <w:t>;</w:t>
      </w:r>
    </w:p>
    <w:p w:rsidR="009919DC" w:rsidRDefault="009919DC" w:rsidP="00747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Прививка от гриппа.</w:t>
      </w:r>
    </w:p>
    <w:p w:rsidR="00747582" w:rsidRPr="00747582" w:rsidRDefault="00747582" w:rsidP="0074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582" w:rsidRPr="00747582" w:rsidSect="00F7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47582"/>
    <w:rsid w:val="00134706"/>
    <w:rsid w:val="003E2A6A"/>
    <w:rsid w:val="00405A5E"/>
    <w:rsid w:val="004A28AA"/>
    <w:rsid w:val="005A0C5B"/>
    <w:rsid w:val="005A4FD5"/>
    <w:rsid w:val="00747582"/>
    <w:rsid w:val="009919DC"/>
    <w:rsid w:val="00F73015"/>
    <w:rsid w:val="00FA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8AA"/>
  </w:style>
  <w:style w:type="character" w:styleId="a3">
    <w:name w:val="Hyperlink"/>
    <w:basedOn w:val="a0"/>
    <w:uiPriority w:val="99"/>
    <w:semiHidden/>
    <w:unhideWhenUsed/>
    <w:rsid w:val="0013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%D1%84%D0%B5%D0%B4%D0%B5%D1%80%D0%B0%D0%BB%D1%8C%D0%BD%D0%BE%D0%B3%D0%BE_%D0%B7%D0%B0%D0%BA%D0%BE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Vospitane01</dc:creator>
  <cp:lastModifiedBy>Пользователь Windows</cp:lastModifiedBy>
  <cp:revision>3</cp:revision>
  <dcterms:created xsi:type="dcterms:W3CDTF">2020-01-23T01:44:00Z</dcterms:created>
  <dcterms:modified xsi:type="dcterms:W3CDTF">2020-01-23T01:44:00Z</dcterms:modified>
</cp:coreProperties>
</file>