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D" w:rsidRPr="00604008" w:rsidRDefault="00051BF8" w:rsidP="00051BF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BF8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hyd\Desktop\началка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d\Desktop\началка\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8D" w:rsidRDefault="00E8498D" w:rsidP="00E8498D">
      <w:pPr>
        <w:rPr>
          <w:rFonts w:ascii="Times New Roman" w:hAnsi="Times New Roman" w:cs="Times New Roman"/>
          <w:sz w:val="32"/>
          <w:szCs w:val="32"/>
        </w:rPr>
      </w:pPr>
    </w:p>
    <w:p w:rsidR="00C35E69" w:rsidRPr="00C35E69" w:rsidRDefault="00C35E69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«ОКРУЖАЮЩИЙ МИР»</w:t>
      </w: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«Окружающий мир»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третьего </w:t>
      </w:r>
      <w:r w:rsidR="009259D3">
        <w:rPr>
          <w:rFonts w:ascii="Times New Roman" w:eastAsia="Times New Roman" w:hAnsi="Times New Roman" w:cs="Times New Roman"/>
          <w:sz w:val="24"/>
          <w:szCs w:val="24"/>
        </w:rPr>
        <w:t>года об</w:t>
      </w:r>
      <w:r w:rsidR="00CF08D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259D3">
        <w:rPr>
          <w:rFonts w:ascii="Times New Roman" w:eastAsia="Times New Roman" w:hAnsi="Times New Roman" w:cs="Times New Roman"/>
          <w:sz w:val="24"/>
          <w:szCs w:val="24"/>
        </w:rPr>
        <w:t>чения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 xml:space="preserve"> на 2016-2017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>оставлена на основе Г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осударственного образователь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>ного стандарта начального общего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образования,Концепции духовно-нравственного развития и воспитания личности гражданина России, планируемы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 xml:space="preserve">х результатов начального общего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основной образовательной программы начального общего образования обучающихся с задержкой психического развития и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программы А.А. Плешакова «Окружающий мир. 1-4 классы» (УМ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>К «Школа России»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8620F8" w:rsidP="00C35E69">
      <w:pPr>
        <w:autoSpaceDE w:val="0"/>
        <w:autoSpaceDN w:val="0"/>
        <w:adjustRightInd w:val="0"/>
        <w:spacing w:after="0" w:line="250" w:lineRule="exact"/>
        <w:ind w:right="29"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="00C35E69"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в начальной школе направлено на достижение следующих 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C35E69" w:rsidRPr="00C35E69" w:rsidRDefault="00C35E69" w:rsidP="00C35E69">
      <w:pPr>
        <w:tabs>
          <w:tab w:val="left" w:pos="720"/>
        </w:tabs>
        <w:autoSpaceDE w:val="0"/>
        <w:autoSpaceDN w:val="0"/>
        <w:adjustRightInd w:val="0"/>
        <w:spacing w:after="0" w:line="250" w:lineRule="exact"/>
        <w:ind w:left="523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firstLine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места в нём;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«Окружающий мир» для третьего 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 xml:space="preserve">  года обучения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в равной мере интегрирует природоведческие, обществоведческие, исторические знания, представляет младшим школьникам естественно-научный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>едств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</w:t>
      </w:r>
      <w:r w:rsidR="008620F8">
        <w:rPr>
          <w:rFonts w:ascii="Times New Roman" w:eastAsia="Times New Roman" w:hAnsi="Times New Roman" w:cs="Times New Roman"/>
          <w:sz w:val="24"/>
          <w:szCs w:val="24"/>
        </w:rPr>
        <w:t xml:space="preserve"> с людьми различных профессий,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</w:t>
      </w:r>
      <w:r w:rsidR="008620F8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</w:t>
      </w: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99403D" w:rsidRPr="00951E16" w:rsidRDefault="008620F8" w:rsidP="0099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9403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базисному учебному плану для образовательных учреждений </w:t>
      </w:r>
      <w:r w:rsid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2</w:t>
      </w:r>
      <w:r w:rsidR="0099403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03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99403D" w:rsidRDefault="0099403D" w:rsidP="0099403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68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3D" w:rsidRPr="00951E16" w:rsidRDefault="0099403D" w:rsidP="009940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403D" w:rsidRDefault="0099403D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35E69" w:rsidRPr="00C35E69" w:rsidRDefault="00C35E69" w:rsidP="00C35E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C35E69" w:rsidP="00C35E69">
      <w:pPr>
        <w:tabs>
          <w:tab w:val="left" w:pos="816"/>
        </w:tabs>
        <w:autoSpaceDE w:val="0"/>
        <w:autoSpaceDN w:val="0"/>
        <w:adjustRightInd w:val="0"/>
        <w:spacing w:before="5" w:after="0" w:line="240" w:lineRule="exact"/>
        <w:ind w:left="5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1C27F7" w:rsidRDefault="008620F8" w:rsidP="001C27F7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  <w:r w:rsidR="002243AF" w:rsidRPr="001C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(68</w:t>
      </w:r>
      <w:r w:rsidR="00C35E69" w:rsidRPr="001C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 )</w:t>
      </w:r>
    </w:p>
    <w:p w:rsidR="001C27F7" w:rsidRPr="001C27F7" w:rsidRDefault="001C27F7" w:rsidP="001C27F7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(</w:t>
      </w:r>
      <w:r w:rsidR="00CD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C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отдых в семье. Внимательные и заботливые отно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товарищи, друзья, совместные учеба, игры, от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Отработка основных правил этикета.</w:t>
      </w:r>
    </w:p>
    <w:p w:rsidR="001C27F7" w:rsidRPr="001C27F7" w:rsidRDefault="00CD1D8D" w:rsidP="001C27F7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Путешествия (22</w:t>
      </w:r>
      <w:r w:rsidR="001C27F7" w:rsidRPr="001C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 Основные стороны горизон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их определение по компасу.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 и горы, холмы, ов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раги. Разнообразие водоемов: река, озеро, море и др. Части реки (исток, устье, русло); притоки.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весенние и летние явле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топримечательности столицы.  Знакомство с другими городами нашей страны (изучает</w:t>
      </w: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усмотрению учителя).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мира. Материки и океаны. Страны мира.     Экскурсии: Весенние изменения в природе. Формы земной поверхности родного края. Водоемы родного края.  Практические работы: Определение сторон горизонта по компасу. Основные приемы чтения карты.</w:t>
      </w:r>
    </w:p>
    <w:p w:rsidR="001C27F7" w:rsidRPr="001C27F7" w:rsidRDefault="001C27F7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1C27F7" w:rsidRDefault="00C35E69" w:rsidP="001C2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(7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её разнообразие. Растения, животные, грибы, бактерии - царства живой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- части общества. Человек - часть общества Человечество.</w:t>
      </w:r>
    </w:p>
    <w:p w:rsidR="00C35E69" w:rsidRDefault="00C35E69" w:rsidP="00C35E69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D1D8D" w:rsidRPr="00C35E69" w:rsidRDefault="00CD1D8D" w:rsidP="00C35E69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144"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(19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 воздуха. Охрана воздуха от загрязнений.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446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живых организмов. Источники загрязнения воды. Ох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 воды от загрязнений. Экономия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быту.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Разрушение твердых пород в природе. Почва, ее состав. Живые существа почвы,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 образовании почвы и роли организмов в этом процессе. Значение почвы живых организмов. Разрушение почвы в результате н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епродуманной хозяйственной деятельности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людей. Охрана почвы. Растения, их разнообразие. Группы растений (водоросли, мхи, папоротники, хвойные,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овые), виды растений. Дыхание и питание растений. Размножение и развитие раст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C35E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растений в природе и жизни человека. Влияни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человека на растительный мир. Рас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из Красной книги России. Охрана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84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(насекомые, рыбы, земноводные, пре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дающиеся, птицы, звери и др.)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Растительноядные, насекомоядные, хищные, всеядные животные. Цепи питания. Сеть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экологическая пирамида. Размножение и развитие животных. Роль животных в роде и жизни человека. Влияние человека на животный м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ир. Животные из Красной книги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животных.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17" w:firstLine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 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бов. Грибы из Красной книги России. Охрана грибов.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круговороте жизни и его звеньях </w:t>
      </w:r>
      <w:r w:rsidR="006337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(организмы-производители, организ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мы-потребители, организмы-разрушители). Роль почвы в круговороте жизни.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Обнаружение крахмала в продук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тах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Свойства воздуха. Свойства воды. Круговорот воды в природе. Состав почвы. Размножение и развитие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2243AF" w:rsidP="00C35E69">
      <w:pPr>
        <w:autoSpaceDE w:val="0"/>
        <w:autoSpaceDN w:val="0"/>
        <w:adjustRightInd w:val="0"/>
        <w:spacing w:before="14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(11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небольших ранениях, ушибах, ожо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гах,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обмораживании.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преждения. Аллергия. Здоровый образ жизни. Табак, алкоголь, наркотики - враги здоровья.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8D" w:rsidRDefault="00CD1D8D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8D" w:rsidRDefault="00CD1D8D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8D" w:rsidRPr="00C35E69" w:rsidRDefault="00CD1D8D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125"/>
        <w:gridCol w:w="2899"/>
      </w:tblGrid>
      <w:tr w:rsidR="00C35E69" w:rsidRPr="00C35E69" w:rsidTr="006A30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5E69" w:rsidRPr="00C35E69" w:rsidTr="006A30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E69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9</w:t>
            </w:r>
            <w:r w:rsidR="00C35E69"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6A30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E69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22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6A30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E69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7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6A30FC"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ED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19</w:t>
            </w:r>
            <w:r w:rsidR="00C35E69"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  <w:p w:rsidR="00C57AED" w:rsidRPr="00C35E69" w:rsidRDefault="00C57AED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</w:p>
        </w:tc>
      </w:tr>
      <w:tr w:rsidR="009259D3" w:rsidRPr="00C35E69" w:rsidTr="006A30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D3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D3" w:rsidRPr="00C35E69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9D3" w:rsidRDefault="009259D3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11ч</w:t>
            </w:r>
          </w:p>
        </w:tc>
      </w:tr>
      <w:tr w:rsidR="00C35E69" w:rsidRPr="00C35E69" w:rsidTr="006A30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ind w:left="5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E69" w:rsidRPr="00C35E69" w:rsidRDefault="00C35E69" w:rsidP="006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35E69" w:rsidRPr="00C35E69" w:rsidRDefault="006A30FC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Pr="00C35E69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941F3A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требования </w:t>
      </w:r>
      <w:r w:rsidR="009940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к уровню подготовки учащихся</w:t>
      </w:r>
    </w:p>
    <w:p w:rsidR="00C35E69" w:rsidRPr="00C35E69" w:rsidRDefault="00C35E69" w:rsidP="00C35E69">
      <w:pPr>
        <w:autoSpaceDE w:val="0"/>
        <w:autoSpaceDN w:val="0"/>
        <w:adjustRightInd w:val="0"/>
        <w:spacing w:before="226" w:after="0" w:line="24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</w:t>
      </w:r>
      <w:r w:rsidR="00941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окружающего мира уче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научатся.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before="5"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человека в мире;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и вещества, твердые вещества, жидкости и газы;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свойства воздуха и воды;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круговорот воды в природе;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неживой и живой природой, внутри живой приро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(между растениями и животными, между различными животными);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системы органов человека (их части и назначение);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гигиены; основам здорового образа жизни;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безопасного поведения в быту и на улице,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дорожные знаки;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противопожарной безопасности, основам экологической безопасности;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потребности людей, товары и услуги;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природных богатств в экономике, роль денег в экономике; узнают основы семейного бюджета.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3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атласа-определителя; различать наи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грибы;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простейшие опыты и практиче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работы, фиксировать их результаты;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взаимосвязи в природе и между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человеком;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приемами чтения карты;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городов России, стран - соседей России, стран зарубежной Ев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ропы и их столи</w:t>
      </w:r>
      <w:r w:rsidR="005A16B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FC" w:rsidRPr="00C35E69" w:rsidRDefault="006A30FC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8B7283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E16">
        <w:rPr>
          <w:rFonts w:ascii="Times New Roman" w:eastAsia="Times New Roman" w:hAnsi="Times New Roman" w:cs="Times New Roman"/>
          <w:b/>
          <w:lang w:eastAsia="ar-SA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окружающему миру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3 класс</w:t>
      </w: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28360" w:type="dxa"/>
        <w:tblInd w:w="-612" w:type="dxa"/>
        <w:tblLayout w:type="fixed"/>
        <w:tblLook w:val="01E0"/>
      </w:tblPr>
      <w:tblGrid>
        <w:gridCol w:w="11"/>
        <w:gridCol w:w="709"/>
        <w:gridCol w:w="1843"/>
        <w:gridCol w:w="1134"/>
        <w:gridCol w:w="2977"/>
        <w:gridCol w:w="1843"/>
        <w:gridCol w:w="11"/>
        <w:gridCol w:w="1601"/>
        <w:gridCol w:w="18"/>
        <w:gridCol w:w="1630"/>
        <w:gridCol w:w="1843"/>
        <w:gridCol w:w="850"/>
        <w:gridCol w:w="1418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3118FA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(предметные)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(личностные и метапредметные)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9F73A5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9F73A5" w:rsidRP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F73A5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9F73A5" w:rsidRP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3118FA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 должен знать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8FA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941F3A" w:rsidRPr="003118FA" w:rsidTr="006C7A94">
        <w:trPr>
          <w:gridAfter w:val="8"/>
          <w:wAfter w:w="12472" w:type="dxa"/>
        </w:trPr>
        <w:tc>
          <w:tcPr>
            <w:tcW w:w="1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Pr="003118FA" w:rsidRDefault="00941F3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Общение-9часов</w:t>
            </w: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1(1)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Наша дружная семья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B7283" w:rsidRDefault="000F5CFA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="00941F3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56C19" w:rsidRPr="00B614D0" w:rsidRDefault="00B614D0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Ввести понят</w:t>
            </w:r>
            <w:r>
              <w:rPr>
                <w:rFonts w:ascii="Times New Roman" w:hAnsi="Times New Roman" w:cs="Times New Roman"/>
              </w:rPr>
              <w:t>ие «культура общения» (в семье),</w:t>
            </w:r>
            <w:r w:rsidRPr="008A20CA">
              <w:rPr>
                <w:rFonts w:ascii="Times New Roman" w:hAnsi="Times New Roman" w:cs="Times New Roman"/>
              </w:rPr>
              <w:t xml:space="preserve"> поня</w:t>
            </w:r>
            <w:r w:rsidR="008A047C">
              <w:rPr>
                <w:rFonts w:ascii="Times New Roman" w:hAnsi="Times New Roman" w:cs="Times New Roman"/>
              </w:rPr>
              <w:t>тия «культура общения», «семья», «труд и отдых в семье».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6C19" w:rsidRPr="00B614D0" w:rsidRDefault="008B7283" w:rsidP="00D9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Внимательные          </w:t>
            </w:r>
            <w:r w:rsidR="00256C19" w:rsidRPr="008A20CA">
              <w:rPr>
                <w:rFonts w:ascii="Times New Roman" w:hAnsi="Times New Roman" w:cs="Times New Roman"/>
              </w:rPr>
              <w:t xml:space="preserve"> и заботливые отнош</w:t>
            </w:r>
            <w:r w:rsidR="00D92845">
              <w:rPr>
                <w:rFonts w:ascii="Times New Roman" w:hAnsi="Times New Roman" w:cs="Times New Roman"/>
              </w:rPr>
              <w:t>ения между членами семьи.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BE614F" w:rsidRDefault="00BE614F" w:rsidP="00BE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речевые высказывания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D92845" w:rsidP="008A0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Сотрудничество в п</w:t>
            </w:r>
            <w:r w:rsidR="00941F3A">
              <w:rPr>
                <w:rFonts w:ascii="Times New Roman" w:eastAsia="Times New Roman" w:hAnsi="Times New Roman" w:cs="Times New Roman"/>
                <w:lang w:eastAsia="ru-RU"/>
              </w:rPr>
              <w:t xml:space="preserve">оиске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 w:rsidR="00BE614F" w:rsidRPr="003118FA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  <w:r w:rsidR="008A047C">
              <w:rPr>
                <w:rFonts w:ascii="Times New Roman" w:hAnsi="Times New Roman" w:cs="Times New Roman"/>
                <w:b/>
                <w:bCs/>
              </w:rPr>
              <w:t xml:space="preserve"> 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8A047C" w:rsidP="00414F2A">
            <w:pPr>
              <w:autoSpaceDE w:val="0"/>
              <w:autoSpaceDN w:val="0"/>
              <w:adjustRightInd w:val="0"/>
            </w:pPr>
            <w:r w:rsidRPr="008A20C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A20CA">
              <w:rPr>
                <w:rFonts w:ascii="Times New Roman" w:hAnsi="Times New Roman" w:cs="Times New Roman"/>
              </w:rPr>
              <w:t>выполнять элементарные нормы</w:t>
            </w:r>
            <w:r>
              <w:rPr>
                <w:rFonts w:ascii="Times New Roman" w:hAnsi="Times New Roman" w:cs="Times New Roman"/>
              </w:rPr>
              <w:t xml:space="preserve"> поведения в</w:t>
            </w:r>
            <w:r w:rsidRPr="008A20CA">
              <w:rPr>
                <w:rFonts w:ascii="Times New Roman" w:hAnsi="Times New Roman" w:cs="Times New Roman"/>
              </w:rPr>
              <w:t xml:space="preserve"> школе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0FC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2-3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(2-3)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Проект «Родословная»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5CFA" w:rsidRPr="003118FA" w:rsidRDefault="000F5CFA" w:rsidP="000F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часа  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256C19" w:rsidRPr="008B7283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D92845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Ввести понятие «родословная семьи»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="008B7283" w:rsidRPr="008A20CA">
              <w:rPr>
                <w:rFonts w:ascii="Times New Roman" w:hAnsi="Times New Roman" w:cs="Times New Roman"/>
              </w:rPr>
              <w:t xml:space="preserve"> Составлять родословное дерево семьи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8B7283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6C19" w:rsidRPr="008A20CA">
              <w:rPr>
                <w:rFonts w:ascii="Times New Roman" w:hAnsi="Times New Roman" w:cs="Times New Roman"/>
              </w:rPr>
              <w:t>обирать информацию; работать в группе.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Pr="008A20CA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4C5124" w:rsidRDefault="000F5CFA" w:rsidP="004C5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u w:val="single"/>
              </w:rPr>
              <w:t>Оценивать</w:t>
            </w:r>
            <w:r w:rsidRPr="008A20CA">
              <w:rPr>
                <w:rFonts w:ascii="Times New Roman" w:hAnsi="Times New Roman" w:cs="Times New Roman"/>
              </w:rPr>
              <w:t xml:space="preserve"> реальные и игровые ситуации общения.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 xml:space="preserve">Школьные товарищи, друзья. </w:t>
            </w:r>
            <w:r w:rsidR="008B7283" w:rsidRPr="008A20CA">
              <w:rPr>
                <w:rFonts w:ascii="Times New Roman" w:hAnsi="Times New Roman" w:cs="Times New Roman"/>
              </w:rPr>
              <w:t xml:space="preserve">Правила поведения и культура общения в школе. </w:t>
            </w:r>
            <w:r w:rsidRPr="008A20CA">
              <w:rPr>
                <w:rFonts w:ascii="Times New Roman" w:hAnsi="Times New Roman" w:cs="Times New Roman"/>
              </w:rPr>
              <w:t xml:space="preserve">Совместные игры, учёба, отдых. Инсценировка </w:t>
            </w:r>
            <w:r w:rsidRPr="008A20CA">
              <w:rPr>
                <w:rFonts w:ascii="Times New Roman" w:hAnsi="Times New Roman" w:cs="Times New Roman"/>
              </w:rPr>
              <w:lastRenderedPageBreak/>
              <w:t>школьных ситуаций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lastRenderedPageBreak/>
              <w:t>Обучающийся научится:</w:t>
            </w:r>
          </w:p>
          <w:p w:rsidR="00256C19" w:rsidRPr="008A20CA" w:rsidRDefault="00256C19" w:rsidP="00414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 xml:space="preserve"> понятия</w:t>
            </w:r>
            <w:r w:rsidR="000F5CFA">
              <w:rPr>
                <w:rFonts w:ascii="Times New Roman" w:hAnsi="Times New Roman" w:cs="Times New Roman"/>
              </w:rPr>
              <w:t>м</w:t>
            </w:r>
            <w:r w:rsidRPr="008A20CA">
              <w:rPr>
                <w:rFonts w:ascii="Times New Roman" w:hAnsi="Times New Roman" w:cs="Times New Roman"/>
              </w:rPr>
              <w:t xml:space="preserve"> «культура общения», «семья».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A20CA">
              <w:rPr>
                <w:rFonts w:ascii="Times New Roman" w:hAnsi="Times New Roman" w:cs="Times New Roman"/>
              </w:rPr>
              <w:t>выполнять элементарные нормы общения в семье, школе.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C5124" w:rsidRPr="008A20CA" w:rsidRDefault="004C5124" w:rsidP="004C5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C19" w:rsidRPr="00E12D63" w:rsidRDefault="004C5124" w:rsidP="004C5124">
            <w:pPr>
              <w:autoSpaceDE w:val="0"/>
              <w:autoSpaceDN w:val="0"/>
              <w:adjustRightInd w:val="0"/>
            </w:pPr>
            <w:r w:rsidRPr="008A20CA">
              <w:rPr>
                <w:rFonts w:ascii="Times New Roman" w:hAnsi="Times New Roman" w:cs="Times New Roman"/>
                <w:u w:val="single"/>
              </w:rPr>
              <w:t xml:space="preserve">Оценка </w:t>
            </w:r>
            <w:r w:rsidR="00941F3A">
              <w:rPr>
                <w:rFonts w:ascii="Times New Roman" w:hAnsi="Times New Roman" w:cs="Times New Roman"/>
              </w:rPr>
              <w:t xml:space="preserve">своего и чужого </w:t>
            </w:r>
            <w:r w:rsidRPr="008A20CA">
              <w:rPr>
                <w:rFonts w:ascii="Times New Roman" w:hAnsi="Times New Roman" w:cs="Times New Roman"/>
              </w:rPr>
              <w:t>поведения  в школе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  <w:lang w:val="en-US"/>
              </w:rPr>
              <w:lastRenderedPageBreak/>
              <w:t>5</w:t>
            </w:r>
            <w:r w:rsidRPr="008A20CA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0F5CFA" w:rsidRDefault="000F5CFA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вежливости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4C5124" w:rsidRDefault="000F5CFA" w:rsidP="004C5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985064" w:rsidRDefault="00256C19" w:rsidP="00985064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Взаимоотношения мальчиков и девочек. Вежливые слова.</w:t>
            </w:r>
            <w:r w:rsidR="00985064">
              <w:rPr>
                <w:rFonts w:ascii="Times New Roman" w:hAnsi="Times New Roman" w:cs="Times New Roman"/>
              </w:rPr>
              <w:t xml:space="preserve"> Культура телефонного разговор</w:t>
            </w:r>
            <w:r w:rsidR="00985064">
              <w:rPr>
                <w:rFonts w:ascii="Times New Roman" w:hAnsi="Times New Roman" w:cs="Times New Roman"/>
              </w:rPr>
              <w:tab/>
              <w:t>Понятие «культура общения» ;</w:t>
            </w:r>
            <w:r w:rsidR="00985064" w:rsidRPr="008A20CA">
              <w:rPr>
                <w:rFonts w:ascii="Times New Roman" w:hAnsi="Times New Roman" w:cs="Times New Roman"/>
              </w:rPr>
              <w:t>правила вежливости</w:t>
            </w:r>
            <w:r w:rsidR="00985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Приводить примеры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культуры общения во взаимоотношениях людей. 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985064" w:rsidRDefault="00256C19" w:rsidP="00985064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ind w:left="14" w:hanging="14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="004C5124">
              <w:rPr>
                <w:rFonts w:ascii="Times New Roman" w:hAnsi="Times New Roman" w:cs="Times New Roman"/>
              </w:rPr>
              <w:t>-</w:t>
            </w:r>
            <w:r w:rsidR="004C5124">
              <w:rPr>
                <w:rFonts w:ascii="Times New Roman" w:hAnsi="Times New Roman" w:cs="Times New Roman"/>
              </w:rPr>
              <w:tab/>
              <w:t>выполнять эле</w:t>
            </w:r>
            <w:r w:rsidR="004C5124" w:rsidRPr="008A20CA">
              <w:rPr>
                <w:rFonts w:ascii="Times New Roman" w:hAnsi="Times New Roman" w:cs="Times New Roman"/>
              </w:rPr>
              <w:t>ментарные нормы</w:t>
            </w:r>
            <w:r w:rsidR="004C5124" w:rsidRPr="008A20CA">
              <w:rPr>
                <w:rFonts w:ascii="Times New Roman" w:hAnsi="Times New Roman" w:cs="Times New Roman"/>
              </w:rPr>
              <w:br/>
              <w:t xml:space="preserve">общения в семье, в </w:t>
            </w:r>
            <w:r w:rsidR="00985064">
              <w:rPr>
                <w:rFonts w:ascii="Times New Roman" w:hAnsi="Times New Roman" w:cs="Times New Roman"/>
              </w:rPr>
              <w:t>школе.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ind w:left="14" w:hanging="14"/>
              <w:rPr>
                <w:rFonts w:ascii="Times New Roman" w:hAnsi="Times New Roman" w:cs="Times New Roman"/>
              </w:rPr>
            </w:pP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- 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4C5124" w:rsidP="00414F2A">
            <w:pPr>
              <w:autoSpaceDE w:val="0"/>
              <w:autoSpaceDN w:val="0"/>
              <w:adjustRightInd w:val="0"/>
            </w:pPr>
            <w:r w:rsidRPr="008A20CA">
              <w:rPr>
                <w:rFonts w:ascii="Times New Roman" w:hAnsi="Times New Roman" w:cs="Times New Roman"/>
                <w:u w:val="single"/>
              </w:rPr>
              <w:t xml:space="preserve">Оценка </w:t>
            </w:r>
            <w:r w:rsidR="00941F3A">
              <w:rPr>
                <w:rFonts w:ascii="Times New Roman" w:hAnsi="Times New Roman" w:cs="Times New Roman"/>
              </w:rPr>
              <w:t xml:space="preserve">своего и чужого </w:t>
            </w:r>
            <w:r w:rsidRPr="008A20CA">
              <w:rPr>
                <w:rFonts w:ascii="Times New Roman" w:hAnsi="Times New Roman" w:cs="Times New Roman"/>
              </w:rPr>
              <w:t>поведения  в школе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6(6)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 xml:space="preserve">Ты и твои друзья </w:t>
            </w:r>
            <w:r w:rsidRPr="008A20CA">
              <w:rPr>
                <w:rFonts w:ascii="Times New Roman" w:hAnsi="Times New Roman" w:cs="Times New Roman"/>
                <w:color w:val="0070C0"/>
              </w:rPr>
              <w:t xml:space="preserve">Пр. работа </w:t>
            </w:r>
            <w:r w:rsidRPr="008A20CA">
              <w:rPr>
                <w:rFonts w:ascii="Times New Roman" w:hAnsi="Times New Roman" w:cs="Times New Roman"/>
              </w:rPr>
              <w:t>: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«Отработка основных правил этикета»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5CFA" w:rsidRPr="003118FA" w:rsidRDefault="000F5CFA" w:rsidP="000F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Уроки –обобще-ния</w:t>
            </w:r>
          </w:p>
          <w:p w:rsidR="000F5CFA" w:rsidRPr="008A20CA" w:rsidRDefault="000F5CFA" w:rsidP="000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56C19" w:rsidRPr="00985064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064" w:rsidRPr="008A20CA" w:rsidRDefault="00985064" w:rsidP="00985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Правила поведения в гостях</w:t>
            </w:r>
          </w:p>
          <w:p w:rsidR="00985064" w:rsidRPr="008A20CA" w:rsidRDefault="00985064" w:rsidP="00985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и приём гостей.</w:t>
            </w:r>
          </w:p>
          <w:p w:rsidR="00256C19" w:rsidRPr="00985064" w:rsidRDefault="00985064" w:rsidP="0098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Как вести себя за столом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BD6617" w:rsidP="00985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5064" w:rsidRPr="008A20CA">
              <w:rPr>
                <w:rFonts w:ascii="Times New Roman" w:hAnsi="Times New Roman" w:cs="Times New Roman"/>
              </w:rPr>
              <w:t>ыполнять элементарные нормы  общения в семье, в школе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70294D" w:rsidRDefault="00256C19" w:rsidP="0070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Обучающийся научится</w:t>
            </w:r>
            <w:r w:rsidR="0070294D" w:rsidRPr="008A20CA">
              <w:rPr>
                <w:rFonts w:ascii="Times New Roman" w:hAnsi="Times New Roman" w:cs="Times New Roman"/>
              </w:rPr>
              <w:t xml:space="preserve"> 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70294D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сотрудничать, вести диалог, работать в парах.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85064" w:rsidRPr="003118FA" w:rsidRDefault="00985064" w:rsidP="0098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волевому усилию.</w:t>
            </w:r>
          </w:p>
          <w:p w:rsidR="00256C19" w:rsidRPr="00E12D63" w:rsidRDefault="00985064" w:rsidP="00985064">
            <w:pPr>
              <w:autoSpaceDE w:val="0"/>
              <w:autoSpaceDN w:val="0"/>
              <w:adjustRightInd w:val="0"/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7(7)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Мы – зрители  и пассажиры.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8A20CA">
              <w:rPr>
                <w:rFonts w:ascii="Times New Roman" w:hAnsi="Times New Roman" w:cs="Times New Roman"/>
                <w:color w:val="7030A0"/>
              </w:rPr>
              <w:t>ПДД: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 xml:space="preserve">Правила </w:t>
            </w:r>
            <w:r w:rsidRPr="008A20CA">
              <w:rPr>
                <w:rFonts w:ascii="Times New Roman" w:hAnsi="Times New Roman" w:cs="Times New Roman"/>
              </w:rPr>
              <w:lastRenderedPageBreak/>
              <w:t>перехода перекрестка»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0F5CFA" w:rsidP="0070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294D" w:rsidRPr="008A20CA" w:rsidRDefault="00256C19" w:rsidP="0070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8A20CA">
              <w:rPr>
                <w:rFonts w:ascii="Times New Roman" w:hAnsi="Times New Roman" w:cs="Times New Roman"/>
              </w:rPr>
              <w:t>Самостоятельно формулировать цели урока после предварительного обсуждения.</w:t>
            </w:r>
            <w:r w:rsidR="0070294D" w:rsidRPr="008A20CA">
              <w:rPr>
                <w:rFonts w:ascii="Times New Roman" w:hAnsi="Times New Roman" w:cs="Times New Roman"/>
                <w:highlight w:val="white"/>
                <w:u w:val="single"/>
              </w:rPr>
              <w:t>Моделировать</w:t>
            </w:r>
            <w:r w:rsidR="0070294D" w:rsidRPr="008A20CA">
              <w:rPr>
                <w:rFonts w:ascii="Times New Roman" w:hAnsi="Times New Roman" w:cs="Times New Roman"/>
                <w:highlight w:val="white"/>
              </w:rPr>
              <w:t xml:space="preserve"> ситуации общения с людьми </w:t>
            </w:r>
            <w:r w:rsidR="0070294D" w:rsidRPr="008A20CA">
              <w:rPr>
                <w:rFonts w:ascii="Times New Roman" w:hAnsi="Times New Roman" w:cs="Times New Roman"/>
                <w:highlight w:val="white"/>
              </w:rPr>
              <w:lastRenderedPageBreak/>
              <w:t xml:space="preserve">в транспорте, театре. 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70294D" w:rsidP="0070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поведения в общественных местах.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="0070294D" w:rsidRPr="008A20CA">
              <w:rPr>
                <w:rFonts w:ascii="Times New Roman" w:hAnsi="Times New Roman" w:cs="Times New Roman"/>
              </w:rPr>
              <w:t xml:space="preserve"> выполнять основные правила поведения и </w:t>
            </w:r>
            <w:r w:rsidR="0070294D" w:rsidRPr="008A20CA">
              <w:rPr>
                <w:rFonts w:ascii="Times New Roman" w:hAnsi="Times New Roman" w:cs="Times New Roman"/>
              </w:rPr>
              <w:lastRenderedPageBreak/>
              <w:t>элементарные нормы общения в общественных местах.</w:t>
            </w:r>
          </w:p>
          <w:p w:rsidR="00256C19" w:rsidRPr="008A20CA" w:rsidRDefault="00256C19" w:rsidP="00414F2A">
            <w:pPr>
              <w:widowControl w:val="0"/>
              <w:autoSpaceDE w:val="0"/>
              <w:autoSpaceDN w:val="0"/>
              <w:adjustRightInd w:val="0"/>
              <w:ind w:left="10" w:hanging="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4A2A94" w:rsidP="004A2A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сотрудничать, вести диалог, работать в парах.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70294D" w:rsidP="00414F2A">
            <w:pPr>
              <w:autoSpaceDE w:val="0"/>
              <w:autoSpaceDN w:val="0"/>
              <w:adjustRightInd w:val="0"/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0FC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lastRenderedPageBreak/>
              <w:t>8-9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(8-9)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Проверим себя и оценим  свои достижения  по разделу «Общение»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5CFA" w:rsidRPr="003118FA" w:rsidRDefault="000F5CFA" w:rsidP="000F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–обобще-ния</w:t>
            </w:r>
          </w:p>
          <w:p w:rsidR="000F5CFA" w:rsidRPr="008A20CA" w:rsidRDefault="000F5CFA" w:rsidP="000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56C19" w:rsidRPr="004A2A94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4A2A94" w:rsidRDefault="004A2A94" w:rsidP="004A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</w:rPr>
              <w:t>Проверка знаний и умений; формирование умения оценивать свои достижения.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4A2A94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 xml:space="preserve"> Высказывать</w:t>
            </w:r>
            <w:r w:rsidRPr="008A20CA">
              <w:rPr>
                <w:rFonts w:ascii="Times New Roman" w:hAnsi="Times New Roman" w:cs="Times New Roman"/>
              </w:rPr>
              <w:t xml:space="preserve"> свою версию, пытат</w:t>
            </w:r>
            <w:r>
              <w:rPr>
                <w:rFonts w:ascii="Times New Roman" w:hAnsi="Times New Roman" w:cs="Times New Roman"/>
              </w:rPr>
              <w:t>ься предлагать способ её проверки.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Учащиеся научатся оценивать свои достижения.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4A2A94" w:rsidRDefault="004A2A94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A2A94">
              <w:rPr>
                <w:rFonts w:ascii="Times New Roman" w:hAnsi="Times New Roman" w:cs="Times New Roman"/>
                <w:iCs/>
              </w:rPr>
              <w:t>Сотрудничество с учителем и одноклассниками</w:t>
            </w:r>
            <w:r w:rsidR="00BA6F3F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4A2A94" w:rsidP="00414F2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К</w:t>
            </w:r>
            <w:r w:rsidRPr="008A20CA">
              <w:rPr>
                <w:rFonts w:ascii="Times New Roman" w:hAnsi="Times New Roman" w:cs="Times New Roman"/>
              </w:rPr>
              <w:t>онтролировать и оценивать свои действия при работе с наглядно-образным (рисунками, картой), словесно-образным и сл</w:t>
            </w:r>
            <w:r>
              <w:rPr>
                <w:rFonts w:ascii="Times New Roman" w:hAnsi="Times New Roman" w:cs="Times New Roman"/>
              </w:rPr>
              <w:t>овесно-логическим материалом.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</w:pPr>
          </w:p>
        </w:tc>
      </w:tr>
      <w:tr w:rsidR="00941F3A" w:rsidRPr="00E12D63" w:rsidTr="00F076CA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1587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F3A" w:rsidRPr="00941F3A" w:rsidRDefault="00941F3A" w:rsidP="00414F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1F3A">
              <w:rPr>
                <w:b/>
                <w:sz w:val="24"/>
                <w:szCs w:val="24"/>
              </w:rPr>
              <w:t>Путешествия</w:t>
            </w:r>
            <w:r w:rsidR="002243AF">
              <w:rPr>
                <w:b/>
                <w:sz w:val="24"/>
                <w:szCs w:val="24"/>
              </w:rPr>
              <w:t>.</w:t>
            </w:r>
            <w:r w:rsidRPr="00941F3A">
              <w:rPr>
                <w:b/>
                <w:sz w:val="24"/>
                <w:szCs w:val="24"/>
              </w:rPr>
              <w:t xml:space="preserve"> 22часа</w:t>
            </w: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0715EC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243AF">
              <w:rPr>
                <w:rFonts w:ascii="Times New Roman" w:hAnsi="Times New Roman" w:cs="Times New Roman"/>
                <w:i/>
              </w:rPr>
              <w:t>10</w:t>
            </w:r>
            <w:r w:rsidR="00256C19" w:rsidRPr="008A20CA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2243AF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Посмотри вокруг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0F5CFA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863385" w:rsidP="0086338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«горизонт»;</w:t>
            </w:r>
            <w:r w:rsidRPr="008A20CA">
              <w:rPr>
                <w:rFonts w:ascii="Times New Roman" w:hAnsi="Times New Roman" w:cs="Times New Roman"/>
              </w:rPr>
              <w:t>условные обозначения сторон горизонта.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863385" w:rsidP="0041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bCs/>
                <w:i/>
                <w:iCs/>
              </w:rPr>
              <w:t>Оценивать</w:t>
            </w:r>
            <w:r w:rsidRPr="008A20CA">
              <w:rPr>
                <w:rFonts w:ascii="Times New Roman" w:hAnsi="Times New Roman" w:cs="Times New Roman"/>
                <w:bCs/>
              </w:rPr>
              <w:t>жизненные ситуации (поступки людей) с точки зрения общепринятых норм и ценностей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2622C1" w:rsidRDefault="00256C19" w:rsidP="00262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Обучающийся научится</w:t>
            </w:r>
            <w:r w:rsidR="00863385" w:rsidRPr="008A20CA">
              <w:rPr>
                <w:rFonts w:ascii="Times New Roman" w:hAnsi="Times New Roman" w:cs="Times New Roman"/>
              </w:rPr>
              <w:t xml:space="preserve"> различать по карте и показывать раз-</w:t>
            </w:r>
            <w:r w:rsidR="00863385" w:rsidRPr="008A20CA">
              <w:rPr>
                <w:rFonts w:ascii="Times New Roman" w:hAnsi="Times New Roman" w:cs="Times New Roman"/>
              </w:rPr>
              <w:br/>
              <w:t xml:space="preserve">личные формы земной </w:t>
            </w:r>
            <w:r w:rsidR="00863385" w:rsidRPr="008A20CA">
              <w:rPr>
                <w:rFonts w:ascii="Times New Roman" w:hAnsi="Times New Roman" w:cs="Times New Roman"/>
              </w:rPr>
              <w:lastRenderedPageBreak/>
              <w:t>поверхности.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BA6F3F" w:rsidP="0086338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94">
              <w:rPr>
                <w:rFonts w:ascii="Times New Roman" w:hAnsi="Times New Roman" w:cs="Times New Roman"/>
                <w:iCs/>
              </w:rPr>
              <w:lastRenderedPageBreak/>
              <w:t>Сотрудничество с учителем и одноклассниками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3C2A70" w:rsidRDefault="00BA6F3F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A70">
              <w:rPr>
                <w:rFonts w:ascii="Times New Roman" w:hAnsi="Times New Roman" w:cs="Times New Roman"/>
              </w:rPr>
              <w:t>Контроль и оценка своих действий.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0FC" w:rsidRDefault="000715EC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11-12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(2-3)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Ориентирование на местности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color w:val="0070C0"/>
              </w:rPr>
              <w:t>Пр. работа</w:t>
            </w:r>
            <w:r w:rsidRPr="008A20CA">
              <w:rPr>
                <w:rFonts w:ascii="Times New Roman" w:hAnsi="Times New Roman" w:cs="Times New Roman"/>
              </w:rPr>
              <w:t>: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«Определение сторон горизонта по компасу»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 xml:space="preserve">Продолжать учиться </w:t>
            </w:r>
            <w:r w:rsidRPr="008A20CA">
              <w:rPr>
                <w:rFonts w:ascii="Times New Roman" w:hAnsi="Times New Roman" w:cs="Times New Roman"/>
                <w:i/>
                <w:iCs/>
              </w:rPr>
              <w:t>планировать</w:t>
            </w:r>
            <w:r w:rsidRPr="008A20CA">
              <w:rPr>
                <w:rFonts w:ascii="Times New Roman" w:hAnsi="Times New Roman" w:cs="Times New Roman"/>
              </w:rPr>
              <w:t xml:space="preserve"> учебную деятельность на уроке.</w:t>
            </w:r>
            <w:r w:rsidR="002622C1" w:rsidRPr="008A20CA">
              <w:rPr>
                <w:rFonts w:ascii="Times New Roman" w:hAnsi="Times New Roman" w:cs="Times New Roman"/>
              </w:rPr>
              <w:t xml:space="preserve"> Определение сторон горизонта по компасу</w:t>
            </w:r>
            <w:r w:rsidR="00262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2622C1" w:rsidRDefault="00256C19" w:rsidP="0026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Ориентироваться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на местности (в группе) с помощью компаса и карты, по местны</w:t>
            </w:r>
            <w:r w:rsidR="002622C1">
              <w:rPr>
                <w:rFonts w:ascii="Times New Roman" w:hAnsi="Times New Roman" w:cs="Times New Roman"/>
                <w:highlight w:val="white"/>
              </w:rPr>
              <w:t>м признакам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3D16D9" w:rsidP="003D16D9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</w:t>
            </w:r>
            <w:r w:rsidR="002622C1" w:rsidRPr="008A20CA">
              <w:rPr>
                <w:rFonts w:ascii="Times New Roman" w:hAnsi="Times New Roman" w:cs="Times New Roman"/>
              </w:rPr>
              <w:t>оказывать на карте, глобусе материки, оке</w:t>
            </w:r>
            <w:r>
              <w:rPr>
                <w:rFonts w:ascii="Times New Roman" w:hAnsi="Times New Roman" w:cs="Times New Roman"/>
              </w:rPr>
              <w:t>аны, горы, равнины, моря,</w:t>
            </w:r>
            <w:r>
              <w:rPr>
                <w:rFonts w:ascii="Times New Roman" w:hAnsi="Times New Roman" w:cs="Times New Roman"/>
              </w:rPr>
              <w:br/>
              <w:t xml:space="preserve">реки; </w:t>
            </w:r>
            <w:r w:rsidR="002622C1" w:rsidRPr="008A20CA">
              <w:rPr>
                <w:rFonts w:ascii="Times New Roman" w:hAnsi="Times New Roman" w:cs="Times New Roman"/>
              </w:rPr>
              <w:t>различать по карте и показывать раз-</w:t>
            </w:r>
            <w:r w:rsidR="002622C1" w:rsidRPr="008A20C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личные формы земной поверхности, ориентироваться</w:t>
            </w:r>
            <w:r w:rsidR="00256C19" w:rsidRPr="008A20CA">
              <w:rPr>
                <w:rFonts w:ascii="Times New Roman" w:hAnsi="Times New Roman" w:cs="Times New Roman"/>
              </w:rPr>
              <w:t xml:space="preserve"> на местности</w:t>
            </w:r>
            <w:r w:rsidR="00256C19" w:rsidRPr="008A20CA">
              <w:rPr>
                <w:rFonts w:ascii="Times New Roman" w:hAnsi="Times New Roman" w:cs="Times New Roman"/>
              </w:rPr>
              <w:br/>
              <w:t>с помощью компаса;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3D16D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сотрудничать, работать в группах.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3D16D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оценка своих действий.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0715EC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13</w:t>
            </w:r>
            <w:r w:rsidR="00256C19" w:rsidRPr="008A20CA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Ориентирование по солнцу…..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6C19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0FC" w:rsidRDefault="000715EC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14-15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(5-6)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Формы земной поверхности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Экскурсия: Р/К «Формы земной поверхности родного края»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441B96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6345A">
              <w:rPr>
                <w:rFonts w:ascii="Times New Roman" w:hAnsi="Times New Roman" w:cs="Times New Roman"/>
              </w:rPr>
              <w:t xml:space="preserve"> часа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  <w:r w:rsidR="003634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 введения новых знаний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6D9" w:rsidRPr="008A20CA" w:rsidRDefault="00441B96" w:rsidP="003D1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Учащиеся научатся</w:t>
            </w:r>
            <w:r>
              <w:rPr>
                <w:rFonts w:ascii="Times New Roman" w:hAnsi="Times New Roman" w:cs="Times New Roman"/>
                <w:highlight w:val="white"/>
                <w:u w:val="single"/>
              </w:rPr>
              <w:t>р</w:t>
            </w:r>
            <w:r w:rsidR="003D16D9" w:rsidRPr="008A20CA">
              <w:rPr>
                <w:rFonts w:ascii="Times New Roman" w:hAnsi="Times New Roman" w:cs="Times New Roman"/>
                <w:highlight w:val="white"/>
                <w:u w:val="single"/>
              </w:rPr>
              <w:t>аботать</w:t>
            </w:r>
            <w:r w:rsidR="003D16D9" w:rsidRPr="008A20CA">
              <w:rPr>
                <w:rFonts w:ascii="Times New Roman" w:hAnsi="Times New Roman" w:cs="Times New Roman"/>
                <w:highlight w:val="white"/>
              </w:rPr>
              <w:t xml:space="preserve"> с готовыми моделями (глобусом, физической картой): показывать на глобусе и карте материки и океаны;находить и определять географические </w:t>
            </w:r>
            <w:r w:rsidR="003D16D9" w:rsidRPr="008A20CA">
              <w:rPr>
                <w:rFonts w:ascii="Times New Roman" w:hAnsi="Times New Roman" w:cs="Times New Roman"/>
                <w:highlight w:val="white"/>
              </w:rPr>
              <w:lastRenderedPageBreak/>
              <w:t xml:space="preserve">объекты на физической карте' России с помощью условных знаков. </w:t>
            </w:r>
          </w:p>
          <w:p w:rsidR="00256C19" w:rsidRPr="008A20CA" w:rsidRDefault="003D16D9" w:rsidP="003D1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Различать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разные формы земной поверхности (на примере своей местности).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441B96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256C19" w:rsidRPr="008A20CA" w:rsidRDefault="00256C19" w:rsidP="00414F2A">
            <w:pPr>
              <w:widowControl w:val="0"/>
              <w:autoSpaceDE w:val="0"/>
              <w:autoSpaceDN w:val="0"/>
              <w:adjustRightInd w:val="0"/>
              <w:ind w:firstLine="7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56C19" w:rsidRPr="00441B96" w:rsidRDefault="00256C19" w:rsidP="00441B96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C1F" w:rsidRPr="008A20CA" w:rsidRDefault="008F1C1F" w:rsidP="008F1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u w:val="single"/>
              </w:rPr>
              <w:lastRenderedPageBreak/>
              <w:t>Находить</w:t>
            </w:r>
            <w:r w:rsidRPr="008A20CA">
              <w:rPr>
                <w:rFonts w:ascii="Times New Roman" w:hAnsi="Times New Roman" w:cs="Times New Roman"/>
              </w:rPr>
              <w:t xml:space="preserve"> на физической карте России равнины и горы и определять их названия. 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8A20CA" w:rsidRDefault="008F1C1F" w:rsidP="00414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A94">
              <w:rPr>
                <w:rFonts w:ascii="Times New Roman" w:hAnsi="Times New Roman" w:cs="Times New Roman"/>
                <w:iCs/>
              </w:rPr>
              <w:lastRenderedPageBreak/>
              <w:t>Сотрудничество с учителем и одноклассниками</w:t>
            </w:r>
          </w:p>
          <w:p w:rsidR="00256C19" w:rsidRPr="008A20CA" w:rsidRDefault="00256C19" w:rsidP="0041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56C19" w:rsidRPr="00E12D63" w:rsidRDefault="008F1C1F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Умение корректировать, вносить свои изменения в способ  действия, в случае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расхождения с эталоном.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C19" w:rsidRPr="00E12D63" w:rsidRDefault="00256C19" w:rsidP="00414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A70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1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16</w:t>
            </w:r>
            <w:r w:rsidR="003C2A70" w:rsidRPr="008A20CA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Р/К Водные богатства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F1C1F" w:rsidRDefault="000F5CFA" w:rsidP="0036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r w:rsidR="00941F3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 xml:space="preserve"> Обучающийся научится:</w:t>
            </w:r>
          </w:p>
          <w:p w:rsidR="003C2A70" w:rsidRPr="003C2A70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highlight w:val="white"/>
                <w:u w:val="single"/>
              </w:rPr>
              <w:t>с</w:t>
            </w: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равнивать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  и   </w:t>
            </w: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highlight w:val="white"/>
              </w:rPr>
              <w:t xml:space="preserve">   разные</w:t>
            </w:r>
            <w:r w:rsidRPr="008A20CA">
              <w:rPr>
                <w:rFonts w:ascii="Times New Roman" w:hAnsi="Times New Roman" w:cs="Times New Roman"/>
                <w:highlight w:val="white"/>
              </w:rPr>
              <w:t>формы водоемов.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Находить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  на   физической   карте России разные водоемы и определять их названия. </w:t>
            </w:r>
            <w:r w:rsidRPr="008A20CA">
              <w:rPr>
                <w:rFonts w:ascii="Times New Roman" w:hAnsi="Times New Roman" w:cs="Times New Roman"/>
                <w:highlight w:val="white"/>
                <w:u w:val="single"/>
              </w:rPr>
              <w:t>Характеризовать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(в ходе экскурсий и наблюдений) формы земной поверхности и водоемов своей местности.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</w:rPr>
              <w:t>Самостоятельно формулировать цели урока после предварительного обсуждения.</w:t>
            </w:r>
          </w:p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ind w:firstLine="7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C2A70" w:rsidRPr="003C2A70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8A20CA">
              <w:rPr>
                <w:rFonts w:ascii="Times New Roman" w:hAnsi="Times New Roman" w:cs="Times New Roman"/>
                <w:u w:val="single"/>
              </w:rPr>
              <w:t>Извлекать</w:t>
            </w:r>
            <w:r w:rsidRPr="008A20CA">
              <w:rPr>
                <w:rFonts w:ascii="Times New Roman" w:hAnsi="Times New Roman" w:cs="Times New Roman"/>
              </w:rPr>
              <w:t xml:space="preserve"> (по заданию учителя) необходимую информацию из учебника и дополнительных источников знаний (словарей, энциклопедий, справочников) о природных зонах и обсуждать полученные сведения.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сотрудничать, вести диалог, работать в парах.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70">
              <w:rPr>
                <w:rFonts w:ascii="Times New Roman" w:hAnsi="Times New Roman" w:cs="Times New Roman"/>
              </w:rPr>
              <w:t>Контроль и оценка своих действий.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A70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17-18(8-9</w:t>
            </w:r>
            <w:r w:rsidR="003C2A70" w:rsidRPr="008A20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Россия на карте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BD6617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6345A">
              <w:rPr>
                <w:rFonts w:ascii="Times New Roman" w:hAnsi="Times New Roman" w:cs="Times New Roman"/>
                <w:bCs/>
              </w:rPr>
              <w:t>часа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  <w:r w:rsidR="003634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 введения новых знаний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lastRenderedPageBreak/>
              <w:t>Изображение нашей страны на карте.</w:t>
            </w:r>
          </w:p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 xml:space="preserve">Работа с готовыми моделями (глобус, карта). Россия - </w:t>
            </w:r>
            <w:r w:rsidRPr="008A20CA">
              <w:rPr>
                <w:rFonts w:ascii="Times New Roman" w:hAnsi="Times New Roman" w:cs="Times New Roman"/>
              </w:rPr>
              <w:lastRenderedPageBreak/>
              <w:t>наша Родина.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Города России (2-3): названия, достопри-мечательности, расположение на карте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BD6617" w:rsidP="00BD6617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готовности к сотрудничеству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617" w:rsidRDefault="00BD6617" w:rsidP="00BD66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bCs/>
              </w:rPr>
              <w:t xml:space="preserve">Добывать новые знания: </w:t>
            </w:r>
            <w:r w:rsidRPr="008A20CA">
              <w:rPr>
                <w:rFonts w:ascii="Times New Roman" w:hAnsi="Times New Roman" w:cs="Times New Roman"/>
                <w:bCs/>
                <w:i/>
                <w:iCs/>
              </w:rPr>
              <w:t>находить</w:t>
            </w:r>
            <w:r w:rsidRPr="008A20CA">
              <w:rPr>
                <w:rFonts w:ascii="Times New Roman" w:hAnsi="Times New Roman" w:cs="Times New Roman"/>
                <w:bCs/>
              </w:rPr>
              <w:t xml:space="preserve"> необходимую информацию </w:t>
            </w:r>
            <w:r w:rsidRPr="008A20CA">
              <w:rPr>
                <w:rFonts w:ascii="Times New Roman" w:hAnsi="Times New Roman" w:cs="Times New Roman"/>
                <w:bCs/>
              </w:rPr>
              <w:lastRenderedPageBreak/>
              <w:t>как в учебнике, так и в предложенных учителем  словарях и энциклопедиях</w:t>
            </w:r>
            <w:r>
              <w:rPr>
                <w:rFonts w:ascii="Times New Roman" w:hAnsi="Times New Roman" w:cs="Times New Roman"/>
              </w:rPr>
              <w:t>,р</w:t>
            </w:r>
            <w:r w:rsidRPr="008A20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зличать название родной страны;</w:t>
            </w:r>
          </w:p>
          <w:p w:rsidR="00BD6617" w:rsidRPr="00BD6617" w:rsidRDefault="00BD6617" w:rsidP="00BD66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условны</w:t>
            </w:r>
            <w:r>
              <w:rPr>
                <w:rFonts w:ascii="Times New Roman" w:hAnsi="Times New Roman" w:cs="Times New Roman"/>
              </w:rPr>
              <w:t>е обозначения сторон горизонта.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201D53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8A20CA">
              <w:rPr>
                <w:rFonts w:ascii="Times New Roman" w:hAnsi="Times New Roman" w:cs="Times New Roman"/>
              </w:rPr>
              <w:t>обирать информацию; работать в группе.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C2A70" w:rsidRPr="00E12D63" w:rsidRDefault="00BD6617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A70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0FC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19-20</w:t>
            </w:r>
          </w:p>
          <w:p w:rsidR="003C2A70" w:rsidRPr="008A20CA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(10-11</w:t>
            </w:r>
            <w:r w:rsidR="003C2A70" w:rsidRPr="008A20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 xml:space="preserve">Проект» Города России» 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8A20CA">
              <w:rPr>
                <w:rFonts w:ascii="Times New Roman" w:hAnsi="Times New Roman" w:cs="Times New Roman"/>
                <w:color w:val="7030A0"/>
              </w:rPr>
              <w:t>ПДД: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«Я пешеход и пассажир» (экскурсия)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0715EC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6345A">
              <w:rPr>
                <w:rFonts w:ascii="Times New Roman" w:eastAsia="Times New Roman" w:hAnsi="Times New Roman" w:cs="Times New Roman"/>
                <w:lang w:eastAsia="ru-RU"/>
              </w:rPr>
              <w:t xml:space="preserve">часа   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Изображение нашей страны на карте.</w:t>
            </w:r>
          </w:p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Работа с готовыми моделями (глобус, карта). Россия - наша Родина.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Города России (2-3): названия, достопри-мечательности, расположение на карте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201D53" w:rsidRDefault="00201D53" w:rsidP="00201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201D53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  <w:u w:val="single"/>
              </w:rPr>
            </w:pPr>
            <w:r w:rsidRPr="008A20CA">
              <w:rPr>
                <w:rFonts w:ascii="Times New Roman" w:hAnsi="Times New Roman" w:cs="Times New Roman"/>
                <w:bCs/>
              </w:rPr>
              <w:t xml:space="preserve">Добывать новые знания: </w:t>
            </w:r>
            <w:r w:rsidRPr="008A20CA">
              <w:rPr>
                <w:rFonts w:ascii="Times New Roman" w:hAnsi="Times New Roman" w:cs="Times New Roman"/>
                <w:bCs/>
                <w:i/>
                <w:iCs/>
              </w:rPr>
              <w:t>находить</w:t>
            </w:r>
            <w:r>
              <w:rPr>
                <w:rFonts w:ascii="Times New Roman" w:hAnsi="Times New Roman" w:cs="Times New Roman"/>
                <w:bCs/>
              </w:rPr>
              <w:t xml:space="preserve"> необходимую информацию как </w:t>
            </w:r>
            <w:r w:rsidRPr="008A20CA">
              <w:rPr>
                <w:rFonts w:ascii="Times New Roman" w:hAnsi="Times New Roman" w:cs="Times New Roman"/>
                <w:bCs/>
              </w:rPr>
              <w:t>в учебнике, так и в предложенных учителем  словарях и энциклопедиях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201D53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20CA">
              <w:rPr>
                <w:rFonts w:ascii="Times New Roman" w:hAnsi="Times New Roman" w:cs="Times New Roman"/>
              </w:rPr>
              <w:t>обирать информацию; работать в группе.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C2A70" w:rsidRPr="00E12D63" w:rsidRDefault="00201D53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70">
              <w:rPr>
                <w:rFonts w:ascii="Times New Roman" w:hAnsi="Times New Roman" w:cs="Times New Roman"/>
              </w:rPr>
              <w:t>Контроль и оценка своих действий.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A70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21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(12)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941F3A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</w:t>
            </w:r>
            <w:r w:rsidR="003C2A70" w:rsidRPr="008A20CA">
              <w:rPr>
                <w:rFonts w:ascii="Times New Roman" w:hAnsi="Times New Roman" w:cs="Times New Roman"/>
              </w:rPr>
              <w:t xml:space="preserve"> по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Москве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6345A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Москва - столица России.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Работа с готовыми моделями (глобус, карта)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5E9" w:rsidRPr="008A20CA" w:rsidRDefault="00B075E9" w:rsidP="00B07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</w:rPr>
              <w:t>Самостоятельно формулировать цели урока после предварительного обсуждения.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201D53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u w:val="single"/>
              </w:rPr>
              <w:t>Работа</w:t>
            </w:r>
            <w:r w:rsidR="003C2A70" w:rsidRPr="008A20CA">
              <w:rPr>
                <w:rFonts w:ascii="Times New Roman" w:hAnsi="Times New Roman" w:cs="Times New Roman"/>
                <w:highlight w:val="white"/>
              </w:rPr>
              <w:t xml:space="preserve"> с иллюстрациями, видеокадрами достопримечательностей Москвы.</w:t>
            </w:r>
          </w:p>
          <w:p w:rsidR="003C2A70" w:rsidRPr="008A20CA" w:rsidRDefault="00201D53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небольших сообщений</w:t>
            </w:r>
            <w:r w:rsidR="003C2A70" w:rsidRPr="008A20CA">
              <w:rPr>
                <w:rFonts w:ascii="Times New Roman" w:hAnsi="Times New Roman" w:cs="Times New Roman"/>
              </w:rPr>
              <w:t xml:space="preserve"> о достопримечательностях одного из городов России на основе дополнительной информации. </w:t>
            </w:r>
          </w:p>
        </w:tc>
        <w:tc>
          <w:tcPr>
            <w:tcW w:w="1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B075E9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20CA">
              <w:rPr>
                <w:rFonts w:ascii="Times New Roman" w:hAnsi="Times New Roman" w:cs="Times New Roman"/>
              </w:rPr>
              <w:t>обирать информацию; работать в группе.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C2A70" w:rsidRPr="00E12D63" w:rsidRDefault="00B075E9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A70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22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(13)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36345A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Урок  введения новых знаний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AF9" w:rsidRPr="008A20CA" w:rsidRDefault="00330AF9" w:rsidP="00330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Различать достопримечательн</w:t>
            </w:r>
            <w:r>
              <w:rPr>
                <w:rFonts w:ascii="Times New Roman" w:hAnsi="Times New Roman" w:cs="Times New Roman"/>
              </w:rPr>
              <w:t>ости Москвы,</w:t>
            </w:r>
            <w:r w:rsidRPr="008A20CA">
              <w:rPr>
                <w:rFonts w:ascii="Times New Roman" w:hAnsi="Times New Roman" w:cs="Times New Roman"/>
              </w:rPr>
              <w:t xml:space="preserve"> показывать на карте</w:t>
            </w:r>
            <w:r>
              <w:rPr>
                <w:rFonts w:ascii="Times New Roman" w:hAnsi="Times New Roman" w:cs="Times New Roman"/>
              </w:rPr>
              <w:t xml:space="preserve"> город Москву - столицу России;</w:t>
            </w:r>
            <w:r w:rsidRPr="008A20CA">
              <w:rPr>
                <w:rFonts w:ascii="Times New Roman" w:hAnsi="Times New Roman" w:cs="Times New Roman"/>
              </w:rPr>
              <w:t>называть 2-3 достопримечательности.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AF9" w:rsidRPr="008A20CA" w:rsidRDefault="00330AF9" w:rsidP="0033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</w:rPr>
              <w:t>Самостоятельно формулировать цели урока после предварительного обсуждения.</w:t>
            </w:r>
          </w:p>
          <w:p w:rsidR="003C2A70" w:rsidRPr="00330AF9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330AF9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330AF9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075E9" w:rsidRPr="008A20CA" w:rsidRDefault="00B075E9" w:rsidP="00B07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8A20CA">
              <w:rPr>
                <w:rFonts w:ascii="Times New Roman" w:hAnsi="Times New Roman" w:cs="Times New Roman"/>
              </w:rPr>
              <w:t xml:space="preserve"> успешность выполнения своего задания в диалоге с учителем.</w:t>
            </w:r>
          </w:p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A70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0715EC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(14)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20CA">
              <w:rPr>
                <w:rFonts w:ascii="Times New Roman" w:hAnsi="Times New Roman" w:cs="Times New Roman"/>
              </w:rPr>
              <w:t>Город на Неве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36345A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Урок  введения новых знаний</w:t>
            </w:r>
          </w:p>
          <w:p w:rsidR="003C2A70" w:rsidRPr="008A20CA" w:rsidRDefault="003C2A70" w:rsidP="0033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AF9" w:rsidRPr="008A20CA" w:rsidRDefault="00330AF9" w:rsidP="00330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Различать досто</w:t>
            </w:r>
            <w:r>
              <w:rPr>
                <w:rFonts w:ascii="Times New Roman" w:hAnsi="Times New Roman" w:cs="Times New Roman"/>
              </w:rPr>
              <w:t>примечательности города на Неве,</w:t>
            </w:r>
            <w:r w:rsidRPr="008A20CA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ывать на карте город на Неве,называть 2-3 достопримечательности</w:t>
            </w:r>
            <w:r w:rsidRPr="008A20CA">
              <w:rPr>
                <w:rFonts w:ascii="Times New Roman" w:hAnsi="Times New Roman" w:cs="Times New Roman"/>
              </w:rPr>
              <w:t>.</w:t>
            </w:r>
            <w:r w:rsidRPr="008A20CA">
              <w:rPr>
                <w:rFonts w:ascii="Times New Roman" w:hAnsi="Times New Roman" w:cs="Times New Roman"/>
                <w:u w:val="single"/>
              </w:rPr>
              <w:t xml:space="preserve"> Готовить </w:t>
            </w:r>
            <w:r w:rsidRPr="008A20CA">
              <w:rPr>
                <w:rFonts w:ascii="Times New Roman" w:hAnsi="Times New Roman" w:cs="Times New Roman"/>
              </w:rPr>
              <w:t xml:space="preserve">небольшие сообщения о достопримечательностях одного из городов России на основе дополнительной </w:t>
            </w:r>
            <w:r w:rsidRPr="008A20CA">
              <w:rPr>
                <w:rFonts w:ascii="Times New Roman" w:hAnsi="Times New Roman" w:cs="Times New Roman"/>
              </w:rPr>
              <w:lastRenderedPageBreak/>
              <w:t xml:space="preserve">информации. </w:t>
            </w:r>
          </w:p>
          <w:p w:rsidR="00330AF9" w:rsidRPr="008A20CA" w:rsidRDefault="00330AF9" w:rsidP="00330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A70" w:rsidRPr="008A20CA" w:rsidRDefault="003C2A70" w:rsidP="003C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346A55" w:rsidRDefault="00346A55" w:rsidP="00346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готовности к сотрудничеству.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30AF9" w:rsidP="003C2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u w:val="single"/>
              </w:rPr>
              <w:t>Работа</w:t>
            </w:r>
            <w:r w:rsidR="003C2A70" w:rsidRPr="008A20CA">
              <w:rPr>
                <w:rFonts w:ascii="Times New Roman" w:hAnsi="Times New Roman" w:cs="Times New Roman"/>
                <w:highlight w:val="white"/>
              </w:rPr>
              <w:t xml:space="preserve"> с иллюстрациями, видеокадрами достопримечательностей Санкт-Петербурга..</w:t>
            </w:r>
          </w:p>
          <w:p w:rsidR="003C2A70" w:rsidRPr="008A20CA" w:rsidRDefault="003C2A70" w:rsidP="003C2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Ра</w:t>
            </w:r>
            <w:r w:rsidR="00330AF9">
              <w:rPr>
                <w:rFonts w:ascii="Times New Roman" w:hAnsi="Times New Roman" w:cs="Times New Roman"/>
              </w:rPr>
              <w:t xml:space="preserve">бота с готовыми </w:t>
            </w:r>
            <w:r w:rsidR="00330AF9">
              <w:rPr>
                <w:rFonts w:ascii="Times New Roman" w:hAnsi="Times New Roman" w:cs="Times New Roman"/>
              </w:rPr>
              <w:lastRenderedPageBreak/>
              <w:t>моделями.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8A20CA" w:rsidRDefault="00346A55" w:rsidP="00346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информации, работа в группах.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C2A70" w:rsidRPr="00E12D63" w:rsidRDefault="00330AF9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8A20CA">
              <w:rPr>
                <w:rFonts w:ascii="Times New Roman" w:hAnsi="Times New Roman" w:cs="Times New Roman"/>
              </w:rPr>
              <w:t xml:space="preserve"> успешность выполнения своего задания в диалоге с учителем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A70" w:rsidRPr="00E12D63" w:rsidRDefault="003C2A70" w:rsidP="003C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1905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0715EC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24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(15)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941F3A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Путешествие </w:t>
            </w:r>
            <w:r w:rsidR="005E1905" w:rsidRPr="008A20CA">
              <w:rPr>
                <w:rFonts w:ascii="Times New Roman" w:hAnsi="Times New Roman" w:cs="Times New Roman"/>
              </w:rPr>
              <w:t>по планете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5E1905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Урок  введения новых знаний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346A55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Ориентировка на местности с </w:t>
            </w:r>
            <w:r w:rsidRPr="008A20CA">
              <w:rPr>
                <w:rFonts w:ascii="Times New Roman" w:hAnsi="Times New Roman" w:cs="Times New Roman"/>
              </w:rPr>
              <w:t>помощью компаса;</w:t>
            </w:r>
            <w:r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8A20CA">
              <w:rPr>
                <w:rFonts w:ascii="Times New Roman" w:hAnsi="Times New Roman" w:cs="Times New Roman"/>
              </w:rPr>
              <w:t xml:space="preserve"> показывать н</w:t>
            </w:r>
            <w:r>
              <w:rPr>
                <w:rFonts w:ascii="Times New Roman" w:hAnsi="Times New Roman" w:cs="Times New Roman"/>
              </w:rPr>
              <w:t>а карте, глобусе мате</w:t>
            </w:r>
            <w:r w:rsidRPr="008A20CA">
              <w:rPr>
                <w:rFonts w:ascii="Times New Roman" w:hAnsi="Times New Roman" w:cs="Times New Roman"/>
              </w:rPr>
              <w:t>рики, океаны, горы, равнины, моря, страны мира.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готовности к сотрудничеству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u w:val="single"/>
              </w:rPr>
              <w:t>Работа</w:t>
            </w:r>
            <w:r w:rsidRPr="008A20CA">
              <w:rPr>
                <w:rFonts w:ascii="Times New Roman" w:hAnsi="Times New Roman" w:cs="Times New Roman"/>
                <w:highlight w:val="white"/>
              </w:rPr>
              <w:t xml:space="preserve"> с иллюстрациями, видеокадрами достопримечательностей стран и городов разных государств.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небольших сообщений</w:t>
            </w:r>
            <w:r w:rsidRPr="008A20CA">
              <w:rPr>
                <w:rFonts w:ascii="Times New Roman" w:hAnsi="Times New Roman" w:cs="Times New Roman"/>
              </w:rPr>
              <w:t xml:space="preserve"> о достопримечательностях одного из городов Европы на основе дополнительной информации. </w:t>
            </w:r>
          </w:p>
        </w:tc>
        <w:tc>
          <w:tcPr>
            <w:tcW w:w="1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Нахождение </w:t>
            </w:r>
            <w:r>
              <w:rPr>
                <w:rFonts w:ascii="Times New Roman" w:hAnsi="Times New Roman" w:cs="Times New Roman"/>
                <w:bCs/>
              </w:rPr>
              <w:t>необходимой информации</w:t>
            </w:r>
            <w:r w:rsidRPr="008A20CA">
              <w:rPr>
                <w:rFonts w:ascii="Times New Roman" w:hAnsi="Times New Roman" w:cs="Times New Roman"/>
                <w:bCs/>
              </w:rPr>
              <w:t xml:space="preserve"> как в учебнике, так и в предложенных учителем  словарях и энциклопедиях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8A20CA">
              <w:rPr>
                <w:rFonts w:ascii="Times New Roman" w:hAnsi="Times New Roman" w:cs="Times New Roman"/>
              </w:rPr>
              <w:t xml:space="preserve"> успешность выполнения своего задания в диалоге с учителем.</w:t>
            </w:r>
          </w:p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1905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1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0715EC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25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(16)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941F3A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Путешествие </w:t>
            </w:r>
            <w:r w:rsidR="005E1905" w:rsidRPr="008A20CA">
              <w:rPr>
                <w:rFonts w:ascii="Times New Roman" w:hAnsi="Times New Roman" w:cs="Times New Roman"/>
              </w:rPr>
              <w:t>по материкам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5E1905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Урок  введения новых знаний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bCs/>
              </w:rPr>
              <w:t xml:space="preserve">Добывать новые знания: </w:t>
            </w:r>
            <w:r w:rsidRPr="008A20CA">
              <w:rPr>
                <w:rFonts w:ascii="Times New Roman" w:hAnsi="Times New Roman" w:cs="Times New Roman"/>
                <w:bCs/>
                <w:i/>
                <w:iCs/>
              </w:rPr>
              <w:t>находить</w:t>
            </w:r>
            <w:r w:rsidRPr="008A20CA">
              <w:rPr>
                <w:rFonts w:ascii="Times New Roman" w:hAnsi="Times New Roman" w:cs="Times New Roman"/>
                <w:bCs/>
              </w:rPr>
              <w:t xml:space="preserve"> необходимую информацию как в учебнике, так и в предложенных учителем  словарях и энциклопедиях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готовности к сотрудничеству</w:t>
            </w:r>
          </w:p>
        </w:tc>
        <w:tc>
          <w:tcPr>
            <w:tcW w:w="163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8A20CA">
              <w:rPr>
                <w:rFonts w:ascii="Times New Roman" w:hAnsi="Times New Roman" w:cs="Times New Roman"/>
              </w:rPr>
              <w:t xml:space="preserve"> успешность выполнения своего задания в диалоге с учителем.</w:t>
            </w:r>
          </w:p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1905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0715EC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26-</w:t>
            </w: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28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20CA">
              <w:rPr>
                <w:rFonts w:ascii="Times New Roman" w:hAnsi="Times New Roman" w:cs="Times New Roman"/>
                <w:i/>
              </w:rPr>
              <w:t>(17-19)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lastRenderedPageBreak/>
              <w:t xml:space="preserve">Страны мира. </w:t>
            </w:r>
            <w:r w:rsidRPr="008A20CA">
              <w:rPr>
                <w:rFonts w:ascii="Times New Roman" w:hAnsi="Times New Roman" w:cs="Times New Roman"/>
              </w:rPr>
              <w:lastRenderedPageBreak/>
              <w:t>Проект «Страны мира»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106444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6345A">
              <w:rPr>
                <w:rFonts w:ascii="Times New Roman" w:hAnsi="Times New Roman" w:cs="Times New Roman"/>
              </w:rPr>
              <w:t>часа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Проектна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деятельность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5E1905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lastRenderedPageBreak/>
              <w:t xml:space="preserve">Земля – планета. Условия </w:t>
            </w:r>
            <w:r w:rsidRPr="008A20CA">
              <w:rPr>
                <w:rFonts w:ascii="Times New Roman" w:hAnsi="Times New Roman" w:cs="Times New Roman"/>
              </w:rPr>
              <w:lastRenderedPageBreak/>
              <w:t xml:space="preserve">жизни на Земле: свет, тепло, воздух, вода. Карта звёздного неба. </w:t>
            </w:r>
            <w:r>
              <w:rPr>
                <w:rFonts w:ascii="Times New Roman" w:hAnsi="Times New Roman" w:cs="Times New Roman"/>
              </w:rPr>
              <w:t>П</w:t>
            </w:r>
            <w:r w:rsidRPr="008A20CA">
              <w:rPr>
                <w:rFonts w:ascii="Times New Roman" w:hAnsi="Times New Roman" w:cs="Times New Roman"/>
              </w:rPr>
              <w:t>редставление о своей гражданской идентичности в форме осознания «Я» как гражданина России.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106444" w:rsidRDefault="00106444" w:rsidP="0010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готовности к сотрудничеству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lastRenderedPageBreak/>
              <w:t>Обучающийся</w:t>
            </w:r>
            <w:r w:rsidRPr="008A20CA">
              <w:rPr>
                <w:rFonts w:ascii="Times New Roman" w:hAnsi="Times New Roman" w:cs="Times New Roman"/>
              </w:rPr>
              <w:lastRenderedPageBreak/>
              <w:t>узнает   новую         информацию о городах России; испытает чувство гордости за свою страну, собирать информацию; работать в группе.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106444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Сбор </w:t>
            </w:r>
            <w:r>
              <w:rPr>
                <w:rFonts w:ascii="Times New Roman" w:hAnsi="Times New Roman" w:cs="Times New Roman"/>
              </w:rPr>
              <w:lastRenderedPageBreak/>
              <w:t>информации, работа в группах.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E1905" w:rsidRPr="00E12D63" w:rsidRDefault="00106444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высказывать своё предположение на основе работы с иллюстрацией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информацией.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1905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0715EC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29</w:t>
            </w:r>
            <w:r w:rsidR="005E1905" w:rsidRPr="008A20CA">
              <w:rPr>
                <w:rFonts w:ascii="Times New Roman" w:hAnsi="Times New Roman" w:cs="Times New Roman"/>
                <w:i/>
              </w:rPr>
              <w:t>(20)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Проверим себя  и оценим  свои до</w:t>
            </w:r>
            <w:r w:rsidR="00941F3A">
              <w:rPr>
                <w:rFonts w:ascii="Times New Roman" w:hAnsi="Times New Roman" w:cs="Times New Roman"/>
              </w:rPr>
              <w:t>стижения по разделу: «Путешест</w:t>
            </w:r>
            <w:r w:rsidRPr="008A20CA">
              <w:rPr>
                <w:rFonts w:ascii="Times New Roman" w:hAnsi="Times New Roman" w:cs="Times New Roman"/>
              </w:rPr>
              <w:t>вия»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941F3A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 –обобще</w:t>
            </w:r>
            <w:r w:rsidR="0036345A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  <w:p w:rsidR="00106444" w:rsidRPr="008A20CA" w:rsidRDefault="0036345A" w:rsidP="0036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106444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Проверка знаний и умений; формирование умения оценивать свои достижения.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106444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готовности к сотрудничеству.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Обучающийся</w:t>
            </w:r>
            <w:r w:rsidRPr="008A20CA">
              <w:rPr>
                <w:rFonts w:ascii="Times New Roman" w:hAnsi="Times New Roman" w:cs="Times New Roman"/>
              </w:rPr>
              <w:t xml:space="preserve">  научится оценивать свои достижения.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106444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учителем и одноклассниками.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106444" w:rsidP="005E1905">
            <w:pPr>
              <w:autoSpaceDE w:val="0"/>
              <w:autoSpaceDN w:val="0"/>
              <w:adjustRightInd w:val="0"/>
            </w:pPr>
            <w:r w:rsidRPr="008A20CA">
              <w:rPr>
                <w:rFonts w:ascii="Times New Roman" w:hAnsi="Times New Roman" w:cs="Times New Roman"/>
                <w:i/>
                <w:iCs/>
              </w:rPr>
              <w:t>Высказывать</w:t>
            </w:r>
            <w:r w:rsidRPr="008A20CA">
              <w:rPr>
                <w:rFonts w:ascii="Times New Roman" w:hAnsi="Times New Roman" w:cs="Times New Roman"/>
              </w:rPr>
              <w:t xml:space="preserve"> свою версию, пытаться предлагать способ её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</w:pPr>
          </w:p>
        </w:tc>
      </w:tr>
      <w:tr w:rsidR="005E1905" w:rsidRPr="00E12D63" w:rsidTr="006A30FC">
        <w:tblPrEx>
          <w:tblLook w:val="0000"/>
        </w:tblPrEx>
        <w:trPr>
          <w:gridBefore w:val="1"/>
          <w:gridAfter w:val="8"/>
          <w:wBefore w:w="11" w:type="dxa"/>
          <w:wAfter w:w="12472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0715EC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30-31</w:t>
            </w:r>
          </w:p>
          <w:p w:rsidR="005E1905" w:rsidRPr="008A20CA" w:rsidRDefault="000715EC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(21-22)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941F3A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проектов </w:t>
            </w:r>
            <w:r w:rsidR="005E1905" w:rsidRPr="008A20CA">
              <w:rPr>
                <w:rFonts w:ascii="Times New Roman" w:hAnsi="Times New Roman" w:cs="Times New Roman"/>
              </w:rPr>
              <w:t>«Родословная»; «Города России»; «Страны мира»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345A" w:rsidRPr="003118FA" w:rsidRDefault="000715EC" w:rsidP="0036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6345A">
              <w:rPr>
                <w:rFonts w:ascii="Times New Roman" w:hAnsi="Times New Roman" w:cs="Times New Roman"/>
                <w:bCs/>
              </w:rPr>
              <w:t>часа</w:t>
            </w:r>
            <w:r w:rsidR="0036345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Проектная деятельность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20017E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Формирование умения представлят</w:t>
            </w:r>
            <w:r>
              <w:rPr>
                <w:rFonts w:ascii="Times New Roman" w:hAnsi="Times New Roman" w:cs="Times New Roman"/>
              </w:rPr>
              <w:t>ь результаты проектной деятельно</w:t>
            </w:r>
            <w:r w:rsidRPr="008A20CA">
              <w:rPr>
                <w:rFonts w:ascii="Times New Roman" w:hAnsi="Times New Roman" w:cs="Times New Roman"/>
              </w:rPr>
              <w:t>сти. Адекватно оценивать свои достижения.</w:t>
            </w:r>
          </w:p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0CA">
              <w:rPr>
                <w:rFonts w:ascii="Times New Roman" w:hAnsi="Times New Roman" w:cs="Times New Roman"/>
              </w:rPr>
              <w:t>Формирование умения представлят</w:t>
            </w:r>
            <w:r w:rsidR="0020017E">
              <w:rPr>
                <w:rFonts w:ascii="Times New Roman" w:hAnsi="Times New Roman" w:cs="Times New Roman"/>
              </w:rPr>
              <w:t>ь результаты проектной деятельно</w:t>
            </w:r>
            <w:r w:rsidRPr="008A20CA">
              <w:rPr>
                <w:rFonts w:ascii="Times New Roman" w:hAnsi="Times New Roman" w:cs="Times New Roman"/>
              </w:rPr>
              <w:t>сти. Адекватно оценивать свои достижения.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5E1905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A20CA">
              <w:rPr>
                <w:rFonts w:ascii="Times New Roman" w:hAnsi="Times New Roman" w:cs="Times New Roman"/>
                <w:iCs/>
              </w:rPr>
              <w:t>Обучающиеся расширят и</w:t>
            </w:r>
            <w:r w:rsidR="0020017E" w:rsidRPr="008A20CA">
              <w:rPr>
                <w:rFonts w:ascii="Times New Roman" w:hAnsi="Times New Roman" w:cs="Times New Roman"/>
                <w:iCs/>
              </w:rPr>
              <w:t xml:space="preserve"> углубят знания по выбранной теме; научатся выступать с подготовленнымс</w:t>
            </w:r>
            <w:r w:rsidR="00941F3A">
              <w:rPr>
                <w:rFonts w:ascii="Times New Roman" w:hAnsi="Times New Roman" w:cs="Times New Roman"/>
                <w:iCs/>
              </w:rPr>
              <w:t xml:space="preserve">ообщением; отвечать на вопросы </w:t>
            </w:r>
            <w:r w:rsidR="002243AF">
              <w:rPr>
                <w:rFonts w:ascii="Times New Roman" w:hAnsi="Times New Roman" w:cs="Times New Roman"/>
                <w:iCs/>
              </w:rPr>
              <w:t xml:space="preserve">адекватно </w:t>
            </w:r>
            <w:r w:rsidR="002243AF">
              <w:rPr>
                <w:rFonts w:ascii="Times New Roman" w:hAnsi="Times New Roman" w:cs="Times New Roman"/>
                <w:iCs/>
              </w:rPr>
              <w:lastRenderedPageBreak/>
              <w:t xml:space="preserve">оценивать </w:t>
            </w:r>
            <w:r w:rsidR="0020017E" w:rsidRPr="008A20CA">
              <w:rPr>
                <w:rFonts w:ascii="Times New Roman" w:hAnsi="Times New Roman" w:cs="Times New Roman"/>
                <w:iCs/>
              </w:rPr>
              <w:t>свои  собственные знания и навыки.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8A20CA" w:rsidRDefault="0020017E" w:rsidP="005E1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информации, работа в группах.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106444" w:rsidP="005E1905">
            <w:pPr>
              <w:autoSpaceDE w:val="0"/>
              <w:autoSpaceDN w:val="0"/>
              <w:adjustRightInd w:val="0"/>
            </w:pPr>
            <w:r w:rsidRPr="008A20CA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8A20CA">
              <w:rPr>
                <w:rFonts w:ascii="Times New Roman" w:hAnsi="Times New Roman" w:cs="Times New Roman"/>
              </w:rPr>
              <w:t xml:space="preserve"> успешность выполнения своего задания в диалоге с учителем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905" w:rsidRPr="00E12D63" w:rsidRDefault="005E1905" w:rsidP="005E1905">
            <w:pPr>
              <w:autoSpaceDE w:val="0"/>
              <w:autoSpaceDN w:val="0"/>
              <w:adjustRightInd w:val="0"/>
            </w:pPr>
          </w:p>
        </w:tc>
      </w:tr>
      <w:tr w:rsidR="005E1905" w:rsidRPr="003118FA" w:rsidTr="00C55FDA">
        <w:trPr>
          <w:gridAfter w:val="8"/>
          <w:wAfter w:w="12472" w:type="dxa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5" w:rsidRPr="003118FA" w:rsidTr="00C55FDA">
        <w:trPr>
          <w:gridAfter w:val="8"/>
          <w:wAfter w:w="12472" w:type="dxa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устроен мир. 7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Природа. Ценность природы для людей</w:t>
            </w:r>
          </w:p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4">
              <w:rPr>
                <w:rStyle w:val="IntenseQuoteChar"/>
                <w:rFonts w:eastAsiaTheme="minorHAnsi"/>
                <w:lang w:val="ru-RU"/>
              </w:rPr>
              <w:t>Умение осознанно и произвольно строить речевые высказывания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волевому усилию.</w:t>
            </w:r>
          </w:p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</w:t>
            </w:r>
            <w:r w:rsidR="002243A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существенных признаков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и их синтез.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</w:t>
            </w:r>
            <w:r w:rsidR="002243AF">
              <w:rPr>
                <w:rFonts w:ascii="Times New Roman" w:eastAsia="Times New Roman" w:hAnsi="Times New Roman" w:cs="Times New Roman"/>
                <w:lang w:eastAsia="ru-RU"/>
              </w:rPr>
              <w:t xml:space="preserve">носить свои изменения в способ 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243AF">
              <w:rPr>
                <w:rFonts w:ascii="Times New Roman" w:eastAsia="Times New Roman" w:hAnsi="Times New Roman" w:cs="Times New Roman"/>
                <w:lang w:eastAsia="ru-RU"/>
              </w:rPr>
              <w:t xml:space="preserve">ействия, 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случае расхождения с эталоном.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43AF">
              <w:rPr>
                <w:rFonts w:ascii="Times New Roman" w:eastAsia="Times New Roman" w:hAnsi="Times New Roman" w:cs="Times New Roman"/>
                <w:lang w:eastAsia="ru-RU"/>
              </w:rPr>
              <w:t>Наши проекты: «Богатства, отданные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находить пути решения поднимаемой проблемы, работать в группе, сравнивать, обобщать, делать выводы на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полученной информации, пользоваться результатами собственной деятельности.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рассматривать, сравнивать, классифицировать,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структурировать.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высказывать своё предположение на основе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с иллюстрацией.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36345A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–обобще-ния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какой-либо предмет и вопрос.</w:t>
            </w:r>
          </w:p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414F2A">
        <w:trPr>
          <w:gridAfter w:val="8"/>
          <w:wAfter w:w="12472" w:type="dxa"/>
        </w:trPr>
        <w:tc>
          <w:tcPr>
            <w:tcW w:w="1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 удивительная природа. 19 часов.</w:t>
            </w: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Воздух и его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с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формулирование цели деятельности на уроке с помощью учителя.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вступать в диалог. Развитие готовности к сотрудничеству.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саморегуляция.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F07CC8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Превращения и круговорот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какой либо вопрос или предмет.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Готовность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обнаруживать взаимосвязи между живой и неживой природой, моделировать их и использовать для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объяснения необходимости бережного отношения к природе.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почва.</w:t>
            </w:r>
          </w:p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рефлексия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Умелое оформление своих мыслей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Солнце, растения и мы с 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Размножение и развитие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знаний,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объяснять, что такое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Ценностно-смысловая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рассматривать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 сравнивать, классифицировать, структурировать знания.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слушать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Планирование и контроль 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Кто что 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классифицировать животных по типу питания, моделировать цепи питания, обнаруживать признаки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приспособляемости животных к добыванию пищи и защите от врагов.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и позитивной самооценки.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Ценностно-смысловая ориентация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1D8D">
              <w:rPr>
                <w:rFonts w:ascii="Times New Roman" w:eastAsia="Times New Roman" w:hAnsi="Times New Roman" w:cs="Times New Roman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нужной информации.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царстве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  <w:trHeight w:val="5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(18)</w:t>
            </w:r>
            <w:r w:rsidR="005E1905" w:rsidRPr="003118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6A30FC" w:rsidRDefault="006A30FC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обобщения</w:t>
            </w:r>
            <w:r w:rsidR="005E1905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знания.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мотива, реализующего потребность в социально-значимой и социально-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знаково-символических средств, в том числе схем и моделей.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разнообразие способов решения поставленных задач.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собственного мнения и позиции. Умение договариваться и приходить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общему решению.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и сохранение учебной задачи. Планирование своих действий с учетом данных задач.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познавательной инициативы в учебном сотрудничестве.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 и наше здоровье. 11</w:t>
            </w:r>
            <w:r w:rsidR="005E1905"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часов.</w:t>
            </w: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AE694F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Надёжная защита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новых знаний, 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объяснять что такое кожи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необходимой информации. Умение осознанно и произвольно строить речевое высказывание.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слушать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диалог. Понимание различных точек зрения на один и тот же вопрос или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оценки правильности выполнения действий и внесение необходимых корректив.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Опора тела и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22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  <w:trHeight w:val="27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63-64(6-7)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43AF">
              <w:rPr>
                <w:rFonts w:ascii="Times New Roman" w:eastAsia="Times New Roman" w:hAnsi="Times New Roman" w:cs="Times New Roman"/>
                <w:lang w:eastAsia="ru-RU"/>
              </w:rPr>
              <w:t>Наши проекты: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240D9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  <w:p w:rsidR="00240D9A" w:rsidRPr="003118FA" w:rsidRDefault="00240D9A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обобщения</w:t>
            </w:r>
          </w:p>
          <w:p w:rsidR="005E1905" w:rsidRPr="003118FA" w:rsidRDefault="00240D9A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1905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  <w:trHeight w:val="27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Дыхание и кровообращение.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240D9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новых 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  <w:trHeight w:val="27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презентация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5E1905" w:rsidRPr="003118FA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сформируют правила здорового образа жизни, научатся их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и позитивной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6A30FC">
        <w:trPr>
          <w:gridAfter w:val="8"/>
          <w:wAfter w:w="12472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C" w:rsidRDefault="00240D9A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  <w:p w:rsidR="005E1905" w:rsidRPr="003118FA" w:rsidRDefault="006A30FC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240D9A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обобщения</w:t>
            </w:r>
          </w:p>
          <w:p w:rsidR="005E1905" w:rsidRPr="003118FA" w:rsidRDefault="005E1905" w:rsidP="005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5" w:rsidRPr="003118FA" w:rsidTr="00414F2A">
        <w:trPr>
          <w:trHeight w:val="203"/>
        </w:trPr>
        <w:tc>
          <w:tcPr>
            <w:tcW w:w="1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5" w:rsidRPr="003118FA" w:rsidRDefault="005E1905" w:rsidP="005E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– 68 Ч</w:t>
            </w: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1905" w:rsidRPr="003118FA" w:rsidRDefault="005E1905" w:rsidP="005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длительности явлений</w:t>
            </w:r>
          </w:p>
        </w:tc>
      </w:tr>
    </w:tbl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E69" w:rsidRPr="00C35E69" w:rsidSect="00C35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0F" w:rsidRDefault="007C6C0F" w:rsidP="00C35E69">
      <w:pPr>
        <w:spacing w:after="0" w:line="240" w:lineRule="auto"/>
      </w:pPr>
      <w:r>
        <w:separator/>
      </w:r>
    </w:p>
  </w:endnote>
  <w:endnote w:type="continuationSeparator" w:id="1">
    <w:p w:rsidR="007C6C0F" w:rsidRDefault="007C6C0F" w:rsidP="00C3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0F" w:rsidRDefault="007C6C0F" w:rsidP="00C35E69">
      <w:pPr>
        <w:spacing w:after="0" w:line="240" w:lineRule="auto"/>
      </w:pPr>
      <w:r>
        <w:separator/>
      </w:r>
    </w:p>
  </w:footnote>
  <w:footnote w:type="continuationSeparator" w:id="1">
    <w:p w:rsidR="007C6C0F" w:rsidRDefault="007C6C0F" w:rsidP="00C3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74039"/>
    <w:multiLevelType w:val="multilevel"/>
    <w:tmpl w:val="2F4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67042"/>
    <w:multiLevelType w:val="singleLevel"/>
    <w:tmpl w:val="ECA8668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2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B842AA"/>
    <w:multiLevelType w:val="singleLevel"/>
    <w:tmpl w:val="5DF4E9D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E007C"/>
    <w:multiLevelType w:val="multilevel"/>
    <w:tmpl w:val="907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6272DA"/>
    <w:multiLevelType w:val="multilevel"/>
    <w:tmpl w:val="B8D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4">
    <w:abstractNumId w:val="16"/>
  </w:num>
  <w:num w:numId="25">
    <w:abstractNumId w:val="19"/>
  </w:num>
  <w:num w:numId="26">
    <w:abstractNumId w:val="37"/>
  </w:num>
  <w:num w:numId="27">
    <w:abstractNumId w:val="36"/>
  </w:num>
  <w:num w:numId="28">
    <w:abstractNumId w:val="26"/>
  </w:num>
  <w:num w:numId="29">
    <w:abstractNumId w:val="29"/>
  </w:num>
  <w:num w:numId="30">
    <w:abstractNumId w:val="38"/>
  </w:num>
  <w:num w:numId="31">
    <w:abstractNumId w:val="21"/>
  </w:num>
  <w:num w:numId="32">
    <w:abstractNumId w:val="30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9">
    <w:abstractNumId w:val="31"/>
  </w:num>
  <w:num w:numId="40">
    <w:abstractNumId w:val="3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2">
    <w:abstractNumId w:val="24"/>
  </w:num>
  <w:num w:numId="43">
    <w:abstractNumId w:val="15"/>
  </w:num>
  <w:num w:numId="44">
    <w:abstractNumId w:val="17"/>
  </w:num>
  <w:num w:numId="45">
    <w:abstractNumId w:val="2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54"/>
    <w:rsid w:val="00051BF8"/>
    <w:rsid w:val="000715EC"/>
    <w:rsid w:val="000835CD"/>
    <w:rsid w:val="000926D3"/>
    <w:rsid w:val="000F5CFA"/>
    <w:rsid w:val="00106444"/>
    <w:rsid w:val="00126502"/>
    <w:rsid w:val="001530AD"/>
    <w:rsid w:val="001C27F7"/>
    <w:rsid w:val="0020017E"/>
    <w:rsid w:val="00201D53"/>
    <w:rsid w:val="00222612"/>
    <w:rsid w:val="002243AF"/>
    <w:rsid w:val="00240D9A"/>
    <w:rsid w:val="00256C19"/>
    <w:rsid w:val="002622C1"/>
    <w:rsid w:val="00276209"/>
    <w:rsid w:val="003118FA"/>
    <w:rsid w:val="00322142"/>
    <w:rsid w:val="00330AF9"/>
    <w:rsid w:val="00346A55"/>
    <w:rsid w:val="0036345A"/>
    <w:rsid w:val="00380723"/>
    <w:rsid w:val="003C2A70"/>
    <w:rsid w:val="003D16D9"/>
    <w:rsid w:val="00414F2A"/>
    <w:rsid w:val="004219DA"/>
    <w:rsid w:val="00424C81"/>
    <w:rsid w:val="00441B96"/>
    <w:rsid w:val="004A2A94"/>
    <w:rsid w:val="004C5124"/>
    <w:rsid w:val="004F42BF"/>
    <w:rsid w:val="005A16B5"/>
    <w:rsid w:val="005E1905"/>
    <w:rsid w:val="006337EB"/>
    <w:rsid w:val="00687154"/>
    <w:rsid w:val="006957EC"/>
    <w:rsid w:val="006A30FC"/>
    <w:rsid w:val="0070294D"/>
    <w:rsid w:val="00732F4D"/>
    <w:rsid w:val="00742027"/>
    <w:rsid w:val="007A6DB5"/>
    <w:rsid w:val="007C6C0F"/>
    <w:rsid w:val="00830285"/>
    <w:rsid w:val="008620F8"/>
    <w:rsid w:val="00863385"/>
    <w:rsid w:val="008A047C"/>
    <w:rsid w:val="008A20CA"/>
    <w:rsid w:val="008B7283"/>
    <w:rsid w:val="008F1C1F"/>
    <w:rsid w:val="00911F68"/>
    <w:rsid w:val="00913D25"/>
    <w:rsid w:val="009259D3"/>
    <w:rsid w:val="00941F3A"/>
    <w:rsid w:val="00985064"/>
    <w:rsid w:val="0099403D"/>
    <w:rsid w:val="009A16B8"/>
    <w:rsid w:val="009B6E38"/>
    <w:rsid w:val="009F72F3"/>
    <w:rsid w:val="009F73A5"/>
    <w:rsid w:val="00A15715"/>
    <w:rsid w:val="00AE694F"/>
    <w:rsid w:val="00AF4669"/>
    <w:rsid w:val="00B075E9"/>
    <w:rsid w:val="00B43468"/>
    <w:rsid w:val="00B55681"/>
    <w:rsid w:val="00B614D0"/>
    <w:rsid w:val="00B713DE"/>
    <w:rsid w:val="00BA1D56"/>
    <w:rsid w:val="00BA6F3F"/>
    <w:rsid w:val="00BD6617"/>
    <w:rsid w:val="00BE2D2B"/>
    <w:rsid w:val="00BE614F"/>
    <w:rsid w:val="00C26983"/>
    <w:rsid w:val="00C35E69"/>
    <w:rsid w:val="00C5471B"/>
    <w:rsid w:val="00C55FDA"/>
    <w:rsid w:val="00C57AED"/>
    <w:rsid w:val="00CC4808"/>
    <w:rsid w:val="00CD1D8D"/>
    <w:rsid w:val="00CF08D5"/>
    <w:rsid w:val="00D6013E"/>
    <w:rsid w:val="00D71EF4"/>
    <w:rsid w:val="00D92845"/>
    <w:rsid w:val="00E8498D"/>
    <w:rsid w:val="00F07CC8"/>
    <w:rsid w:val="00F4365D"/>
    <w:rsid w:val="00F85EC2"/>
    <w:rsid w:val="00FE4FB1"/>
    <w:rsid w:val="00FF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C"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paragraph" w:styleId="af7">
    <w:name w:val="Body Text"/>
    <w:basedOn w:val="a"/>
    <w:link w:val="af8"/>
    <w:unhideWhenUsed/>
    <w:rsid w:val="001C27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8">
    <w:name w:val="Основной текст Знак"/>
    <w:basedOn w:val="a0"/>
    <w:link w:val="af7"/>
    <w:rsid w:val="001C27F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0E78-D8CC-41C2-9E44-9CFCB04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7554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2017-01-23T00:04:00Z</cp:lastPrinted>
  <dcterms:created xsi:type="dcterms:W3CDTF">2019-12-04T23:47:00Z</dcterms:created>
  <dcterms:modified xsi:type="dcterms:W3CDTF">2019-12-04T23:47:00Z</dcterms:modified>
</cp:coreProperties>
</file>